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5829" w14:textId="13412E54" w:rsidR="005820A1" w:rsidRPr="00875552" w:rsidRDefault="005820A1" w:rsidP="00D13BA7">
      <w:pPr>
        <w:ind w:firstLine="360"/>
        <w:jc w:val="right"/>
        <w:rPr>
          <w:color w:val="7F7F7F" w:themeColor="text1" w:themeTint="80"/>
          <w:sz w:val="20"/>
          <w:szCs w:val="20"/>
          <w:lang w:val="lv-LV"/>
        </w:rPr>
      </w:pPr>
      <w:bookmarkStart w:id="0" w:name="272591"/>
      <w:r w:rsidRPr="00875552">
        <w:rPr>
          <w:color w:val="7F7F7F" w:themeColor="text1" w:themeTint="80"/>
          <w:sz w:val="20"/>
          <w:szCs w:val="20"/>
          <w:lang w:val="lv-LV"/>
        </w:rPr>
        <w:t xml:space="preserve">3. pielikums </w:t>
      </w:r>
    </w:p>
    <w:p w14:paraId="2ACF093E" w14:textId="77777777" w:rsidR="005820A1" w:rsidRPr="00875552" w:rsidRDefault="005820A1" w:rsidP="00D13BA7">
      <w:pPr>
        <w:ind w:firstLine="360"/>
        <w:jc w:val="right"/>
        <w:rPr>
          <w:color w:val="7F7F7F" w:themeColor="text1" w:themeTint="80"/>
          <w:sz w:val="20"/>
          <w:szCs w:val="20"/>
          <w:lang w:val="lv-LV"/>
        </w:rPr>
      </w:pPr>
      <w:r w:rsidRPr="00875552">
        <w:rPr>
          <w:color w:val="7F7F7F" w:themeColor="text1" w:themeTint="80"/>
          <w:sz w:val="20"/>
          <w:szCs w:val="20"/>
          <w:lang w:val="lv-LV"/>
        </w:rPr>
        <w:t xml:space="preserve">Ministru kabineta </w:t>
      </w:r>
    </w:p>
    <w:p w14:paraId="63A25C06" w14:textId="1A8BE7DF" w:rsidR="005820A1" w:rsidRPr="00875552" w:rsidRDefault="005820A1" w:rsidP="00D13BA7">
      <w:pPr>
        <w:ind w:firstLine="360"/>
        <w:jc w:val="right"/>
        <w:rPr>
          <w:color w:val="7F7F7F" w:themeColor="text1" w:themeTint="80"/>
          <w:sz w:val="20"/>
          <w:szCs w:val="20"/>
          <w:lang w:val="lv-LV"/>
        </w:rPr>
      </w:pPr>
      <w:r w:rsidRPr="00875552">
        <w:rPr>
          <w:color w:val="7F7F7F" w:themeColor="text1" w:themeTint="80"/>
          <w:sz w:val="20"/>
          <w:szCs w:val="20"/>
          <w:lang w:val="lv-LV"/>
        </w:rPr>
        <w:t>201</w:t>
      </w:r>
      <w:r w:rsidR="00D56A80" w:rsidRPr="00875552">
        <w:rPr>
          <w:color w:val="7F7F7F" w:themeColor="text1" w:themeTint="80"/>
          <w:sz w:val="20"/>
          <w:szCs w:val="20"/>
          <w:lang w:val="lv-LV"/>
        </w:rPr>
        <w:t>8</w:t>
      </w:r>
      <w:r w:rsidRPr="00875552">
        <w:rPr>
          <w:color w:val="7F7F7F" w:themeColor="text1" w:themeTint="80"/>
          <w:sz w:val="20"/>
          <w:szCs w:val="20"/>
          <w:lang w:val="lv-LV"/>
        </w:rPr>
        <w:t xml:space="preserve">. gada </w:t>
      </w:r>
      <w:r w:rsidR="00875552" w:rsidRPr="00875552">
        <w:rPr>
          <w:color w:val="7F7F7F" w:themeColor="text1" w:themeTint="80"/>
          <w:sz w:val="20"/>
          <w:szCs w:val="20"/>
          <w:lang w:val="lv-LV"/>
        </w:rPr>
        <w:t>4. janvāra</w:t>
      </w:r>
    </w:p>
    <w:p w14:paraId="66B13D7A" w14:textId="23C2267C" w:rsidR="005820A1" w:rsidRPr="00875552" w:rsidRDefault="005820A1" w:rsidP="00D13BA7">
      <w:pPr>
        <w:ind w:firstLine="360"/>
        <w:jc w:val="right"/>
        <w:rPr>
          <w:sz w:val="28"/>
          <w:szCs w:val="28"/>
          <w:lang w:val="lv-LV"/>
        </w:rPr>
      </w:pPr>
      <w:r w:rsidRPr="00875552">
        <w:rPr>
          <w:color w:val="7F7F7F" w:themeColor="text1" w:themeTint="80"/>
          <w:sz w:val="20"/>
          <w:szCs w:val="20"/>
          <w:lang w:val="lv-LV"/>
        </w:rPr>
        <w:t>noteikumiem Nr. </w:t>
      </w:r>
      <w:r w:rsidR="00875552" w:rsidRPr="00875552">
        <w:rPr>
          <w:color w:val="7F7F7F" w:themeColor="text1" w:themeTint="80"/>
          <w:sz w:val="20"/>
          <w:szCs w:val="20"/>
          <w:lang w:val="lv-LV"/>
        </w:rPr>
        <w:t>13</w:t>
      </w:r>
    </w:p>
    <w:p w14:paraId="12C14BC5" w14:textId="15AB0CD1" w:rsidR="0021523A" w:rsidRPr="00875552" w:rsidRDefault="0021523A" w:rsidP="00304858">
      <w:pPr>
        <w:ind w:left="720"/>
        <w:jc w:val="right"/>
        <w:rPr>
          <w:lang w:val="lv-LV" w:eastAsia="lv-LV"/>
        </w:rPr>
      </w:pPr>
    </w:p>
    <w:p w14:paraId="59BB3F17" w14:textId="5E91C270" w:rsidR="005E5037" w:rsidRDefault="005E5037" w:rsidP="005E5037">
      <w:pPr>
        <w:jc w:val="center"/>
        <w:rPr>
          <w:b/>
          <w:lang w:val="lv-LV" w:eastAsia="lv-LV"/>
        </w:rPr>
      </w:pPr>
      <w:r w:rsidRPr="00875552">
        <w:rPr>
          <w:b/>
          <w:lang w:val="lv-LV" w:eastAsia="lv-LV"/>
        </w:rPr>
        <w:t>Pārskats par enerģijas patēriņu pēc būvdarbu veikšanas ēkā</w:t>
      </w:r>
    </w:p>
    <w:p w14:paraId="18DD346E" w14:textId="77777777" w:rsidR="00875552" w:rsidRPr="00875552" w:rsidRDefault="00875552" w:rsidP="005E5037">
      <w:pPr>
        <w:jc w:val="center"/>
        <w:rPr>
          <w:b/>
          <w:lang w:val="lv-LV" w:eastAsia="lv-LV"/>
        </w:rPr>
      </w:pPr>
    </w:p>
    <w:p w14:paraId="7F703D0D" w14:textId="77777777" w:rsidR="005E5037" w:rsidRPr="00875552" w:rsidRDefault="005E5037" w:rsidP="005E5037">
      <w:pPr>
        <w:jc w:val="center"/>
        <w:rPr>
          <w:b/>
          <w:sz w:val="20"/>
          <w:szCs w:val="20"/>
          <w:lang w:val="lv-LV" w:eastAsia="lv-LV"/>
        </w:rPr>
      </w:pPr>
    </w:p>
    <w:p w14:paraId="0FE32AEA" w14:textId="77777777" w:rsidR="005E5037" w:rsidRPr="00875552" w:rsidRDefault="005E5037" w:rsidP="005E5037">
      <w:pPr>
        <w:pStyle w:val="Title"/>
        <w:spacing w:line="276" w:lineRule="auto"/>
        <w:jc w:val="left"/>
        <w:rPr>
          <w:b w:val="0"/>
          <w:sz w:val="20"/>
          <w:szCs w:val="20"/>
        </w:rPr>
      </w:pPr>
      <w:r w:rsidRPr="00875552">
        <w:rPr>
          <w:b w:val="0"/>
          <w:sz w:val="20"/>
          <w:szCs w:val="20"/>
        </w:rPr>
        <w:t>Finansējuma saņēmēja nosaukums___________________________________________</w:t>
      </w:r>
    </w:p>
    <w:p w14:paraId="18F20AFB" w14:textId="77777777" w:rsidR="005E5037" w:rsidRPr="00875552" w:rsidRDefault="005E5037" w:rsidP="005E5037">
      <w:pPr>
        <w:pStyle w:val="Title"/>
        <w:spacing w:line="276" w:lineRule="auto"/>
        <w:jc w:val="left"/>
        <w:rPr>
          <w:b w:val="0"/>
          <w:sz w:val="20"/>
          <w:szCs w:val="20"/>
        </w:rPr>
      </w:pPr>
      <w:r w:rsidRPr="00875552">
        <w:rPr>
          <w:b w:val="0"/>
          <w:sz w:val="20"/>
          <w:szCs w:val="20"/>
        </w:rPr>
        <w:t>Projekta nosaukums ______________________________________________________</w:t>
      </w:r>
    </w:p>
    <w:p w14:paraId="189C0CF6" w14:textId="77777777" w:rsidR="005E5037" w:rsidRPr="00875552" w:rsidRDefault="005E5037" w:rsidP="005E5037">
      <w:pPr>
        <w:pStyle w:val="Title"/>
        <w:spacing w:line="276" w:lineRule="auto"/>
        <w:jc w:val="left"/>
        <w:rPr>
          <w:b w:val="0"/>
          <w:sz w:val="20"/>
          <w:szCs w:val="20"/>
        </w:rPr>
      </w:pPr>
      <w:r w:rsidRPr="00875552">
        <w:rPr>
          <w:b w:val="0"/>
          <w:sz w:val="20"/>
          <w:szCs w:val="20"/>
        </w:rPr>
        <w:t>Projekta numurs _________________________________________________________</w:t>
      </w:r>
    </w:p>
    <w:bookmarkEnd w:id="0"/>
    <w:p w14:paraId="12C14BCB" w14:textId="77777777" w:rsidR="00964535" w:rsidRPr="00875552" w:rsidRDefault="00964535" w:rsidP="00964535">
      <w:pPr>
        <w:rPr>
          <w:b/>
          <w:sz w:val="20"/>
          <w:szCs w:val="20"/>
          <w:lang w:val="lv-LV" w:eastAsia="lv-LV"/>
        </w:rPr>
      </w:pPr>
    </w:p>
    <w:p w14:paraId="12C14BCC" w14:textId="77777777" w:rsidR="00EA3004" w:rsidRPr="00875552" w:rsidRDefault="00964535" w:rsidP="00964535">
      <w:pPr>
        <w:numPr>
          <w:ilvl w:val="0"/>
          <w:numId w:val="1"/>
        </w:numPr>
        <w:ind w:left="284" w:hanging="284"/>
        <w:rPr>
          <w:b/>
          <w:iCs/>
          <w:color w:val="000000"/>
          <w:spacing w:val="1"/>
          <w:sz w:val="20"/>
          <w:szCs w:val="20"/>
          <w:lang w:val="lv-LV"/>
        </w:rPr>
      </w:pPr>
      <w:r w:rsidRPr="00875552">
        <w:rPr>
          <w:b/>
          <w:iCs/>
          <w:color w:val="000000"/>
          <w:spacing w:val="1"/>
          <w:sz w:val="20"/>
          <w:szCs w:val="20"/>
          <w:lang w:val="lv-LV"/>
        </w:rPr>
        <w:t>Informācija par ēku</w:t>
      </w:r>
      <w:r w:rsidR="00960B3B" w:rsidRPr="00875552">
        <w:rPr>
          <w:b/>
          <w:iCs/>
          <w:color w:val="000000"/>
          <w:spacing w:val="1"/>
          <w:sz w:val="20"/>
          <w:szCs w:val="20"/>
          <w:lang w:val="lv-LV"/>
        </w:rPr>
        <w:t xml:space="preserve"> vai inženierbūvi</w:t>
      </w:r>
    </w:p>
    <w:p w14:paraId="12C14BCD" w14:textId="77777777" w:rsidR="00EA3004" w:rsidRPr="00875552" w:rsidRDefault="00EA3004" w:rsidP="00304858">
      <w:pPr>
        <w:ind w:left="720"/>
        <w:rPr>
          <w:b/>
          <w:iCs/>
          <w:color w:val="000000"/>
          <w:spacing w:val="1"/>
          <w:sz w:val="20"/>
          <w:szCs w:val="20"/>
          <w:lang w:val="lv-LV"/>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1931"/>
        <w:gridCol w:w="2410"/>
        <w:gridCol w:w="2296"/>
      </w:tblGrid>
      <w:tr w:rsidR="003842FC" w:rsidRPr="00875552" w14:paraId="12C14BD0" w14:textId="77777777" w:rsidTr="00801E91">
        <w:tc>
          <w:tcPr>
            <w:tcW w:w="4366" w:type="dxa"/>
            <w:gridSpan w:val="2"/>
          </w:tcPr>
          <w:p w14:paraId="12C14BCE" w14:textId="77777777" w:rsidR="003842FC" w:rsidRPr="00875552" w:rsidRDefault="003842FC" w:rsidP="00304858">
            <w:pPr>
              <w:shd w:val="clear" w:color="auto" w:fill="FFFFFF"/>
              <w:rPr>
                <w:iCs/>
                <w:color w:val="000000"/>
                <w:spacing w:val="-8"/>
                <w:sz w:val="20"/>
                <w:szCs w:val="20"/>
                <w:lang w:val="lv-LV" w:eastAsia="lv-LV"/>
              </w:rPr>
            </w:pPr>
            <w:r w:rsidRPr="00875552">
              <w:rPr>
                <w:iCs/>
                <w:color w:val="000000"/>
                <w:spacing w:val="-8"/>
                <w:sz w:val="20"/>
                <w:szCs w:val="20"/>
                <w:lang w:val="lv-LV" w:eastAsia="lv-LV"/>
              </w:rPr>
              <w:t>Adrese</w:t>
            </w:r>
          </w:p>
        </w:tc>
        <w:tc>
          <w:tcPr>
            <w:tcW w:w="4706" w:type="dxa"/>
            <w:gridSpan w:val="2"/>
          </w:tcPr>
          <w:p w14:paraId="12C14BCF" w14:textId="77777777" w:rsidR="003842FC" w:rsidRPr="00875552" w:rsidRDefault="003842FC" w:rsidP="00304858">
            <w:pPr>
              <w:rPr>
                <w:sz w:val="20"/>
                <w:szCs w:val="20"/>
                <w:lang w:val="lv-LV" w:eastAsia="lv-LV"/>
              </w:rPr>
            </w:pPr>
          </w:p>
        </w:tc>
      </w:tr>
      <w:tr w:rsidR="003842FC" w:rsidRPr="00875552" w14:paraId="12C14BD3" w14:textId="77777777" w:rsidTr="00801E91">
        <w:tc>
          <w:tcPr>
            <w:tcW w:w="4366" w:type="dxa"/>
            <w:gridSpan w:val="2"/>
          </w:tcPr>
          <w:p w14:paraId="12C14BD1" w14:textId="77777777" w:rsidR="003842FC" w:rsidRPr="00875552" w:rsidRDefault="003842FC" w:rsidP="00304858">
            <w:pPr>
              <w:shd w:val="clear" w:color="auto" w:fill="FFFFFF"/>
              <w:rPr>
                <w:iCs/>
                <w:color w:val="000000"/>
                <w:spacing w:val="-8"/>
                <w:sz w:val="20"/>
                <w:szCs w:val="20"/>
                <w:lang w:val="lv-LV" w:eastAsia="lv-LV"/>
              </w:rPr>
            </w:pPr>
            <w:r w:rsidRPr="00875552">
              <w:rPr>
                <w:iCs/>
                <w:color w:val="000000"/>
                <w:spacing w:val="-8"/>
                <w:sz w:val="20"/>
                <w:szCs w:val="20"/>
                <w:lang w:val="lv-LV" w:eastAsia="lv-LV"/>
              </w:rPr>
              <w:t>Ēkas</w:t>
            </w:r>
            <w:r w:rsidR="00960B3B" w:rsidRPr="00875552">
              <w:rPr>
                <w:iCs/>
                <w:color w:val="000000"/>
                <w:spacing w:val="-8"/>
                <w:sz w:val="20"/>
                <w:szCs w:val="20"/>
                <w:lang w:val="lv-LV" w:eastAsia="lv-LV"/>
              </w:rPr>
              <w:t xml:space="preserve"> vai inženierbūves</w:t>
            </w:r>
            <w:r w:rsidRPr="00875552">
              <w:rPr>
                <w:iCs/>
                <w:color w:val="000000"/>
                <w:spacing w:val="-8"/>
                <w:sz w:val="20"/>
                <w:szCs w:val="20"/>
                <w:lang w:val="lv-LV" w:eastAsia="lv-LV"/>
              </w:rPr>
              <w:t xml:space="preserve"> kadastra </w:t>
            </w:r>
            <w:r w:rsidR="006F596B" w:rsidRPr="00875552">
              <w:rPr>
                <w:iCs/>
                <w:color w:val="000000"/>
                <w:spacing w:val="-8"/>
                <w:sz w:val="20"/>
                <w:szCs w:val="20"/>
                <w:lang w:val="lv-LV" w:eastAsia="lv-LV"/>
              </w:rPr>
              <w:t>apzīmējums</w:t>
            </w:r>
          </w:p>
        </w:tc>
        <w:tc>
          <w:tcPr>
            <w:tcW w:w="4706" w:type="dxa"/>
            <w:gridSpan w:val="2"/>
          </w:tcPr>
          <w:p w14:paraId="12C14BD2" w14:textId="77777777" w:rsidR="003842FC" w:rsidRPr="00875552" w:rsidRDefault="003842FC" w:rsidP="00304858">
            <w:pPr>
              <w:rPr>
                <w:sz w:val="20"/>
                <w:szCs w:val="20"/>
                <w:lang w:val="lv-LV" w:eastAsia="lv-LV"/>
              </w:rPr>
            </w:pPr>
          </w:p>
        </w:tc>
      </w:tr>
      <w:tr w:rsidR="00C01C86" w:rsidRPr="00875552" w14:paraId="12C14BD6" w14:textId="77777777" w:rsidTr="00801E91">
        <w:tc>
          <w:tcPr>
            <w:tcW w:w="4366" w:type="dxa"/>
            <w:gridSpan w:val="2"/>
          </w:tcPr>
          <w:p w14:paraId="12C14BD4" w14:textId="77777777" w:rsidR="00C01C86" w:rsidRPr="00875552" w:rsidRDefault="00C01C86" w:rsidP="00304858">
            <w:pPr>
              <w:rPr>
                <w:sz w:val="20"/>
                <w:szCs w:val="20"/>
                <w:lang w:val="lv-LV"/>
              </w:rPr>
            </w:pPr>
            <w:r w:rsidRPr="00875552">
              <w:rPr>
                <w:sz w:val="20"/>
                <w:szCs w:val="20"/>
                <w:lang w:val="lv-LV"/>
              </w:rPr>
              <w:t>Ēkas</w:t>
            </w:r>
            <w:r w:rsidR="00960B3B" w:rsidRPr="00875552">
              <w:rPr>
                <w:iCs/>
                <w:color w:val="000000"/>
                <w:spacing w:val="-8"/>
                <w:sz w:val="20"/>
                <w:szCs w:val="20"/>
                <w:lang w:val="lv-LV" w:eastAsia="lv-LV"/>
              </w:rPr>
              <w:t xml:space="preserve"> vai inženierbūves</w:t>
            </w:r>
            <w:r w:rsidRPr="00875552">
              <w:rPr>
                <w:sz w:val="20"/>
                <w:szCs w:val="20"/>
                <w:lang w:val="lv-LV"/>
              </w:rPr>
              <w:t xml:space="preserve"> apkurināmā (aprēķina) platība</w:t>
            </w:r>
          </w:p>
        </w:tc>
        <w:tc>
          <w:tcPr>
            <w:tcW w:w="4706" w:type="dxa"/>
            <w:gridSpan w:val="2"/>
          </w:tcPr>
          <w:p w14:paraId="12C14BD5" w14:textId="77777777" w:rsidR="00C01C86" w:rsidRPr="00875552" w:rsidRDefault="00C01C86" w:rsidP="00304858">
            <w:pPr>
              <w:rPr>
                <w:sz w:val="20"/>
                <w:szCs w:val="20"/>
                <w:lang w:val="lv-LV" w:eastAsia="lv-LV"/>
              </w:rPr>
            </w:pPr>
          </w:p>
        </w:tc>
      </w:tr>
      <w:tr w:rsidR="003842FC" w:rsidRPr="00875552" w14:paraId="12C14BD9" w14:textId="77777777" w:rsidTr="00801E91">
        <w:tc>
          <w:tcPr>
            <w:tcW w:w="4366" w:type="dxa"/>
            <w:gridSpan w:val="2"/>
          </w:tcPr>
          <w:p w14:paraId="12C14BD7" w14:textId="77777777" w:rsidR="003842FC" w:rsidRPr="00875552" w:rsidRDefault="00290E98" w:rsidP="00304858">
            <w:pPr>
              <w:rPr>
                <w:sz w:val="20"/>
                <w:szCs w:val="20"/>
                <w:lang w:val="lv-LV" w:eastAsia="lv-LV"/>
              </w:rPr>
            </w:pPr>
            <w:r w:rsidRPr="00875552">
              <w:rPr>
                <w:sz w:val="20"/>
                <w:szCs w:val="20"/>
                <w:lang w:val="lv-LV"/>
              </w:rPr>
              <w:t>Ēkas</w:t>
            </w:r>
            <w:r w:rsidR="00960B3B" w:rsidRPr="00875552">
              <w:rPr>
                <w:iCs/>
                <w:color w:val="000000"/>
                <w:spacing w:val="-8"/>
                <w:sz w:val="20"/>
                <w:szCs w:val="20"/>
                <w:lang w:val="lv-LV" w:eastAsia="lv-LV"/>
              </w:rPr>
              <w:t xml:space="preserve"> vai inženierbūves</w:t>
            </w:r>
            <w:r w:rsidR="00530F38" w:rsidRPr="00875552">
              <w:rPr>
                <w:sz w:val="20"/>
                <w:szCs w:val="20"/>
              </w:rPr>
              <w:t xml:space="preserve"> </w:t>
            </w:r>
            <w:r w:rsidR="00530F38" w:rsidRPr="00875552">
              <w:rPr>
                <w:sz w:val="20"/>
                <w:szCs w:val="20"/>
                <w:lang w:val="lv-LV"/>
              </w:rPr>
              <w:t>galvenais lietošanas veids atbilstoši būvju klasifikācijai</w:t>
            </w:r>
            <w:r w:rsidRPr="00875552">
              <w:rPr>
                <w:sz w:val="20"/>
                <w:szCs w:val="20"/>
                <w:lang w:val="lv-LV"/>
              </w:rPr>
              <w:t xml:space="preserve"> </w:t>
            </w:r>
          </w:p>
        </w:tc>
        <w:tc>
          <w:tcPr>
            <w:tcW w:w="4706" w:type="dxa"/>
            <w:gridSpan w:val="2"/>
          </w:tcPr>
          <w:p w14:paraId="12C14BD8" w14:textId="77777777" w:rsidR="003842FC" w:rsidRPr="00875552" w:rsidRDefault="003842FC" w:rsidP="00304858">
            <w:pPr>
              <w:rPr>
                <w:sz w:val="20"/>
                <w:szCs w:val="20"/>
                <w:lang w:val="lv-LV" w:eastAsia="lv-LV"/>
              </w:rPr>
            </w:pPr>
          </w:p>
        </w:tc>
      </w:tr>
      <w:tr w:rsidR="003842FC" w:rsidRPr="00875552" w14:paraId="12C14BDE" w14:textId="77777777" w:rsidTr="00801E91">
        <w:tc>
          <w:tcPr>
            <w:tcW w:w="2435" w:type="dxa"/>
          </w:tcPr>
          <w:p w14:paraId="12C14BDA" w14:textId="77777777" w:rsidR="003842FC" w:rsidRPr="00875552" w:rsidRDefault="003842FC" w:rsidP="00304858">
            <w:pPr>
              <w:rPr>
                <w:sz w:val="20"/>
                <w:szCs w:val="20"/>
                <w:lang w:val="lv-LV" w:eastAsia="lv-LV"/>
              </w:rPr>
            </w:pPr>
            <w:r w:rsidRPr="00875552">
              <w:rPr>
                <w:sz w:val="20"/>
                <w:szCs w:val="20"/>
                <w:lang w:val="lv-LV" w:eastAsia="lv-LV"/>
              </w:rPr>
              <w:t>Ekspluatācijā nodošanas gads</w:t>
            </w:r>
          </w:p>
        </w:tc>
        <w:tc>
          <w:tcPr>
            <w:tcW w:w="1931" w:type="dxa"/>
          </w:tcPr>
          <w:p w14:paraId="12C14BDB" w14:textId="77777777" w:rsidR="003842FC" w:rsidRPr="00875552" w:rsidRDefault="003842FC" w:rsidP="00304858">
            <w:pPr>
              <w:rPr>
                <w:sz w:val="20"/>
                <w:szCs w:val="20"/>
                <w:lang w:val="lv-LV" w:eastAsia="lv-LV"/>
              </w:rPr>
            </w:pPr>
          </w:p>
        </w:tc>
        <w:tc>
          <w:tcPr>
            <w:tcW w:w="2410" w:type="dxa"/>
          </w:tcPr>
          <w:p w14:paraId="12C14BDC" w14:textId="77777777" w:rsidR="003842FC" w:rsidRPr="00875552" w:rsidRDefault="00A62822" w:rsidP="00304858">
            <w:pPr>
              <w:rPr>
                <w:sz w:val="20"/>
                <w:szCs w:val="20"/>
                <w:lang w:val="lv-LV" w:eastAsia="lv-LV"/>
              </w:rPr>
            </w:pPr>
            <w:r w:rsidRPr="00875552">
              <w:rPr>
                <w:sz w:val="20"/>
                <w:szCs w:val="20"/>
                <w:lang w:val="lv-LV" w:eastAsia="lv-LV"/>
              </w:rPr>
              <w:t xml:space="preserve">Atjaunošana </w:t>
            </w:r>
            <w:r w:rsidR="003842FC" w:rsidRPr="00875552">
              <w:rPr>
                <w:sz w:val="20"/>
                <w:szCs w:val="20"/>
                <w:lang w:val="lv-LV" w:eastAsia="lv-LV"/>
              </w:rPr>
              <w:t>pabeigta (datums)</w:t>
            </w:r>
          </w:p>
        </w:tc>
        <w:tc>
          <w:tcPr>
            <w:tcW w:w="2296" w:type="dxa"/>
          </w:tcPr>
          <w:p w14:paraId="12C14BDD" w14:textId="77777777" w:rsidR="003842FC" w:rsidRPr="00875552" w:rsidRDefault="003842FC" w:rsidP="00304858">
            <w:pPr>
              <w:rPr>
                <w:sz w:val="20"/>
                <w:szCs w:val="20"/>
                <w:lang w:val="lv-LV" w:eastAsia="lv-LV"/>
              </w:rPr>
            </w:pPr>
          </w:p>
        </w:tc>
      </w:tr>
    </w:tbl>
    <w:p w14:paraId="12C14BDF" w14:textId="77777777" w:rsidR="004E47BC" w:rsidRPr="00875552" w:rsidRDefault="004E47BC" w:rsidP="00304858">
      <w:pPr>
        <w:shd w:val="clear" w:color="auto" w:fill="FFFFFF"/>
        <w:rPr>
          <w:b/>
          <w:iCs/>
          <w:color w:val="000000"/>
          <w:sz w:val="20"/>
          <w:szCs w:val="20"/>
          <w:lang w:val="lv-LV"/>
        </w:rPr>
      </w:pPr>
    </w:p>
    <w:p w14:paraId="12C14BE0" w14:textId="77777777" w:rsidR="008704E7" w:rsidRPr="00875552" w:rsidRDefault="00964535" w:rsidP="00420810">
      <w:pPr>
        <w:numPr>
          <w:ilvl w:val="0"/>
          <w:numId w:val="1"/>
        </w:numPr>
        <w:ind w:left="284" w:hanging="284"/>
        <w:rPr>
          <w:b/>
          <w:bCs/>
          <w:sz w:val="20"/>
          <w:szCs w:val="20"/>
          <w:lang w:val="lv-LV" w:eastAsia="lv-LV"/>
        </w:rPr>
      </w:pPr>
      <w:r w:rsidRPr="00875552">
        <w:rPr>
          <w:b/>
          <w:bCs/>
          <w:sz w:val="20"/>
          <w:szCs w:val="20"/>
          <w:lang w:val="lv-LV" w:eastAsia="lv-LV"/>
        </w:rPr>
        <w:t>E</w:t>
      </w:r>
      <w:r w:rsidR="00E954D7" w:rsidRPr="00875552">
        <w:rPr>
          <w:b/>
          <w:bCs/>
          <w:sz w:val="20"/>
          <w:szCs w:val="20"/>
          <w:lang w:val="lv-LV" w:eastAsia="lv-LV"/>
        </w:rPr>
        <w:t>nerģijas patēriņ</w:t>
      </w:r>
      <w:r w:rsidR="00420810" w:rsidRPr="00875552">
        <w:rPr>
          <w:b/>
          <w:bCs/>
          <w:sz w:val="20"/>
          <w:szCs w:val="20"/>
          <w:lang w:val="lv-LV" w:eastAsia="lv-LV"/>
        </w:rPr>
        <w:t xml:space="preserve">š </w:t>
      </w:r>
      <w:r w:rsidR="0014022E" w:rsidRPr="00875552">
        <w:rPr>
          <w:b/>
          <w:bCs/>
          <w:sz w:val="20"/>
          <w:szCs w:val="20"/>
          <w:lang w:val="lv-LV" w:eastAsia="lv-LV"/>
        </w:rPr>
        <w:t xml:space="preserve">pēc </w:t>
      </w:r>
      <w:r w:rsidR="00A62822" w:rsidRPr="00875552">
        <w:rPr>
          <w:b/>
          <w:bCs/>
          <w:sz w:val="20"/>
          <w:szCs w:val="20"/>
          <w:lang w:val="lv-LV" w:eastAsia="lv-LV"/>
        </w:rPr>
        <w:t>atjaunošanas</w:t>
      </w:r>
    </w:p>
    <w:p w14:paraId="12C14BE1" w14:textId="77777777" w:rsidR="00EA3004" w:rsidRPr="00875552" w:rsidRDefault="00EA3004" w:rsidP="00304858">
      <w:pPr>
        <w:ind w:left="360"/>
        <w:rPr>
          <w:b/>
          <w:bCs/>
          <w:sz w:val="20"/>
          <w:szCs w:val="20"/>
          <w:lang w:val="lv-LV" w:eastAsia="lv-LV"/>
        </w:rPr>
      </w:pPr>
    </w:p>
    <w:tbl>
      <w:tblPr>
        <w:tblW w:w="5000" w:type="pct"/>
        <w:tblInd w:w="-5" w:type="dxa"/>
        <w:tblLook w:val="04A0" w:firstRow="1" w:lastRow="0" w:firstColumn="1" w:lastColumn="0" w:noHBand="0" w:noVBand="1"/>
      </w:tblPr>
      <w:tblGrid>
        <w:gridCol w:w="4962"/>
        <w:gridCol w:w="4102"/>
      </w:tblGrid>
      <w:tr w:rsidR="0014022E" w:rsidRPr="00875552" w14:paraId="12C14BE3" w14:textId="77777777" w:rsidTr="00801E91">
        <w:tc>
          <w:tcPr>
            <w:tcW w:w="90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C14BE2" w14:textId="77777777" w:rsidR="0014022E" w:rsidRPr="00875552" w:rsidRDefault="0014022E" w:rsidP="002368B0">
            <w:pPr>
              <w:rPr>
                <w:b/>
                <w:bCs/>
                <w:color w:val="000000"/>
                <w:sz w:val="20"/>
                <w:szCs w:val="20"/>
                <w:lang w:val="lv-LV" w:eastAsia="lv-LV"/>
              </w:rPr>
            </w:pPr>
          </w:p>
        </w:tc>
      </w:tr>
      <w:tr w:rsidR="002368B0" w:rsidRPr="00875552" w14:paraId="12C14BE5" w14:textId="77777777" w:rsidTr="00801E91">
        <w:tc>
          <w:tcPr>
            <w:tcW w:w="90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C14BE4" w14:textId="77777777" w:rsidR="002368B0" w:rsidRPr="00875552" w:rsidRDefault="002368B0" w:rsidP="0089265A">
            <w:pPr>
              <w:jc w:val="center"/>
              <w:rPr>
                <w:color w:val="000000"/>
                <w:sz w:val="20"/>
                <w:szCs w:val="20"/>
                <w:lang w:val="lv-LV" w:eastAsia="lv-LV"/>
              </w:rPr>
            </w:pPr>
          </w:p>
        </w:tc>
      </w:tr>
      <w:tr w:rsidR="002368B0" w:rsidRPr="00875552" w14:paraId="12C14BE8" w14:textId="77777777" w:rsidTr="00801E91">
        <w:trPr>
          <w:trHeight w:val="247"/>
        </w:trPr>
        <w:tc>
          <w:tcPr>
            <w:tcW w:w="4962" w:type="dxa"/>
            <w:vMerge w:val="restart"/>
            <w:tcBorders>
              <w:top w:val="single" w:sz="4" w:space="0" w:color="auto"/>
              <w:left w:val="single" w:sz="4" w:space="0" w:color="auto"/>
              <w:right w:val="single" w:sz="4" w:space="0" w:color="auto"/>
            </w:tcBorders>
            <w:shd w:val="clear" w:color="auto" w:fill="auto"/>
            <w:hideMark/>
          </w:tcPr>
          <w:p w14:paraId="12C14BE6" w14:textId="77777777" w:rsidR="002368B0" w:rsidRPr="00875552" w:rsidRDefault="002368B0" w:rsidP="0089265A">
            <w:pPr>
              <w:rPr>
                <w:color w:val="000000"/>
                <w:sz w:val="20"/>
                <w:szCs w:val="20"/>
                <w:lang w:val="lv-LV" w:eastAsia="lv-LV"/>
              </w:rPr>
            </w:pPr>
            <w:r w:rsidRPr="00875552">
              <w:rPr>
                <w:b/>
                <w:color w:val="000000"/>
                <w:sz w:val="20"/>
                <w:szCs w:val="20"/>
                <w:lang w:val="lv-LV" w:eastAsia="lv-LV"/>
              </w:rPr>
              <w:t>Apkures sezonas sākuma un beigu datums</w:t>
            </w:r>
          </w:p>
        </w:tc>
        <w:tc>
          <w:tcPr>
            <w:tcW w:w="4102" w:type="dxa"/>
            <w:tcBorders>
              <w:top w:val="single" w:sz="4" w:space="0" w:color="auto"/>
              <w:left w:val="nil"/>
              <w:bottom w:val="single" w:sz="4" w:space="0" w:color="auto"/>
              <w:right w:val="single" w:sz="4" w:space="0" w:color="auto"/>
            </w:tcBorders>
            <w:shd w:val="clear" w:color="auto" w:fill="auto"/>
            <w:hideMark/>
          </w:tcPr>
          <w:p w14:paraId="12C14BE7" w14:textId="77777777" w:rsidR="002368B0" w:rsidRPr="00875552" w:rsidRDefault="002368B0" w:rsidP="002368B0">
            <w:pPr>
              <w:rPr>
                <w:color w:val="000000"/>
                <w:sz w:val="20"/>
                <w:szCs w:val="20"/>
                <w:lang w:val="lv-LV" w:eastAsia="lv-LV"/>
              </w:rPr>
            </w:pPr>
            <w:r w:rsidRPr="00875552">
              <w:rPr>
                <w:color w:val="000000"/>
                <w:sz w:val="20"/>
                <w:szCs w:val="20"/>
                <w:lang w:val="lv-LV" w:eastAsia="lv-LV"/>
              </w:rPr>
              <w:t>Sākuma</w:t>
            </w:r>
          </w:p>
        </w:tc>
      </w:tr>
      <w:tr w:rsidR="002368B0" w:rsidRPr="00875552" w14:paraId="12C14BEB" w14:textId="77777777" w:rsidTr="00801E91">
        <w:trPr>
          <w:trHeight w:val="267"/>
        </w:trPr>
        <w:tc>
          <w:tcPr>
            <w:tcW w:w="4962" w:type="dxa"/>
            <w:vMerge/>
            <w:tcBorders>
              <w:left w:val="single" w:sz="4" w:space="0" w:color="auto"/>
              <w:bottom w:val="single" w:sz="4" w:space="0" w:color="auto"/>
              <w:right w:val="single" w:sz="4" w:space="0" w:color="auto"/>
            </w:tcBorders>
            <w:shd w:val="clear" w:color="auto" w:fill="auto"/>
          </w:tcPr>
          <w:p w14:paraId="12C14BE9" w14:textId="77777777" w:rsidR="002368B0" w:rsidRPr="00875552" w:rsidRDefault="002368B0" w:rsidP="0089265A">
            <w:pPr>
              <w:rPr>
                <w:color w:val="000000"/>
                <w:sz w:val="20"/>
                <w:szCs w:val="20"/>
                <w:lang w:val="lv-LV" w:eastAsia="lv-LV"/>
              </w:rPr>
            </w:pPr>
          </w:p>
        </w:tc>
        <w:tc>
          <w:tcPr>
            <w:tcW w:w="4102" w:type="dxa"/>
            <w:tcBorders>
              <w:top w:val="single" w:sz="4" w:space="0" w:color="auto"/>
              <w:left w:val="nil"/>
              <w:bottom w:val="single" w:sz="4" w:space="0" w:color="auto"/>
              <w:right w:val="single" w:sz="4" w:space="0" w:color="auto"/>
            </w:tcBorders>
            <w:shd w:val="clear" w:color="auto" w:fill="auto"/>
          </w:tcPr>
          <w:p w14:paraId="12C14BEA" w14:textId="77777777" w:rsidR="002368B0" w:rsidRPr="00875552" w:rsidRDefault="002368B0" w:rsidP="002368B0">
            <w:pPr>
              <w:rPr>
                <w:color w:val="000000"/>
                <w:sz w:val="20"/>
                <w:szCs w:val="20"/>
                <w:lang w:val="lv-LV" w:eastAsia="lv-LV"/>
              </w:rPr>
            </w:pPr>
            <w:r w:rsidRPr="00875552">
              <w:rPr>
                <w:color w:val="000000"/>
                <w:sz w:val="20"/>
                <w:szCs w:val="20"/>
                <w:lang w:val="lv-LV" w:eastAsia="lv-LV"/>
              </w:rPr>
              <w:t>Beigu</w:t>
            </w:r>
          </w:p>
        </w:tc>
      </w:tr>
      <w:tr w:rsidR="002368B0" w:rsidRPr="00875552" w14:paraId="12C14BEF" w14:textId="77777777" w:rsidTr="00801E91">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2C14BEC" w14:textId="77777777" w:rsidR="002368B0" w:rsidRPr="00875552" w:rsidRDefault="004D72A2" w:rsidP="004D72A2">
            <w:pPr>
              <w:rPr>
                <w:b/>
                <w:color w:val="000000"/>
                <w:sz w:val="20"/>
                <w:szCs w:val="20"/>
                <w:lang w:val="lv-LV" w:eastAsia="lv-LV"/>
              </w:rPr>
            </w:pPr>
            <w:r w:rsidRPr="00875552">
              <w:rPr>
                <w:b/>
                <w:color w:val="000000"/>
                <w:sz w:val="20"/>
                <w:szCs w:val="20"/>
                <w:lang w:val="lv-LV" w:eastAsia="lv-LV"/>
              </w:rPr>
              <w:t>Siltumenerģijas</w:t>
            </w:r>
            <w:r w:rsidR="00751D18" w:rsidRPr="00875552">
              <w:rPr>
                <w:b/>
                <w:color w:val="000000"/>
                <w:sz w:val="20"/>
                <w:szCs w:val="20"/>
                <w:lang w:val="lv-LV" w:eastAsia="lv-LV"/>
              </w:rPr>
              <w:t xml:space="preserve"> avots vai </w:t>
            </w:r>
            <w:r w:rsidRPr="00875552">
              <w:rPr>
                <w:b/>
                <w:color w:val="000000"/>
                <w:sz w:val="20"/>
                <w:szCs w:val="20"/>
                <w:lang w:val="lv-LV" w:eastAsia="lv-LV"/>
              </w:rPr>
              <w:t>k</w:t>
            </w:r>
            <w:r w:rsidR="002368B0" w:rsidRPr="00875552">
              <w:rPr>
                <w:b/>
                <w:color w:val="000000"/>
                <w:sz w:val="20"/>
                <w:szCs w:val="20"/>
                <w:lang w:val="lv-LV" w:eastAsia="lv-LV"/>
              </w:rPr>
              <w:t>urināmā veid</w:t>
            </w:r>
            <w:r w:rsidRPr="00875552">
              <w:rPr>
                <w:b/>
                <w:color w:val="000000"/>
                <w:sz w:val="20"/>
                <w:szCs w:val="20"/>
                <w:lang w:val="lv-LV" w:eastAsia="lv-LV"/>
              </w:rPr>
              <w:t>s</w:t>
            </w:r>
          </w:p>
          <w:p w14:paraId="12C14BED" w14:textId="77777777" w:rsidR="00F8490B" w:rsidRPr="00875552" w:rsidRDefault="00F8490B" w:rsidP="004D72A2">
            <w:pPr>
              <w:rPr>
                <w:b/>
                <w:color w:val="000000"/>
                <w:sz w:val="20"/>
                <w:szCs w:val="20"/>
                <w:lang w:val="lv-LV" w:eastAsia="lv-LV"/>
              </w:rPr>
            </w:pPr>
          </w:p>
        </w:tc>
        <w:tc>
          <w:tcPr>
            <w:tcW w:w="4102" w:type="dxa"/>
            <w:tcBorders>
              <w:top w:val="single" w:sz="4" w:space="0" w:color="auto"/>
              <w:left w:val="nil"/>
              <w:bottom w:val="single" w:sz="4" w:space="0" w:color="auto"/>
              <w:right w:val="single" w:sz="4" w:space="0" w:color="auto"/>
            </w:tcBorders>
            <w:shd w:val="clear" w:color="auto" w:fill="auto"/>
          </w:tcPr>
          <w:p w14:paraId="12C14BEE" w14:textId="77777777" w:rsidR="002368B0" w:rsidRPr="00875552" w:rsidRDefault="002368B0" w:rsidP="002368B0">
            <w:pPr>
              <w:rPr>
                <w:color w:val="000000"/>
                <w:sz w:val="20"/>
                <w:szCs w:val="20"/>
                <w:lang w:val="lv-LV" w:eastAsia="lv-LV"/>
              </w:rPr>
            </w:pPr>
          </w:p>
        </w:tc>
      </w:tr>
    </w:tbl>
    <w:p w14:paraId="12C14BF0" w14:textId="79312F75" w:rsidR="0014022E" w:rsidRDefault="0014022E" w:rsidP="00304858">
      <w:pPr>
        <w:ind w:left="360"/>
        <w:rPr>
          <w:b/>
          <w:bCs/>
          <w:sz w:val="20"/>
          <w:szCs w:val="20"/>
          <w:lang w:val="lv-LV" w:eastAsia="lv-LV"/>
        </w:rPr>
      </w:pPr>
    </w:p>
    <w:p w14:paraId="6EF690FD" w14:textId="77777777" w:rsidR="00875552" w:rsidRPr="00875552" w:rsidRDefault="00875552" w:rsidP="00304858">
      <w:pPr>
        <w:ind w:left="360"/>
        <w:rPr>
          <w:b/>
          <w:bCs/>
          <w:sz w:val="20"/>
          <w:szCs w:val="20"/>
          <w:lang w:val="lv-LV" w:eastAsia="lv-LV"/>
        </w:rPr>
      </w:pPr>
    </w:p>
    <w:tbl>
      <w:tblPr>
        <w:tblW w:w="9072" w:type="dxa"/>
        <w:tblLook w:val="04A0" w:firstRow="1" w:lastRow="0" w:firstColumn="1" w:lastColumn="0" w:noHBand="0" w:noVBand="1"/>
      </w:tblPr>
      <w:tblGrid>
        <w:gridCol w:w="1016"/>
        <w:gridCol w:w="1070"/>
        <w:gridCol w:w="1175"/>
        <w:gridCol w:w="1559"/>
        <w:gridCol w:w="1276"/>
        <w:gridCol w:w="1134"/>
        <w:gridCol w:w="1842"/>
      </w:tblGrid>
      <w:tr w:rsidR="00C158C3" w:rsidRPr="00875552" w14:paraId="12C14BF3" w14:textId="77777777" w:rsidTr="00801E91">
        <w:trPr>
          <w:trHeight w:val="315"/>
        </w:trPr>
        <w:tc>
          <w:tcPr>
            <w:tcW w:w="1016" w:type="dxa"/>
            <w:tcBorders>
              <w:top w:val="nil"/>
              <w:left w:val="nil"/>
              <w:bottom w:val="nil"/>
              <w:right w:val="nil"/>
            </w:tcBorders>
            <w:shd w:val="clear" w:color="auto" w:fill="auto"/>
            <w:vAlign w:val="center"/>
            <w:hideMark/>
          </w:tcPr>
          <w:p w14:paraId="12C14BF1" w14:textId="77777777" w:rsidR="00C158C3" w:rsidRPr="00875552" w:rsidRDefault="00C158C3" w:rsidP="00C158C3">
            <w:pPr>
              <w:rPr>
                <w:sz w:val="20"/>
                <w:szCs w:val="20"/>
                <w:lang w:val="lv-LV" w:eastAsia="lv-LV"/>
              </w:rPr>
            </w:pPr>
          </w:p>
        </w:tc>
        <w:tc>
          <w:tcPr>
            <w:tcW w:w="80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C14BF2" w14:textId="77777777" w:rsidR="00C158C3" w:rsidRPr="00875552" w:rsidRDefault="00C158C3" w:rsidP="00C158C3">
            <w:pPr>
              <w:jc w:val="center"/>
              <w:rPr>
                <w:b/>
                <w:bCs/>
                <w:color w:val="000000"/>
                <w:sz w:val="20"/>
                <w:szCs w:val="20"/>
                <w:lang w:val="lv-LV" w:eastAsia="lv-LV"/>
              </w:rPr>
            </w:pPr>
            <w:r w:rsidRPr="00875552">
              <w:rPr>
                <w:b/>
                <w:bCs/>
                <w:color w:val="000000"/>
                <w:sz w:val="20"/>
                <w:szCs w:val="20"/>
                <w:lang w:val="lv-LV" w:eastAsia="lv-LV"/>
              </w:rPr>
              <w:t>Gads vai sezona</w:t>
            </w:r>
          </w:p>
        </w:tc>
      </w:tr>
      <w:tr w:rsidR="00C158C3" w:rsidRPr="00875552" w14:paraId="12C14BF6" w14:textId="77777777" w:rsidTr="00801E91">
        <w:trPr>
          <w:trHeight w:val="315"/>
        </w:trPr>
        <w:tc>
          <w:tcPr>
            <w:tcW w:w="1016" w:type="dxa"/>
            <w:tcBorders>
              <w:top w:val="nil"/>
              <w:left w:val="nil"/>
              <w:bottom w:val="nil"/>
              <w:right w:val="nil"/>
            </w:tcBorders>
            <w:shd w:val="clear" w:color="auto" w:fill="auto"/>
            <w:vAlign w:val="center"/>
            <w:hideMark/>
          </w:tcPr>
          <w:p w14:paraId="12C14BF4" w14:textId="77777777" w:rsidR="00C158C3" w:rsidRPr="00875552" w:rsidRDefault="00C158C3" w:rsidP="00C158C3">
            <w:pPr>
              <w:jc w:val="center"/>
              <w:rPr>
                <w:b/>
                <w:bCs/>
                <w:color w:val="000000"/>
                <w:sz w:val="20"/>
                <w:szCs w:val="20"/>
                <w:lang w:val="lv-LV" w:eastAsia="lv-LV"/>
              </w:rPr>
            </w:pPr>
          </w:p>
        </w:tc>
        <w:tc>
          <w:tcPr>
            <w:tcW w:w="80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C14BF5" w14:textId="77777777" w:rsidR="00C158C3" w:rsidRPr="00875552" w:rsidRDefault="00C158C3" w:rsidP="00C158C3">
            <w:pPr>
              <w:jc w:val="center"/>
              <w:rPr>
                <w:b/>
                <w:bCs/>
                <w:color w:val="000000"/>
                <w:sz w:val="20"/>
                <w:szCs w:val="20"/>
                <w:lang w:val="lv-LV" w:eastAsia="lv-LV"/>
              </w:rPr>
            </w:pPr>
            <w:r w:rsidRPr="00875552">
              <w:rPr>
                <w:b/>
                <w:bCs/>
                <w:color w:val="000000"/>
                <w:sz w:val="20"/>
                <w:szCs w:val="20"/>
                <w:lang w:val="lv-LV" w:eastAsia="lv-LV"/>
              </w:rPr>
              <w:t> </w:t>
            </w:r>
          </w:p>
        </w:tc>
      </w:tr>
      <w:tr w:rsidR="005E5037" w:rsidRPr="00875552" w14:paraId="12C14BFA" w14:textId="77777777" w:rsidTr="001C53AA">
        <w:trPr>
          <w:trHeight w:val="640"/>
        </w:trPr>
        <w:tc>
          <w:tcPr>
            <w:tcW w:w="1016" w:type="dxa"/>
            <w:tcBorders>
              <w:top w:val="nil"/>
              <w:left w:val="nil"/>
              <w:bottom w:val="nil"/>
              <w:right w:val="nil"/>
            </w:tcBorders>
            <w:shd w:val="clear" w:color="auto" w:fill="auto"/>
            <w:vAlign w:val="center"/>
            <w:hideMark/>
          </w:tcPr>
          <w:p w14:paraId="12C14BF7" w14:textId="77777777" w:rsidR="005E5037" w:rsidRPr="00875552" w:rsidRDefault="005E5037" w:rsidP="00C158C3">
            <w:pPr>
              <w:jc w:val="center"/>
              <w:rPr>
                <w:b/>
                <w:bCs/>
                <w:color w:val="000000"/>
                <w:sz w:val="20"/>
                <w:szCs w:val="20"/>
                <w:lang w:val="lv-LV" w:eastAsia="lv-LV"/>
              </w:rPr>
            </w:pPr>
          </w:p>
        </w:tc>
        <w:tc>
          <w:tcPr>
            <w:tcW w:w="62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2F18CA" w14:textId="77777777" w:rsidR="005E5037" w:rsidRPr="00875552" w:rsidRDefault="005E5037" w:rsidP="00C158C3">
            <w:pPr>
              <w:jc w:val="center"/>
              <w:rPr>
                <w:b/>
                <w:bCs/>
                <w:color w:val="000000"/>
                <w:sz w:val="20"/>
                <w:szCs w:val="20"/>
                <w:lang w:val="lv-LV" w:eastAsia="lv-LV"/>
              </w:rPr>
            </w:pPr>
            <w:r w:rsidRPr="00875552">
              <w:rPr>
                <w:b/>
                <w:bCs/>
                <w:color w:val="000000"/>
                <w:sz w:val="20"/>
                <w:szCs w:val="20"/>
                <w:lang w:val="lv-LV" w:eastAsia="lv-LV"/>
              </w:rPr>
              <w:t>Siltumenerģijas patēriņš</w:t>
            </w:r>
          </w:p>
          <w:p w14:paraId="12C14BF8" w14:textId="7C4F200D" w:rsidR="005E5037" w:rsidRPr="00875552" w:rsidRDefault="005E5037" w:rsidP="00C158C3">
            <w:pPr>
              <w:jc w:val="center"/>
              <w:rPr>
                <w:b/>
                <w:bCs/>
                <w:color w:val="000000"/>
                <w:sz w:val="20"/>
                <w:szCs w:val="20"/>
                <w:lang w:val="lv-LV" w:eastAsia="lv-LV"/>
              </w:rPr>
            </w:pPr>
            <w:r w:rsidRPr="00875552">
              <w:rPr>
                <w:b/>
                <w:bCs/>
                <w:color w:val="000000"/>
                <w:sz w:val="20"/>
                <w:szCs w:val="20"/>
                <w:lang w:val="lv-LV" w:eastAsia="lv-LV"/>
              </w:rPr>
              <w:t>(</w:t>
            </w:r>
            <w:proofErr w:type="spellStart"/>
            <w:r w:rsidRPr="00875552">
              <w:rPr>
                <w:b/>
                <w:bCs/>
                <w:color w:val="000000"/>
                <w:sz w:val="20"/>
                <w:szCs w:val="20"/>
                <w:lang w:val="lv-LV" w:eastAsia="lv-LV"/>
              </w:rPr>
              <w:t>MWh</w:t>
            </w:r>
            <w:proofErr w:type="spellEnd"/>
            <w:r w:rsidRPr="00875552">
              <w:rPr>
                <w:b/>
                <w:bCs/>
                <w:color w:val="000000"/>
                <w:sz w:val="20"/>
                <w:szCs w:val="20"/>
                <w:lang w:val="lv-LV" w:eastAsia="lv-LV"/>
              </w:rPr>
              <w:t>)*</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2C14BF9" w14:textId="77777777" w:rsidR="005E5037" w:rsidRPr="00875552" w:rsidRDefault="005E5037" w:rsidP="00C158C3">
            <w:pPr>
              <w:jc w:val="center"/>
              <w:rPr>
                <w:b/>
                <w:bCs/>
                <w:color w:val="000000"/>
                <w:sz w:val="20"/>
                <w:szCs w:val="20"/>
                <w:lang w:val="lv-LV" w:eastAsia="lv-LV"/>
              </w:rPr>
            </w:pPr>
            <w:r w:rsidRPr="00875552">
              <w:rPr>
                <w:b/>
                <w:bCs/>
                <w:color w:val="000000"/>
                <w:sz w:val="20"/>
                <w:szCs w:val="20"/>
                <w:lang w:val="lv-LV" w:eastAsia="lv-LV"/>
              </w:rPr>
              <w:t>Kopējais elektroenerģijas patēriņš, kWh***</w:t>
            </w:r>
          </w:p>
        </w:tc>
      </w:tr>
      <w:tr w:rsidR="00C158C3" w:rsidRPr="00875552" w14:paraId="12C14C06" w14:textId="77777777" w:rsidTr="001C53AA">
        <w:trPr>
          <w:trHeight w:val="96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4BF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Mēnesis</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2C14C0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Kopējais</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2C14C0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Karstā ūdens patēriņš, m</w:t>
            </w:r>
            <w:r w:rsidRPr="00875552">
              <w:rPr>
                <w:color w:val="000000"/>
                <w:sz w:val="20"/>
                <w:szCs w:val="20"/>
                <w:vertAlign w:val="superscript"/>
                <w:lang w:val="lv-LV" w:eastAsia="lv-LV"/>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C14C02"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Karstā ūdens uzsildīšana**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C14C03"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Cirkulācijas zudumi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C14C04"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Apkure</w:t>
            </w:r>
          </w:p>
        </w:tc>
        <w:tc>
          <w:tcPr>
            <w:tcW w:w="1842" w:type="dxa"/>
            <w:vMerge/>
            <w:tcBorders>
              <w:top w:val="nil"/>
              <w:left w:val="single" w:sz="4" w:space="0" w:color="auto"/>
              <w:bottom w:val="single" w:sz="4" w:space="0" w:color="auto"/>
              <w:right w:val="single" w:sz="4" w:space="0" w:color="auto"/>
            </w:tcBorders>
            <w:vAlign w:val="center"/>
            <w:hideMark/>
          </w:tcPr>
          <w:p w14:paraId="12C14C05" w14:textId="77777777" w:rsidR="00C158C3" w:rsidRPr="00875552" w:rsidRDefault="00C158C3" w:rsidP="00C158C3">
            <w:pPr>
              <w:rPr>
                <w:b/>
                <w:bCs/>
                <w:color w:val="000000"/>
                <w:sz w:val="20"/>
                <w:szCs w:val="20"/>
                <w:lang w:val="lv-LV" w:eastAsia="lv-LV"/>
              </w:rPr>
            </w:pPr>
          </w:p>
        </w:tc>
      </w:tr>
      <w:tr w:rsidR="00C158C3" w:rsidRPr="00875552" w14:paraId="12C14C0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0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I</w:t>
            </w:r>
          </w:p>
        </w:tc>
        <w:tc>
          <w:tcPr>
            <w:tcW w:w="1070" w:type="dxa"/>
            <w:tcBorders>
              <w:top w:val="nil"/>
              <w:left w:val="nil"/>
              <w:bottom w:val="single" w:sz="4" w:space="0" w:color="auto"/>
              <w:right w:val="single" w:sz="4" w:space="0" w:color="auto"/>
            </w:tcBorders>
            <w:shd w:val="clear" w:color="auto" w:fill="auto"/>
            <w:vAlign w:val="center"/>
            <w:hideMark/>
          </w:tcPr>
          <w:p w14:paraId="12C14C08"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09"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0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nil"/>
              <w:right w:val="nil"/>
            </w:tcBorders>
            <w:shd w:val="clear" w:color="auto" w:fill="auto"/>
            <w:noWrap/>
            <w:vAlign w:val="bottom"/>
          </w:tcPr>
          <w:p w14:paraId="12C14C0B" w14:textId="77777777" w:rsidR="00C158C3" w:rsidRPr="00875552" w:rsidRDefault="00C158C3" w:rsidP="00C158C3">
            <w:pPr>
              <w:jc w:val="center"/>
              <w:rPr>
                <w:color w:val="000000"/>
                <w:sz w:val="20"/>
                <w:szCs w:val="20"/>
                <w:lang w:val="lv-LV" w:eastAsia="lv-LV"/>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C14C0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0D"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16"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0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II</w:t>
            </w:r>
          </w:p>
        </w:tc>
        <w:tc>
          <w:tcPr>
            <w:tcW w:w="1070" w:type="dxa"/>
            <w:tcBorders>
              <w:top w:val="nil"/>
              <w:left w:val="nil"/>
              <w:bottom w:val="single" w:sz="4" w:space="0" w:color="auto"/>
              <w:right w:val="single" w:sz="4" w:space="0" w:color="auto"/>
            </w:tcBorders>
            <w:shd w:val="clear" w:color="auto" w:fill="auto"/>
            <w:vAlign w:val="center"/>
            <w:hideMark/>
          </w:tcPr>
          <w:p w14:paraId="12C14C1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1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12" w14:textId="77777777" w:rsidR="00C158C3" w:rsidRPr="00875552" w:rsidRDefault="00C158C3" w:rsidP="00C158C3">
            <w:pPr>
              <w:jc w:val="center"/>
              <w:rPr>
                <w:color w:val="000000"/>
                <w:sz w:val="20"/>
                <w:szCs w:val="20"/>
                <w:lang w:val="lv-LV"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C14C13"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14"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15"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1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1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III</w:t>
            </w:r>
          </w:p>
        </w:tc>
        <w:tc>
          <w:tcPr>
            <w:tcW w:w="1070" w:type="dxa"/>
            <w:tcBorders>
              <w:top w:val="nil"/>
              <w:left w:val="nil"/>
              <w:bottom w:val="single" w:sz="4" w:space="0" w:color="auto"/>
              <w:right w:val="single" w:sz="4" w:space="0" w:color="auto"/>
            </w:tcBorders>
            <w:shd w:val="clear" w:color="auto" w:fill="auto"/>
            <w:vAlign w:val="center"/>
            <w:hideMark/>
          </w:tcPr>
          <w:p w14:paraId="12C14C18"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19"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1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1B"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1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1D"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26"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1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IV</w:t>
            </w:r>
          </w:p>
        </w:tc>
        <w:tc>
          <w:tcPr>
            <w:tcW w:w="1070" w:type="dxa"/>
            <w:tcBorders>
              <w:top w:val="nil"/>
              <w:left w:val="nil"/>
              <w:bottom w:val="single" w:sz="4" w:space="0" w:color="auto"/>
              <w:right w:val="single" w:sz="4" w:space="0" w:color="auto"/>
            </w:tcBorders>
            <w:shd w:val="clear" w:color="auto" w:fill="auto"/>
            <w:vAlign w:val="center"/>
            <w:hideMark/>
          </w:tcPr>
          <w:p w14:paraId="12C14C2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2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22"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23"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24"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25"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2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2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V</w:t>
            </w:r>
          </w:p>
        </w:tc>
        <w:tc>
          <w:tcPr>
            <w:tcW w:w="1070" w:type="dxa"/>
            <w:tcBorders>
              <w:top w:val="nil"/>
              <w:left w:val="nil"/>
              <w:bottom w:val="single" w:sz="4" w:space="0" w:color="auto"/>
              <w:right w:val="single" w:sz="4" w:space="0" w:color="auto"/>
            </w:tcBorders>
            <w:shd w:val="clear" w:color="auto" w:fill="auto"/>
            <w:vAlign w:val="center"/>
            <w:hideMark/>
          </w:tcPr>
          <w:p w14:paraId="12C14C28"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29"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2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2B"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2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2D"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36"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2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VI</w:t>
            </w:r>
          </w:p>
        </w:tc>
        <w:tc>
          <w:tcPr>
            <w:tcW w:w="1070" w:type="dxa"/>
            <w:tcBorders>
              <w:top w:val="nil"/>
              <w:left w:val="nil"/>
              <w:bottom w:val="single" w:sz="4" w:space="0" w:color="auto"/>
              <w:right w:val="single" w:sz="4" w:space="0" w:color="auto"/>
            </w:tcBorders>
            <w:shd w:val="clear" w:color="auto" w:fill="auto"/>
            <w:vAlign w:val="center"/>
            <w:hideMark/>
          </w:tcPr>
          <w:p w14:paraId="12C14C3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3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32"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33"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34"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35"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3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3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VII</w:t>
            </w:r>
          </w:p>
        </w:tc>
        <w:tc>
          <w:tcPr>
            <w:tcW w:w="1070" w:type="dxa"/>
            <w:tcBorders>
              <w:top w:val="nil"/>
              <w:left w:val="nil"/>
              <w:bottom w:val="single" w:sz="4" w:space="0" w:color="auto"/>
              <w:right w:val="single" w:sz="4" w:space="0" w:color="auto"/>
            </w:tcBorders>
            <w:shd w:val="clear" w:color="auto" w:fill="auto"/>
            <w:vAlign w:val="center"/>
            <w:hideMark/>
          </w:tcPr>
          <w:p w14:paraId="12C14C38"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39"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3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3B"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3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3D"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46"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3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VIII</w:t>
            </w:r>
          </w:p>
        </w:tc>
        <w:tc>
          <w:tcPr>
            <w:tcW w:w="1070" w:type="dxa"/>
            <w:tcBorders>
              <w:top w:val="nil"/>
              <w:left w:val="nil"/>
              <w:bottom w:val="single" w:sz="4" w:space="0" w:color="auto"/>
              <w:right w:val="single" w:sz="4" w:space="0" w:color="auto"/>
            </w:tcBorders>
            <w:shd w:val="clear" w:color="auto" w:fill="auto"/>
            <w:vAlign w:val="center"/>
            <w:hideMark/>
          </w:tcPr>
          <w:p w14:paraId="12C14C4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4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42"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43"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44"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hideMark/>
          </w:tcPr>
          <w:p w14:paraId="12C14C45"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4E" w14:textId="77777777" w:rsidTr="001C53A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4C4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IX</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2C14C48"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2C14C49"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C14C4A" w14:textId="77777777" w:rsidR="00C158C3" w:rsidRPr="00875552" w:rsidRDefault="00C158C3" w:rsidP="00C158C3">
            <w:pPr>
              <w:jc w:val="center"/>
              <w:rPr>
                <w:color w:val="000000"/>
                <w:sz w:val="20"/>
                <w:szCs w:val="20"/>
                <w:lang w:val="lv-LV"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C14C4B" w14:textId="77777777" w:rsidR="00C158C3" w:rsidRPr="00875552" w:rsidRDefault="00C158C3" w:rsidP="00C158C3">
            <w:pPr>
              <w:jc w:val="center"/>
              <w:rPr>
                <w:color w:val="000000"/>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2C14C4C" w14:textId="77777777" w:rsidR="00C158C3" w:rsidRPr="00875552" w:rsidRDefault="00C158C3" w:rsidP="00C158C3">
            <w:pPr>
              <w:jc w:val="center"/>
              <w:rPr>
                <w:color w:val="000000"/>
                <w:sz w:val="20"/>
                <w:szCs w:val="20"/>
                <w:lang w:val="lv-LV" w:eastAsia="lv-LV"/>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2C14C4D"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r>
      <w:tr w:rsidR="00C158C3" w:rsidRPr="00875552" w14:paraId="12C14C56"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4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X</w:t>
            </w:r>
          </w:p>
        </w:tc>
        <w:tc>
          <w:tcPr>
            <w:tcW w:w="1070" w:type="dxa"/>
            <w:tcBorders>
              <w:top w:val="nil"/>
              <w:left w:val="nil"/>
              <w:bottom w:val="single" w:sz="4" w:space="0" w:color="auto"/>
              <w:right w:val="single" w:sz="4" w:space="0" w:color="auto"/>
            </w:tcBorders>
            <w:shd w:val="clear" w:color="auto" w:fill="auto"/>
            <w:vAlign w:val="center"/>
            <w:hideMark/>
          </w:tcPr>
          <w:p w14:paraId="12C14C5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5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52"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53"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54"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tcPr>
          <w:p w14:paraId="12C14C55" w14:textId="77777777" w:rsidR="00C158C3" w:rsidRPr="00875552" w:rsidRDefault="00C158C3" w:rsidP="00C158C3">
            <w:pPr>
              <w:jc w:val="center"/>
              <w:rPr>
                <w:color w:val="000000"/>
                <w:sz w:val="20"/>
                <w:szCs w:val="20"/>
                <w:lang w:val="lv-LV" w:eastAsia="lv-LV"/>
              </w:rPr>
            </w:pPr>
          </w:p>
        </w:tc>
      </w:tr>
      <w:tr w:rsidR="00C158C3" w:rsidRPr="00875552" w14:paraId="12C14C5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5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XI</w:t>
            </w:r>
          </w:p>
        </w:tc>
        <w:tc>
          <w:tcPr>
            <w:tcW w:w="1070" w:type="dxa"/>
            <w:tcBorders>
              <w:top w:val="nil"/>
              <w:left w:val="nil"/>
              <w:bottom w:val="single" w:sz="4" w:space="0" w:color="auto"/>
              <w:right w:val="single" w:sz="4" w:space="0" w:color="auto"/>
            </w:tcBorders>
            <w:shd w:val="clear" w:color="auto" w:fill="auto"/>
            <w:vAlign w:val="center"/>
            <w:hideMark/>
          </w:tcPr>
          <w:p w14:paraId="12C14C58"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59"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5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5B"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5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tcPr>
          <w:p w14:paraId="12C14C5D" w14:textId="77777777" w:rsidR="00C158C3" w:rsidRPr="00875552" w:rsidRDefault="00C158C3" w:rsidP="00C158C3">
            <w:pPr>
              <w:jc w:val="center"/>
              <w:rPr>
                <w:color w:val="000000"/>
                <w:sz w:val="20"/>
                <w:szCs w:val="20"/>
                <w:lang w:val="lv-LV" w:eastAsia="lv-LV"/>
              </w:rPr>
            </w:pPr>
          </w:p>
        </w:tc>
      </w:tr>
      <w:tr w:rsidR="00C158C3" w:rsidRPr="00875552" w14:paraId="12C14C66"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5F"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XII</w:t>
            </w:r>
          </w:p>
        </w:tc>
        <w:tc>
          <w:tcPr>
            <w:tcW w:w="1070" w:type="dxa"/>
            <w:tcBorders>
              <w:top w:val="nil"/>
              <w:left w:val="nil"/>
              <w:bottom w:val="single" w:sz="4" w:space="0" w:color="auto"/>
              <w:right w:val="single" w:sz="4" w:space="0" w:color="auto"/>
            </w:tcBorders>
            <w:shd w:val="clear" w:color="auto" w:fill="auto"/>
            <w:vAlign w:val="center"/>
            <w:hideMark/>
          </w:tcPr>
          <w:p w14:paraId="12C14C60"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175" w:type="dxa"/>
            <w:tcBorders>
              <w:top w:val="nil"/>
              <w:left w:val="nil"/>
              <w:bottom w:val="single" w:sz="4" w:space="0" w:color="auto"/>
              <w:right w:val="single" w:sz="4" w:space="0" w:color="auto"/>
            </w:tcBorders>
            <w:shd w:val="clear" w:color="auto" w:fill="auto"/>
            <w:vAlign w:val="center"/>
            <w:hideMark/>
          </w:tcPr>
          <w:p w14:paraId="12C14C61"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 </w:t>
            </w:r>
          </w:p>
        </w:tc>
        <w:tc>
          <w:tcPr>
            <w:tcW w:w="1559" w:type="dxa"/>
            <w:tcBorders>
              <w:top w:val="nil"/>
              <w:left w:val="nil"/>
              <w:bottom w:val="single" w:sz="4" w:space="0" w:color="auto"/>
              <w:right w:val="single" w:sz="4" w:space="0" w:color="auto"/>
            </w:tcBorders>
            <w:shd w:val="clear" w:color="auto" w:fill="auto"/>
            <w:vAlign w:val="center"/>
          </w:tcPr>
          <w:p w14:paraId="12C14C62"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63"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64"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tcPr>
          <w:p w14:paraId="12C14C65" w14:textId="77777777" w:rsidR="00C158C3" w:rsidRPr="00875552" w:rsidRDefault="00C158C3" w:rsidP="00C158C3">
            <w:pPr>
              <w:jc w:val="center"/>
              <w:rPr>
                <w:color w:val="000000"/>
                <w:sz w:val="20"/>
                <w:szCs w:val="20"/>
                <w:lang w:val="lv-LV" w:eastAsia="lv-LV"/>
              </w:rPr>
            </w:pPr>
          </w:p>
        </w:tc>
      </w:tr>
      <w:tr w:rsidR="00C158C3" w:rsidRPr="00875552" w14:paraId="12C14C6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6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Gadā</w:t>
            </w:r>
          </w:p>
        </w:tc>
        <w:tc>
          <w:tcPr>
            <w:tcW w:w="1070" w:type="dxa"/>
            <w:tcBorders>
              <w:top w:val="nil"/>
              <w:left w:val="nil"/>
              <w:bottom w:val="single" w:sz="4" w:space="0" w:color="auto"/>
              <w:right w:val="single" w:sz="4" w:space="0" w:color="auto"/>
            </w:tcBorders>
            <w:shd w:val="clear" w:color="auto" w:fill="auto"/>
            <w:vAlign w:val="center"/>
          </w:tcPr>
          <w:p w14:paraId="12C14C68" w14:textId="77777777" w:rsidR="00C158C3" w:rsidRPr="00875552" w:rsidRDefault="00C158C3" w:rsidP="00C158C3">
            <w:pPr>
              <w:jc w:val="center"/>
              <w:rPr>
                <w:color w:val="000000"/>
                <w:sz w:val="20"/>
                <w:szCs w:val="20"/>
                <w:lang w:val="lv-LV" w:eastAsia="lv-LV"/>
              </w:rPr>
            </w:pPr>
          </w:p>
        </w:tc>
        <w:tc>
          <w:tcPr>
            <w:tcW w:w="1175" w:type="dxa"/>
            <w:tcBorders>
              <w:top w:val="nil"/>
              <w:left w:val="nil"/>
              <w:bottom w:val="single" w:sz="4" w:space="0" w:color="auto"/>
              <w:right w:val="single" w:sz="4" w:space="0" w:color="auto"/>
            </w:tcBorders>
            <w:shd w:val="clear" w:color="auto" w:fill="auto"/>
            <w:vAlign w:val="center"/>
          </w:tcPr>
          <w:p w14:paraId="12C14C69" w14:textId="77777777" w:rsidR="00C158C3" w:rsidRPr="00875552" w:rsidRDefault="00C158C3" w:rsidP="00C158C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shd w:val="clear" w:color="auto" w:fill="auto"/>
            <w:vAlign w:val="center"/>
          </w:tcPr>
          <w:p w14:paraId="12C14C6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6B"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6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tcPr>
          <w:p w14:paraId="12C14C6D" w14:textId="77777777" w:rsidR="00C158C3" w:rsidRPr="00875552" w:rsidRDefault="00C158C3" w:rsidP="00C158C3">
            <w:pPr>
              <w:jc w:val="center"/>
              <w:rPr>
                <w:color w:val="000000"/>
                <w:sz w:val="20"/>
                <w:szCs w:val="20"/>
                <w:lang w:val="lv-LV" w:eastAsia="lv-LV"/>
              </w:rPr>
            </w:pPr>
          </w:p>
        </w:tc>
      </w:tr>
      <w:tr w:rsidR="00C158C3" w:rsidRPr="00875552" w14:paraId="12C14C72" w14:textId="77777777" w:rsidTr="001C53AA">
        <w:trPr>
          <w:trHeight w:val="570"/>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C14C6F" w14:textId="77777777" w:rsidR="00C158C3" w:rsidRPr="00875552" w:rsidRDefault="00C158C3" w:rsidP="00C158C3">
            <w:pPr>
              <w:rPr>
                <w:color w:val="000000"/>
                <w:sz w:val="20"/>
                <w:szCs w:val="20"/>
                <w:lang w:val="lv-LV" w:eastAsia="lv-LV"/>
              </w:rPr>
            </w:pPr>
            <w:r w:rsidRPr="00875552">
              <w:rPr>
                <w:color w:val="000000"/>
                <w:sz w:val="20"/>
                <w:szCs w:val="20"/>
                <w:lang w:val="lv-LV" w:eastAsia="lv-LV"/>
              </w:rPr>
              <w:lastRenderedPageBreak/>
              <w:t> </w:t>
            </w:r>
          </w:p>
        </w:tc>
        <w:tc>
          <w:tcPr>
            <w:tcW w:w="621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C14C70" w14:textId="0CC4D97E" w:rsidR="00C158C3" w:rsidRPr="00875552" w:rsidRDefault="00C158C3" w:rsidP="00C158C3">
            <w:pPr>
              <w:jc w:val="center"/>
              <w:rPr>
                <w:b/>
                <w:bCs/>
                <w:color w:val="000000"/>
                <w:sz w:val="20"/>
                <w:szCs w:val="20"/>
                <w:lang w:val="lv-LV" w:eastAsia="lv-LV"/>
              </w:rPr>
            </w:pPr>
            <w:r w:rsidRPr="00875552">
              <w:rPr>
                <w:b/>
                <w:bCs/>
                <w:color w:val="000000"/>
                <w:sz w:val="20"/>
                <w:szCs w:val="20"/>
                <w:lang w:val="lv-LV" w:eastAsia="lv-LV"/>
              </w:rPr>
              <w:t>Siltumenerģijas patēriņš, kWh/m</w:t>
            </w:r>
            <w:r w:rsidRPr="00875552">
              <w:rPr>
                <w:b/>
                <w:bCs/>
                <w:color w:val="000000"/>
                <w:sz w:val="20"/>
                <w:szCs w:val="20"/>
                <w:vertAlign w:val="superscript"/>
                <w:lang w:val="lv-LV" w:eastAsia="lv-LV"/>
              </w:rPr>
              <w:t>2</w:t>
            </w:r>
            <w:r w:rsidRPr="00875552">
              <w:rPr>
                <w:b/>
                <w:bCs/>
                <w:color w:val="000000"/>
                <w:sz w:val="20"/>
                <w:szCs w:val="20"/>
                <w:lang w:val="lv-LV" w:eastAsia="lv-LV"/>
              </w:rPr>
              <w:t xml:space="preserve">****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C14C71" w14:textId="0EF50AAA" w:rsidR="00C158C3" w:rsidRPr="00875552" w:rsidRDefault="00C158C3" w:rsidP="00C158C3">
            <w:pPr>
              <w:jc w:val="center"/>
              <w:rPr>
                <w:b/>
                <w:bCs/>
                <w:color w:val="000000"/>
                <w:sz w:val="20"/>
                <w:szCs w:val="20"/>
                <w:lang w:val="lv-LV" w:eastAsia="lv-LV"/>
              </w:rPr>
            </w:pPr>
            <w:r w:rsidRPr="00875552">
              <w:rPr>
                <w:b/>
                <w:bCs/>
                <w:color w:val="000000"/>
                <w:sz w:val="20"/>
                <w:szCs w:val="20"/>
                <w:lang w:val="lv-LV" w:eastAsia="lv-LV"/>
              </w:rPr>
              <w:t>Elektroenerģijas patēriņš, kWh/m</w:t>
            </w:r>
            <w:r w:rsidRPr="00875552">
              <w:rPr>
                <w:b/>
                <w:bCs/>
                <w:color w:val="000000"/>
                <w:sz w:val="20"/>
                <w:szCs w:val="20"/>
                <w:vertAlign w:val="superscript"/>
                <w:lang w:val="lv-LV" w:eastAsia="lv-LV"/>
              </w:rPr>
              <w:t>2</w:t>
            </w:r>
            <w:r w:rsidRPr="00875552">
              <w:rPr>
                <w:b/>
                <w:bCs/>
                <w:color w:val="000000"/>
                <w:sz w:val="20"/>
                <w:szCs w:val="20"/>
                <w:lang w:val="lv-LV" w:eastAsia="lv-LV"/>
              </w:rPr>
              <w:t xml:space="preserve">**** </w:t>
            </w:r>
          </w:p>
        </w:tc>
      </w:tr>
      <w:tr w:rsidR="00C158C3" w:rsidRPr="00875552" w14:paraId="12C14C76" w14:textId="77777777" w:rsidTr="001C53AA">
        <w:trPr>
          <w:trHeight w:val="345"/>
        </w:trPr>
        <w:tc>
          <w:tcPr>
            <w:tcW w:w="1016" w:type="dxa"/>
            <w:vMerge/>
            <w:tcBorders>
              <w:top w:val="nil"/>
              <w:left w:val="single" w:sz="4" w:space="0" w:color="auto"/>
              <w:bottom w:val="single" w:sz="4" w:space="0" w:color="auto"/>
              <w:right w:val="single" w:sz="4" w:space="0" w:color="auto"/>
            </w:tcBorders>
            <w:vAlign w:val="center"/>
            <w:hideMark/>
          </w:tcPr>
          <w:p w14:paraId="12C14C73" w14:textId="77777777" w:rsidR="00C158C3" w:rsidRPr="00875552" w:rsidRDefault="00C158C3" w:rsidP="00C158C3">
            <w:pPr>
              <w:rPr>
                <w:color w:val="000000"/>
                <w:sz w:val="20"/>
                <w:szCs w:val="20"/>
                <w:lang w:val="lv-LV" w:eastAsia="lv-LV"/>
              </w:rPr>
            </w:pPr>
          </w:p>
        </w:tc>
        <w:tc>
          <w:tcPr>
            <w:tcW w:w="6214" w:type="dxa"/>
            <w:gridSpan w:val="5"/>
            <w:vMerge/>
            <w:tcBorders>
              <w:top w:val="single" w:sz="4" w:space="0" w:color="auto"/>
              <w:left w:val="single" w:sz="4" w:space="0" w:color="auto"/>
              <w:bottom w:val="single" w:sz="4" w:space="0" w:color="000000"/>
              <w:right w:val="single" w:sz="4" w:space="0" w:color="000000"/>
            </w:tcBorders>
            <w:vAlign w:val="center"/>
            <w:hideMark/>
          </w:tcPr>
          <w:p w14:paraId="12C14C74" w14:textId="77777777" w:rsidR="00C158C3" w:rsidRPr="00875552" w:rsidRDefault="00C158C3" w:rsidP="00C158C3">
            <w:pPr>
              <w:rPr>
                <w:b/>
                <w:bCs/>
                <w:color w:val="000000"/>
                <w:sz w:val="20"/>
                <w:szCs w:val="20"/>
                <w:lang w:val="lv-LV" w:eastAsia="lv-LV"/>
              </w:rPr>
            </w:pPr>
          </w:p>
        </w:tc>
        <w:tc>
          <w:tcPr>
            <w:tcW w:w="1842" w:type="dxa"/>
            <w:vMerge/>
            <w:tcBorders>
              <w:top w:val="nil"/>
              <w:left w:val="single" w:sz="4" w:space="0" w:color="auto"/>
              <w:bottom w:val="single" w:sz="4" w:space="0" w:color="000000"/>
              <w:right w:val="single" w:sz="4" w:space="0" w:color="auto"/>
            </w:tcBorders>
            <w:vAlign w:val="center"/>
            <w:hideMark/>
          </w:tcPr>
          <w:p w14:paraId="12C14C75" w14:textId="77777777" w:rsidR="00C158C3" w:rsidRPr="00875552" w:rsidRDefault="00C158C3" w:rsidP="00C158C3">
            <w:pPr>
              <w:rPr>
                <w:b/>
                <w:bCs/>
                <w:color w:val="000000"/>
                <w:sz w:val="20"/>
                <w:szCs w:val="20"/>
                <w:lang w:val="lv-LV" w:eastAsia="lv-LV"/>
              </w:rPr>
            </w:pPr>
          </w:p>
        </w:tc>
      </w:tr>
      <w:tr w:rsidR="00C158C3" w:rsidRPr="00875552" w14:paraId="12C14C7E" w14:textId="77777777" w:rsidTr="001C53AA">
        <w:trPr>
          <w:trHeight w:val="30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2C14C77" w14:textId="77777777" w:rsidR="00C158C3" w:rsidRPr="00875552" w:rsidRDefault="00C158C3" w:rsidP="00C158C3">
            <w:pPr>
              <w:jc w:val="center"/>
              <w:rPr>
                <w:color w:val="000000"/>
                <w:sz w:val="20"/>
                <w:szCs w:val="20"/>
                <w:lang w:val="lv-LV" w:eastAsia="lv-LV"/>
              </w:rPr>
            </w:pPr>
            <w:r w:rsidRPr="00875552">
              <w:rPr>
                <w:color w:val="000000"/>
                <w:sz w:val="20"/>
                <w:szCs w:val="20"/>
                <w:lang w:val="lv-LV" w:eastAsia="lv-LV"/>
              </w:rPr>
              <w:t>Gadā</w:t>
            </w:r>
          </w:p>
        </w:tc>
        <w:tc>
          <w:tcPr>
            <w:tcW w:w="1070" w:type="dxa"/>
            <w:tcBorders>
              <w:top w:val="nil"/>
              <w:left w:val="nil"/>
              <w:bottom w:val="single" w:sz="4" w:space="0" w:color="auto"/>
              <w:right w:val="single" w:sz="4" w:space="0" w:color="auto"/>
            </w:tcBorders>
            <w:shd w:val="clear" w:color="auto" w:fill="auto"/>
            <w:vAlign w:val="center"/>
          </w:tcPr>
          <w:p w14:paraId="12C14C78" w14:textId="77777777" w:rsidR="00C158C3" w:rsidRPr="00875552" w:rsidRDefault="00C158C3" w:rsidP="00C158C3">
            <w:pPr>
              <w:jc w:val="center"/>
              <w:rPr>
                <w:color w:val="000000"/>
                <w:sz w:val="20"/>
                <w:szCs w:val="20"/>
                <w:lang w:val="lv-LV" w:eastAsia="lv-LV"/>
              </w:rPr>
            </w:pPr>
          </w:p>
        </w:tc>
        <w:tc>
          <w:tcPr>
            <w:tcW w:w="1175" w:type="dxa"/>
            <w:tcBorders>
              <w:top w:val="nil"/>
              <w:left w:val="nil"/>
              <w:bottom w:val="single" w:sz="4" w:space="0" w:color="auto"/>
              <w:right w:val="single" w:sz="4" w:space="0" w:color="auto"/>
            </w:tcBorders>
            <w:shd w:val="clear" w:color="auto" w:fill="auto"/>
            <w:vAlign w:val="center"/>
          </w:tcPr>
          <w:p w14:paraId="12C14C79" w14:textId="77777777" w:rsidR="00C158C3" w:rsidRPr="00875552" w:rsidRDefault="00C158C3" w:rsidP="00C158C3">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shd w:val="clear" w:color="auto" w:fill="auto"/>
            <w:vAlign w:val="center"/>
          </w:tcPr>
          <w:p w14:paraId="12C14C7A" w14:textId="77777777" w:rsidR="00C158C3" w:rsidRPr="00875552" w:rsidRDefault="00C158C3" w:rsidP="00C158C3">
            <w:pPr>
              <w:jc w:val="center"/>
              <w:rPr>
                <w:color w:val="000000"/>
                <w:sz w:val="20"/>
                <w:szCs w:val="20"/>
                <w:lang w:val="lv-LV" w:eastAsia="lv-LV"/>
              </w:rPr>
            </w:pPr>
          </w:p>
        </w:tc>
        <w:tc>
          <w:tcPr>
            <w:tcW w:w="1276" w:type="dxa"/>
            <w:tcBorders>
              <w:top w:val="nil"/>
              <w:left w:val="nil"/>
              <w:bottom w:val="single" w:sz="4" w:space="0" w:color="auto"/>
              <w:right w:val="single" w:sz="4" w:space="0" w:color="auto"/>
            </w:tcBorders>
            <w:shd w:val="clear" w:color="auto" w:fill="auto"/>
            <w:vAlign w:val="center"/>
          </w:tcPr>
          <w:p w14:paraId="12C14C7B" w14:textId="77777777" w:rsidR="00C158C3" w:rsidRPr="00875552" w:rsidRDefault="00C158C3" w:rsidP="00C158C3">
            <w:pPr>
              <w:jc w:val="center"/>
              <w:rPr>
                <w:color w:val="000000"/>
                <w:sz w:val="20"/>
                <w:szCs w:val="20"/>
                <w:lang w:val="lv-LV" w:eastAsia="lv-LV"/>
              </w:rPr>
            </w:pPr>
          </w:p>
        </w:tc>
        <w:tc>
          <w:tcPr>
            <w:tcW w:w="1134" w:type="dxa"/>
            <w:tcBorders>
              <w:top w:val="nil"/>
              <w:left w:val="nil"/>
              <w:bottom w:val="single" w:sz="4" w:space="0" w:color="auto"/>
              <w:right w:val="single" w:sz="4" w:space="0" w:color="auto"/>
            </w:tcBorders>
            <w:shd w:val="clear" w:color="auto" w:fill="auto"/>
            <w:vAlign w:val="center"/>
          </w:tcPr>
          <w:p w14:paraId="12C14C7C" w14:textId="77777777" w:rsidR="00C158C3" w:rsidRPr="00875552" w:rsidRDefault="00C158C3" w:rsidP="00C158C3">
            <w:pPr>
              <w:jc w:val="center"/>
              <w:rPr>
                <w:color w:val="000000"/>
                <w:sz w:val="20"/>
                <w:szCs w:val="20"/>
                <w:lang w:val="lv-LV" w:eastAsia="lv-LV"/>
              </w:rPr>
            </w:pPr>
          </w:p>
        </w:tc>
        <w:tc>
          <w:tcPr>
            <w:tcW w:w="1842" w:type="dxa"/>
            <w:tcBorders>
              <w:top w:val="nil"/>
              <w:left w:val="nil"/>
              <w:bottom w:val="single" w:sz="4" w:space="0" w:color="auto"/>
              <w:right w:val="single" w:sz="4" w:space="0" w:color="auto"/>
            </w:tcBorders>
            <w:shd w:val="clear" w:color="auto" w:fill="auto"/>
            <w:vAlign w:val="center"/>
          </w:tcPr>
          <w:p w14:paraId="12C14C7D" w14:textId="77777777" w:rsidR="00C158C3" w:rsidRPr="00875552" w:rsidRDefault="00C158C3" w:rsidP="00C158C3">
            <w:pPr>
              <w:jc w:val="center"/>
              <w:rPr>
                <w:color w:val="000000"/>
                <w:sz w:val="20"/>
                <w:szCs w:val="20"/>
                <w:lang w:val="lv-LV" w:eastAsia="lv-LV"/>
              </w:rPr>
            </w:pPr>
          </w:p>
        </w:tc>
      </w:tr>
    </w:tbl>
    <w:p w14:paraId="13DB5F61" w14:textId="77777777" w:rsidR="005E5037" w:rsidRPr="00875552" w:rsidRDefault="005E5037" w:rsidP="005E5037">
      <w:pPr>
        <w:ind w:firstLine="709"/>
        <w:rPr>
          <w:sz w:val="20"/>
          <w:szCs w:val="20"/>
          <w:lang w:val="lv-LV" w:eastAsia="lv-LV"/>
        </w:rPr>
      </w:pPr>
    </w:p>
    <w:p w14:paraId="62D9B879" w14:textId="630A0E81" w:rsidR="005E5037" w:rsidRPr="00875552" w:rsidRDefault="005E5037" w:rsidP="00671E26">
      <w:pPr>
        <w:rPr>
          <w:i/>
          <w:iCs/>
          <w:sz w:val="20"/>
          <w:szCs w:val="20"/>
          <w:lang w:val="lv-LV" w:eastAsia="lv-LV"/>
        </w:rPr>
      </w:pPr>
      <w:r w:rsidRPr="00875552">
        <w:rPr>
          <w:i/>
          <w:iCs/>
          <w:sz w:val="20"/>
          <w:szCs w:val="20"/>
          <w:lang w:val="lv-LV" w:eastAsia="lv-LV"/>
        </w:rPr>
        <w:t>Piezīmes.</w:t>
      </w:r>
    </w:p>
    <w:p w14:paraId="5586F7B0" w14:textId="77777777" w:rsidR="005E5037" w:rsidRPr="00875552" w:rsidRDefault="005E5037" w:rsidP="005E5037">
      <w:pPr>
        <w:ind w:firstLine="709"/>
        <w:rPr>
          <w:i/>
          <w:iCs/>
          <w:sz w:val="20"/>
          <w:szCs w:val="20"/>
          <w:lang w:val="lv-LV" w:eastAsia="lv-LV"/>
        </w:rPr>
      </w:pPr>
      <w:r w:rsidRPr="00875552">
        <w:rPr>
          <w:i/>
          <w:iCs/>
          <w:sz w:val="20"/>
          <w:szCs w:val="20"/>
          <w:lang w:val="lv-LV" w:eastAsia="lv-LV"/>
        </w:rPr>
        <w:t xml:space="preserve">1. * 1 </w:t>
      </w:r>
      <w:proofErr w:type="spellStart"/>
      <w:r w:rsidRPr="00875552">
        <w:rPr>
          <w:i/>
          <w:iCs/>
          <w:sz w:val="20"/>
          <w:szCs w:val="20"/>
          <w:lang w:val="lv-LV" w:eastAsia="lv-LV"/>
        </w:rPr>
        <w:t>MWh</w:t>
      </w:r>
      <w:proofErr w:type="spellEnd"/>
      <w:r w:rsidRPr="00875552">
        <w:rPr>
          <w:i/>
          <w:iCs/>
          <w:sz w:val="20"/>
          <w:szCs w:val="20"/>
          <w:lang w:val="lv-LV" w:eastAsia="lv-LV"/>
        </w:rPr>
        <w:t xml:space="preserve"> = 3,6 GJ = 0,86 </w:t>
      </w:r>
      <w:proofErr w:type="spellStart"/>
      <w:r w:rsidRPr="00875552">
        <w:rPr>
          <w:i/>
          <w:iCs/>
          <w:sz w:val="20"/>
          <w:szCs w:val="20"/>
          <w:lang w:val="lv-LV" w:eastAsia="lv-LV"/>
        </w:rPr>
        <w:t>Gcal</w:t>
      </w:r>
      <w:proofErr w:type="spellEnd"/>
      <w:r w:rsidRPr="00875552">
        <w:rPr>
          <w:i/>
          <w:iCs/>
          <w:sz w:val="20"/>
          <w:szCs w:val="20"/>
          <w:lang w:val="lv-LV" w:eastAsia="lv-LV"/>
        </w:rPr>
        <w:t>.</w:t>
      </w:r>
    </w:p>
    <w:p w14:paraId="4FF28935" w14:textId="77777777" w:rsidR="00801E91" w:rsidRPr="00875552" w:rsidRDefault="00801E91" w:rsidP="00801E91">
      <w:pPr>
        <w:ind w:firstLine="709"/>
        <w:rPr>
          <w:i/>
          <w:iCs/>
          <w:sz w:val="20"/>
          <w:szCs w:val="20"/>
          <w:lang w:val="lv-LV" w:eastAsia="lv-LV"/>
        </w:rPr>
      </w:pPr>
      <w:r w:rsidRPr="00875552">
        <w:rPr>
          <w:i/>
          <w:iCs/>
          <w:sz w:val="20"/>
          <w:szCs w:val="20"/>
          <w:lang w:val="lv-LV" w:eastAsia="lv-LV"/>
        </w:rPr>
        <w:t>2. ** Aprēķina formula siltumenerģijas patēriņam karstā ūdens uzsildīšanai:</w:t>
      </w:r>
    </w:p>
    <w:p w14:paraId="76A6F940" w14:textId="51FB49AF" w:rsidR="00801E91" w:rsidRPr="00875552" w:rsidRDefault="00671E26" w:rsidP="00801E91">
      <w:pPr>
        <w:jc w:val="center"/>
        <w:rPr>
          <w:i/>
          <w:iCs/>
          <w:sz w:val="20"/>
          <w:szCs w:val="20"/>
          <w:lang w:val="lv-LV" w:eastAsia="lv-LV"/>
        </w:rPr>
      </w:pPr>
      <m:oMath>
        <m:sSub>
          <m:sSubPr>
            <m:ctrlPr>
              <w:rPr>
                <w:rFonts w:ascii="Cambria Math" w:hAnsi="Cambria Math"/>
                <w:i/>
                <w:iCs/>
                <w:sz w:val="20"/>
                <w:szCs w:val="20"/>
                <w:lang w:val="lv-LV" w:eastAsia="lv-LV"/>
              </w:rPr>
            </m:ctrlPr>
          </m:sSubPr>
          <m:e>
            <m:r>
              <w:rPr>
                <w:rFonts w:ascii="Cambria Math" w:hAnsi="Cambria Math"/>
                <w:sz w:val="20"/>
                <w:szCs w:val="20"/>
                <w:lang w:val="lv-LV" w:eastAsia="lv-LV"/>
              </w:rPr>
              <m:t>Q</m:t>
            </m:r>
          </m:e>
          <m:sub>
            <m:r>
              <w:rPr>
                <w:rFonts w:ascii="Cambria Math" w:hAnsi="Cambria Math"/>
                <w:sz w:val="20"/>
                <w:szCs w:val="20"/>
                <w:lang w:val="lv-LV" w:eastAsia="lv-LV"/>
              </w:rPr>
              <m:t>kū</m:t>
            </m:r>
          </m:sub>
        </m:sSub>
        <m:r>
          <w:rPr>
            <w:rFonts w:ascii="Cambria Math" w:hAnsi="Cambria Math"/>
            <w:sz w:val="20"/>
            <w:szCs w:val="20"/>
            <w:lang w:val="lv-LV" w:eastAsia="lv-LV"/>
          </w:rPr>
          <m:t>=</m:t>
        </m:r>
        <m:f>
          <m:fPr>
            <m:ctrlPr>
              <w:rPr>
                <w:rFonts w:ascii="Cambria Math" w:hAnsi="Cambria Math"/>
                <w:i/>
                <w:iCs/>
                <w:sz w:val="20"/>
                <w:szCs w:val="20"/>
                <w:lang w:val="lv-LV" w:eastAsia="lv-LV"/>
              </w:rPr>
            </m:ctrlPr>
          </m:fPr>
          <m:num>
            <m:r>
              <w:rPr>
                <w:rFonts w:ascii="Cambria Math" w:hAnsi="Cambria Math"/>
                <w:sz w:val="20"/>
                <w:szCs w:val="20"/>
                <w:lang w:val="lv-LV" w:eastAsia="lv-LV"/>
              </w:rPr>
              <m:t>V×4,19×(55-t)</m:t>
            </m:r>
          </m:num>
          <m:den>
            <m:r>
              <w:rPr>
                <w:rFonts w:ascii="Cambria Math" w:hAnsi="Cambria Math"/>
                <w:sz w:val="20"/>
                <w:szCs w:val="20"/>
                <w:lang w:val="lv-LV" w:eastAsia="lv-LV"/>
              </w:rPr>
              <m:t>3600</m:t>
            </m:r>
          </m:den>
        </m:f>
      </m:oMath>
      <w:r w:rsidR="00801E91" w:rsidRPr="00875552">
        <w:rPr>
          <w:i/>
          <w:iCs/>
          <w:sz w:val="20"/>
          <w:szCs w:val="20"/>
          <w:lang w:val="lv-LV" w:eastAsia="lv-LV"/>
        </w:rPr>
        <w:t>, kur</w:t>
      </w:r>
    </w:p>
    <w:p w14:paraId="4676BA73" w14:textId="77777777" w:rsidR="00801E91" w:rsidRPr="00875552" w:rsidRDefault="00801E91" w:rsidP="00801E91">
      <w:pPr>
        <w:ind w:firstLine="709"/>
        <w:rPr>
          <w:i/>
          <w:iCs/>
          <w:sz w:val="20"/>
          <w:szCs w:val="20"/>
          <w:lang w:val="lv-LV" w:eastAsia="lv-LV"/>
        </w:rPr>
      </w:pPr>
      <w:proofErr w:type="spellStart"/>
      <w:r w:rsidRPr="00875552">
        <w:rPr>
          <w:i/>
          <w:iCs/>
          <w:sz w:val="20"/>
          <w:szCs w:val="20"/>
          <w:lang w:val="lv-LV" w:eastAsia="lv-LV"/>
        </w:rPr>
        <w:t>Q</w:t>
      </w:r>
      <w:r w:rsidRPr="00875552">
        <w:rPr>
          <w:i/>
          <w:iCs/>
          <w:sz w:val="20"/>
          <w:szCs w:val="20"/>
          <w:vertAlign w:val="subscript"/>
          <w:lang w:val="lv-LV" w:eastAsia="lv-LV"/>
        </w:rPr>
        <w:t>kū</w:t>
      </w:r>
      <w:proofErr w:type="spellEnd"/>
      <w:r w:rsidRPr="00875552">
        <w:rPr>
          <w:i/>
          <w:iCs/>
          <w:sz w:val="20"/>
          <w:szCs w:val="20"/>
          <w:lang w:val="lv-LV" w:eastAsia="lv-LV"/>
        </w:rPr>
        <w:t xml:space="preserve"> – enerģijas patēriņš karstā ūdens uzsildīšanai (</w:t>
      </w:r>
      <w:proofErr w:type="spellStart"/>
      <w:r w:rsidRPr="00875552">
        <w:rPr>
          <w:i/>
          <w:iCs/>
          <w:sz w:val="20"/>
          <w:szCs w:val="20"/>
          <w:lang w:val="lv-LV" w:eastAsia="lv-LV"/>
        </w:rPr>
        <w:t>MWh</w:t>
      </w:r>
      <w:proofErr w:type="spellEnd"/>
      <w:r w:rsidRPr="00875552">
        <w:rPr>
          <w:i/>
          <w:iCs/>
          <w:sz w:val="20"/>
          <w:szCs w:val="20"/>
          <w:lang w:val="lv-LV" w:eastAsia="lv-LV"/>
        </w:rPr>
        <w:t xml:space="preserve">); </w:t>
      </w:r>
    </w:p>
    <w:p w14:paraId="10500FB8" w14:textId="77777777" w:rsidR="00801E91" w:rsidRPr="00875552" w:rsidRDefault="00801E91" w:rsidP="00801E91">
      <w:pPr>
        <w:ind w:firstLine="709"/>
        <w:rPr>
          <w:i/>
          <w:iCs/>
          <w:sz w:val="20"/>
          <w:szCs w:val="20"/>
          <w:lang w:val="lv-LV" w:eastAsia="lv-LV"/>
        </w:rPr>
      </w:pPr>
      <w:r w:rsidRPr="00875552">
        <w:rPr>
          <w:i/>
          <w:iCs/>
          <w:sz w:val="20"/>
          <w:szCs w:val="20"/>
          <w:lang w:val="lv-LV" w:eastAsia="lv-LV"/>
        </w:rPr>
        <w:t>V – karstā ūdens patēriņš mēnesī (m</w:t>
      </w:r>
      <w:r w:rsidRPr="00875552">
        <w:rPr>
          <w:i/>
          <w:iCs/>
          <w:sz w:val="20"/>
          <w:szCs w:val="20"/>
          <w:vertAlign w:val="superscript"/>
          <w:lang w:val="lv-LV" w:eastAsia="lv-LV"/>
        </w:rPr>
        <w:t>3</w:t>
      </w:r>
      <w:r w:rsidRPr="00875552">
        <w:rPr>
          <w:i/>
          <w:iCs/>
          <w:sz w:val="20"/>
          <w:szCs w:val="20"/>
          <w:lang w:val="lv-LV" w:eastAsia="lv-LV"/>
        </w:rPr>
        <w:t xml:space="preserve">); </w:t>
      </w:r>
    </w:p>
    <w:p w14:paraId="7EB4F5E5" w14:textId="3C26D2FA" w:rsidR="00801E91" w:rsidRPr="00875552" w:rsidRDefault="00801E91" w:rsidP="00801E91">
      <w:pPr>
        <w:ind w:firstLine="709"/>
        <w:jc w:val="both"/>
        <w:rPr>
          <w:i/>
          <w:iCs/>
          <w:sz w:val="20"/>
          <w:szCs w:val="20"/>
          <w:lang w:val="lv-LV" w:eastAsia="lv-LV"/>
        </w:rPr>
      </w:pPr>
      <w:r w:rsidRPr="00875552">
        <w:rPr>
          <w:i/>
          <w:iCs/>
          <w:sz w:val="20"/>
          <w:szCs w:val="20"/>
          <w:lang w:val="lv-LV" w:eastAsia="lv-LV"/>
        </w:rPr>
        <w:t xml:space="preserve">t – aukstā ūdens temperatūra (°C). Ja nav faktisko datu, saskaņā ar noteikumiem par Latvijas būvnormatīvu LBN 221-15 </w:t>
      </w:r>
      <w:r w:rsidRPr="00875552">
        <w:rPr>
          <w:i/>
          <w:iCs/>
          <w:sz w:val="20"/>
          <w:szCs w:val="20"/>
          <w:lang w:val="lv-LV"/>
        </w:rPr>
        <w:t>"</w:t>
      </w:r>
      <w:r w:rsidRPr="00875552">
        <w:rPr>
          <w:i/>
          <w:iCs/>
          <w:sz w:val="20"/>
          <w:szCs w:val="20"/>
          <w:lang w:val="lv-LV" w:eastAsia="lv-LV"/>
        </w:rPr>
        <w:t>Ēku iekšējais ūdensvads un kanalizācija</w:t>
      </w:r>
      <w:r w:rsidRPr="00875552">
        <w:rPr>
          <w:i/>
          <w:iCs/>
          <w:sz w:val="20"/>
          <w:szCs w:val="20"/>
          <w:lang w:val="lv-LV"/>
        </w:rPr>
        <w:t>"</w:t>
      </w:r>
      <w:r w:rsidRPr="00875552">
        <w:rPr>
          <w:i/>
          <w:iCs/>
          <w:sz w:val="20"/>
          <w:szCs w:val="20"/>
          <w:lang w:val="lv-LV" w:eastAsia="lv-LV"/>
        </w:rPr>
        <w:t xml:space="preserve"> pieņem šādu temperatūru: ziemas periodā +5°C (I-VI, X-XII), vasaras periodā +15°C (V-IX).</w:t>
      </w:r>
    </w:p>
    <w:p w14:paraId="35D8ECD6" w14:textId="3BA74B7E" w:rsidR="005E5037" w:rsidRPr="00875552" w:rsidRDefault="00801E91" w:rsidP="005E5037">
      <w:pPr>
        <w:ind w:firstLine="709"/>
        <w:jc w:val="both"/>
        <w:rPr>
          <w:i/>
          <w:iCs/>
          <w:sz w:val="20"/>
          <w:szCs w:val="20"/>
          <w:lang w:val="lv-LV" w:eastAsia="lv-LV"/>
        </w:rPr>
      </w:pPr>
      <w:r w:rsidRPr="00875552">
        <w:rPr>
          <w:i/>
          <w:iCs/>
          <w:sz w:val="20"/>
          <w:szCs w:val="20"/>
          <w:lang w:val="lv-LV" w:eastAsia="lv-LV"/>
        </w:rPr>
        <w:t>3</w:t>
      </w:r>
      <w:r w:rsidR="005E5037" w:rsidRPr="00875552">
        <w:rPr>
          <w:i/>
          <w:iCs/>
          <w:sz w:val="20"/>
          <w:szCs w:val="20"/>
          <w:lang w:val="lv-LV" w:eastAsia="lv-LV"/>
        </w:rPr>
        <w:t>. **</w:t>
      </w:r>
      <w:r w:rsidR="00995D68" w:rsidRPr="00875552">
        <w:rPr>
          <w:i/>
          <w:iCs/>
          <w:sz w:val="20"/>
          <w:szCs w:val="20"/>
          <w:lang w:val="lv-LV" w:eastAsia="lv-LV"/>
        </w:rPr>
        <w:t>*</w:t>
      </w:r>
      <w:r w:rsidR="005E5037" w:rsidRPr="00875552">
        <w:rPr>
          <w:i/>
          <w:iCs/>
          <w:sz w:val="20"/>
          <w:szCs w:val="20"/>
          <w:lang w:val="lv-LV" w:eastAsia="lv-LV"/>
        </w:rPr>
        <w:t xml:space="preserve"> Atsevišķā ailē norāda elektroenerģijas daļu, kurai piemērojami atšķirīgi primārās enerģijas un CO</w:t>
      </w:r>
      <w:r w:rsidR="005E5037" w:rsidRPr="00875552">
        <w:rPr>
          <w:i/>
          <w:iCs/>
          <w:sz w:val="20"/>
          <w:szCs w:val="20"/>
          <w:vertAlign w:val="subscript"/>
          <w:lang w:val="lv-LV" w:eastAsia="lv-LV"/>
        </w:rPr>
        <w:t>2</w:t>
      </w:r>
      <w:r w:rsidR="005E5037" w:rsidRPr="00875552">
        <w:rPr>
          <w:i/>
          <w:iCs/>
          <w:sz w:val="20"/>
          <w:szCs w:val="20"/>
          <w:lang w:val="lv-LV" w:eastAsia="lv-LV"/>
        </w:rPr>
        <w:t xml:space="preserve"> emisijas faktori.</w:t>
      </w:r>
    </w:p>
    <w:p w14:paraId="5E0295AC" w14:textId="09D03EB7" w:rsidR="005E5037" w:rsidRPr="00875552" w:rsidRDefault="00801E91" w:rsidP="005E5037">
      <w:pPr>
        <w:ind w:firstLine="709"/>
        <w:rPr>
          <w:i/>
          <w:iCs/>
          <w:sz w:val="20"/>
          <w:szCs w:val="20"/>
          <w:lang w:val="lv-LV" w:eastAsia="lv-LV"/>
        </w:rPr>
      </w:pPr>
      <w:r w:rsidRPr="00875552">
        <w:rPr>
          <w:i/>
          <w:iCs/>
          <w:sz w:val="20"/>
          <w:szCs w:val="20"/>
          <w:lang w:val="lv-LV" w:eastAsia="lv-LV"/>
        </w:rPr>
        <w:t>4</w:t>
      </w:r>
      <w:r w:rsidR="005E5037" w:rsidRPr="00875552">
        <w:rPr>
          <w:i/>
          <w:iCs/>
          <w:sz w:val="20"/>
          <w:szCs w:val="20"/>
          <w:lang w:val="lv-LV" w:eastAsia="lv-LV"/>
        </w:rPr>
        <w:t>. ***</w:t>
      </w:r>
      <w:r w:rsidR="00995D68" w:rsidRPr="00875552">
        <w:rPr>
          <w:i/>
          <w:iCs/>
          <w:sz w:val="20"/>
          <w:szCs w:val="20"/>
          <w:lang w:val="lv-LV" w:eastAsia="lv-LV"/>
        </w:rPr>
        <w:t>*</w:t>
      </w:r>
      <w:r w:rsidR="005E5037" w:rsidRPr="00875552">
        <w:rPr>
          <w:i/>
          <w:iCs/>
          <w:sz w:val="20"/>
          <w:szCs w:val="20"/>
          <w:lang w:val="lv-LV" w:eastAsia="lv-LV"/>
        </w:rPr>
        <w:t xml:space="preserve"> Norāda enerģijas patēriņu uz apkurināmo platību.</w:t>
      </w:r>
    </w:p>
    <w:p w14:paraId="12C14C88" w14:textId="77777777" w:rsidR="00180847" w:rsidRPr="00875552" w:rsidRDefault="00180847" w:rsidP="00304858">
      <w:pPr>
        <w:rPr>
          <w:sz w:val="20"/>
          <w:szCs w:val="20"/>
          <w:lang w:val="lv-LV" w:eastAsia="lv-LV"/>
        </w:rPr>
      </w:pPr>
    </w:p>
    <w:p w14:paraId="12C14C89" w14:textId="77777777" w:rsidR="005C1B43" w:rsidRPr="00875552" w:rsidRDefault="003A210F" w:rsidP="003A210F">
      <w:pPr>
        <w:numPr>
          <w:ilvl w:val="0"/>
          <w:numId w:val="1"/>
        </w:numPr>
        <w:ind w:left="284" w:hanging="284"/>
        <w:rPr>
          <w:b/>
          <w:iCs/>
          <w:color w:val="000000"/>
          <w:spacing w:val="4"/>
          <w:sz w:val="20"/>
          <w:szCs w:val="20"/>
          <w:lang w:val="lv-LV"/>
        </w:rPr>
      </w:pPr>
      <w:r w:rsidRPr="00875552">
        <w:rPr>
          <w:b/>
          <w:iCs/>
          <w:color w:val="000000"/>
          <w:spacing w:val="4"/>
          <w:sz w:val="20"/>
          <w:szCs w:val="20"/>
          <w:lang w:val="lv-LV"/>
        </w:rPr>
        <w:t>Pārskata</w:t>
      </w:r>
      <w:r w:rsidR="005C1B43" w:rsidRPr="00875552">
        <w:rPr>
          <w:b/>
          <w:iCs/>
          <w:color w:val="000000"/>
          <w:spacing w:val="4"/>
          <w:sz w:val="20"/>
          <w:szCs w:val="20"/>
          <w:lang w:val="lv-LV"/>
        </w:rPr>
        <w:t xml:space="preserve"> sagatavo</w:t>
      </w:r>
      <w:r w:rsidRPr="00875552">
        <w:rPr>
          <w:b/>
          <w:iCs/>
          <w:color w:val="000000"/>
          <w:spacing w:val="4"/>
          <w:sz w:val="20"/>
          <w:szCs w:val="20"/>
          <w:lang w:val="lv-LV"/>
        </w:rPr>
        <w:t>tājs</w:t>
      </w:r>
    </w:p>
    <w:p w14:paraId="12C14C8A" w14:textId="77777777" w:rsidR="00EA3004" w:rsidRPr="00875552" w:rsidRDefault="00EA3004" w:rsidP="00304858">
      <w:pPr>
        <w:rPr>
          <w:sz w:val="20"/>
          <w:szCs w:val="20"/>
          <w:lang w:val="lv-LV"/>
        </w:rPr>
      </w:pPr>
    </w:p>
    <w:tbl>
      <w:tblPr>
        <w:tblW w:w="5000" w:type="pct"/>
        <w:tblInd w:w="40" w:type="dxa"/>
        <w:tblLayout w:type="fixed"/>
        <w:tblCellMar>
          <w:left w:w="40" w:type="dxa"/>
          <w:right w:w="40" w:type="dxa"/>
        </w:tblCellMar>
        <w:tblLook w:val="0000" w:firstRow="0" w:lastRow="0" w:firstColumn="0" w:lastColumn="0" w:noHBand="0" w:noVBand="0"/>
      </w:tblPr>
      <w:tblGrid>
        <w:gridCol w:w="4526"/>
        <w:gridCol w:w="4528"/>
      </w:tblGrid>
      <w:tr w:rsidR="005C1B43" w:rsidRPr="00875552" w14:paraId="12C14C8D" w14:textId="77777777" w:rsidTr="003A210F">
        <w:trPr>
          <w:cantSplit/>
        </w:trPr>
        <w:tc>
          <w:tcPr>
            <w:tcW w:w="4576" w:type="dxa"/>
            <w:tcBorders>
              <w:top w:val="single" w:sz="4" w:space="0" w:color="auto"/>
              <w:left w:val="single" w:sz="8" w:space="0" w:color="auto"/>
              <w:bottom w:val="single" w:sz="4" w:space="0" w:color="auto"/>
              <w:right w:val="single" w:sz="6" w:space="0" w:color="auto"/>
            </w:tcBorders>
            <w:shd w:val="clear" w:color="auto" w:fill="FFFFFF"/>
          </w:tcPr>
          <w:p w14:paraId="12C14C8B" w14:textId="77777777" w:rsidR="005C1B43" w:rsidRPr="00875552" w:rsidRDefault="005C1B43" w:rsidP="00304858">
            <w:pPr>
              <w:shd w:val="clear" w:color="auto" w:fill="FFFFFF"/>
              <w:ind w:firstLine="11"/>
              <w:rPr>
                <w:iCs/>
                <w:color w:val="000000"/>
                <w:spacing w:val="-7"/>
                <w:sz w:val="20"/>
                <w:szCs w:val="20"/>
                <w:lang w:val="lv-LV"/>
              </w:rPr>
            </w:pPr>
            <w:r w:rsidRPr="00875552">
              <w:rPr>
                <w:iCs/>
                <w:color w:val="000000"/>
                <w:spacing w:val="-7"/>
                <w:sz w:val="20"/>
                <w:szCs w:val="20"/>
                <w:lang w:val="lv-LV"/>
              </w:rPr>
              <w:t>Vārds, uzvārds</w:t>
            </w:r>
          </w:p>
        </w:tc>
        <w:tc>
          <w:tcPr>
            <w:tcW w:w="4578" w:type="dxa"/>
            <w:tcBorders>
              <w:top w:val="single" w:sz="6" w:space="0" w:color="auto"/>
              <w:left w:val="single" w:sz="6" w:space="0" w:color="auto"/>
              <w:bottom w:val="single" w:sz="6" w:space="0" w:color="auto"/>
              <w:right w:val="single" w:sz="8" w:space="0" w:color="auto"/>
            </w:tcBorders>
            <w:shd w:val="clear" w:color="auto" w:fill="FFFFFF"/>
          </w:tcPr>
          <w:p w14:paraId="12C14C8C" w14:textId="77777777" w:rsidR="005C1B43" w:rsidRPr="00875552" w:rsidRDefault="005C1B43" w:rsidP="00304858">
            <w:pPr>
              <w:shd w:val="clear" w:color="auto" w:fill="FFFFFF"/>
              <w:rPr>
                <w:sz w:val="20"/>
                <w:szCs w:val="20"/>
                <w:lang w:val="lv-LV"/>
              </w:rPr>
            </w:pPr>
          </w:p>
        </w:tc>
      </w:tr>
      <w:tr w:rsidR="005C1B43" w:rsidRPr="00875552" w14:paraId="12C14C90" w14:textId="77777777" w:rsidTr="003A210F">
        <w:trPr>
          <w:cantSplit/>
        </w:trPr>
        <w:tc>
          <w:tcPr>
            <w:tcW w:w="4576" w:type="dxa"/>
            <w:tcBorders>
              <w:top w:val="single" w:sz="4" w:space="0" w:color="auto"/>
              <w:left w:val="single" w:sz="4" w:space="0" w:color="auto"/>
              <w:bottom w:val="single" w:sz="4" w:space="0" w:color="auto"/>
              <w:right w:val="single" w:sz="6" w:space="0" w:color="auto"/>
            </w:tcBorders>
            <w:shd w:val="clear" w:color="auto" w:fill="FFFFFF"/>
          </w:tcPr>
          <w:p w14:paraId="12C14C8E" w14:textId="77777777" w:rsidR="005C1B43" w:rsidRPr="00875552" w:rsidRDefault="005C1B43" w:rsidP="00304858">
            <w:pPr>
              <w:shd w:val="clear" w:color="auto" w:fill="FFFFFF"/>
              <w:rPr>
                <w:sz w:val="20"/>
                <w:szCs w:val="20"/>
                <w:lang w:val="lv-LV"/>
              </w:rPr>
            </w:pPr>
            <w:r w:rsidRPr="00875552">
              <w:rPr>
                <w:iCs/>
                <w:color w:val="000000"/>
                <w:spacing w:val="-8"/>
                <w:sz w:val="20"/>
                <w:szCs w:val="20"/>
                <w:lang w:val="lv-LV"/>
              </w:rPr>
              <w:t>Organizācija</w:t>
            </w:r>
            <w:r w:rsidR="00E954D7" w:rsidRPr="00875552">
              <w:rPr>
                <w:iCs/>
                <w:color w:val="000000"/>
                <w:spacing w:val="-8"/>
                <w:sz w:val="20"/>
                <w:szCs w:val="20"/>
                <w:lang w:val="lv-LV"/>
              </w:rPr>
              <w:t xml:space="preserve"> (f</w:t>
            </w:r>
            <w:r w:rsidR="00236CC6" w:rsidRPr="00875552">
              <w:rPr>
                <w:iCs/>
                <w:color w:val="000000"/>
                <w:spacing w:val="-11"/>
                <w:sz w:val="20"/>
                <w:szCs w:val="20"/>
                <w:lang w:val="lv-LV"/>
              </w:rPr>
              <w:t>iziska vai juridiska persona</w:t>
            </w:r>
            <w:r w:rsidR="00E954D7" w:rsidRPr="00875552">
              <w:rPr>
                <w:iCs/>
                <w:color w:val="000000"/>
                <w:spacing w:val="-11"/>
                <w:sz w:val="20"/>
                <w:szCs w:val="20"/>
                <w:lang w:val="lv-LV"/>
              </w:rPr>
              <w:t>)</w:t>
            </w:r>
            <w:r w:rsidRPr="00875552">
              <w:rPr>
                <w:iCs/>
                <w:color w:val="000000"/>
                <w:spacing w:val="-8"/>
                <w:sz w:val="20"/>
                <w:szCs w:val="20"/>
                <w:lang w:val="lv-LV"/>
              </w:rPr>
              <w:t xml:space="preserve"> un tās</w:t>
            </w:r>
            <w:r w:rsidRPr="00875552">
              <w:rPr>
                <w:iCs/>
                <w:color w:val="000000"/>
                <w:spacing w:val="-7"/>
                <w:sz w:val="20"/>
                <w:szCs w:val="20"/>
                <w:lang w:val="lv-LV"/>
              </w:rPr>
              <w:t xml:space="preserve"> reģistrācijas numurs</w:t>
            </w:r>
          </w:p>
        </w:tc>
        <w:tc>
          <w:tcPr>
            <w:tcW w:w="4578" w:type="dxa"/>
            <w:tcBorders>
              <w:top w:val="single" w:sz="6" w:space="0" w:color="auto"/>
              <w:left w:val="single" w:sz="6" w:space="0" w:color="auto"/>
              <w:bottom w:val="single" w:sz="6" w:space="0" w:color="auto"/>
              <w:right w:val="single" w:sz="8" w:space="0" w:color="auto"/>
            </w:tcBorders>
            <w:shd w:val="clear" w:color="auto" w:fill="FFFFFF"/>
          </w:tcPr>
          <w:p w14:paraId="12C14C8F" w14:textId="77777777" w:rsidR="005C1B43" w:rsidRPr="00875552" w:rsidRDefault="005C1B43" w:rsidP="00304858">
            <w:pPr>
              <w:shd w:val="clear" w:color="auto" w:fill="FFFFFF"/>
              <w:rPr>
                <w:sz w:val="20"/>
                <w:szCs w:val="20"/>
                <w:lang w:val="lv-LV"/>
              </w:rPr>
            </w:pPr>
          </w:p>
        </w:tc>
      </w:tr>
      <w:tr w:rsidR="005C1B43" w:rsidRPr="00875552" w14:paraId="12C14C94" w14:textId="77777777" w:rsidTr="003A210F">
        <w:trPr>
          <w:cantSplit/>
        </w:trPr>
        <w:tc>
          <w:tcPr>
            <w:tcW w:w="4576" w:type="dxa"/>
            <w:tcBorders>
              <w:top w:val="single" w:sz="4" w:space="0" w:color="auto"/>
              <w:left w:val="single" w:sz="4" w:space="0" w:color="auto"/>
              <w:bottom w:val="single" w:sz="4" w:space="0" w:color="auto"/>
              <w:right w:val="single" w:sz="6" w:space="0" w:color="auto"/>
            </w:tcBorders>
            <w:shd w:val="clear" w:color="auto" w:fill="FFFFFF"/>
          </w:tcPr>
          <w:p w14:paraId="12C14C91" w14:textId="77777777" w:rsidR="007E1DE9" w:rsidRPr="00875552" w:rsidRDefault="005C1B43" w:rsidP="00304858">
            <w:pPr>
              <w:shd w:val="clear" w:color="auto" w:fill="FFFFFF"/>
              <w:rPr>
                <w:iCs/>
                <w:color w:val="000000"/>
                <w:spacing w:val="-7"/>
                <w:sz w:val="20"/>
                <w:szCs w:val="20"/>
                <w:lang w:val="lv-LV"/>
              </w:rPr>
            </w:pPr>
            <w:r w:rsidRPr="00875552">
              <w:rPr>
                <w:iCs/>
                <w:color w:val="000000"/>
                <w:spacing w:val="-7"/>
                <w:sz w:val="20"/>
                <w:szCs w:val="20"/>
                <w:lang w:val="lv-LV"/>
              </w:rPr>
              <w:t xml:space="preserve">Kontaktinformācija </w:t>
            </w:r>
          </w:p>
          <w:p w14:paraId="12C14C92" w14:textId="77777777" w:rsidR="005C1B43" w:rsidRPr="00875552" w:rsidRDefault="005C1B43" w:rsidP="00304858">
            <w:pPr>
              <w:shd w:val="clear" w:color="auto" w:fill="FFFFFF"/>
              <w:rPr>
                <w:iCs/>
                <w:color w:val="000000"/>
                <w:spacing w:val="-9"/>
                <w:sz w:val="20"/>
                <w:szCs w:val="20"/>
                <w:lang w:val="lv-LV"/>
              </w:rPr>
            </w:pPr>
            <w:r w:rsidRPr="00875552">
              <w:rPr>
                <w:iCs/>
                <w:color w:val="000000"/>
                <w:spacing w:val="-8"/>
                <w:sz w:val="20"/>
                <w:szCs w:val="20"/>
                <w:lang w:val="lv-LV"/>
              </w:rPr>
              <w:t>(tālrunis, e-pasts, adrese)</w:t>
            </w:r>
          </w:p>
        </w:tc>
        <w:tc>
          <w:tcPr>
            <w:tcW w:w="4578" w:type="dxa"/>
            <w:tcBorders>
              <w:top w:val="single" w:sz="6" w:space="0" w:color="auto"/>
              <w:left w:val="single" w:sz="6" w:space="0" w:color="auto"/>
              <w:bottom w:val="single" w:sz="6" w:space="0" w:color="auto"/>
              <w:right w:val="single" w:sz="8" w:space="0" w:color="auto"/>
            </w:tcBorders>
            <w:shd w:val="clear" w:color="auto" w:fill="FFFFFF"/>
          </w:tcPr>
          <w:p w14:paraId="12C14C93" w14:textId="77777777" w:rsidR="005C1B43" w:rsidRPr="00875552" w:rsidRDefault="005C1B43" w:rsidP="00304858">
            <w:pPr>
              <w:shd w:val="clear" w:color="auto" w:fill="FFFFFF"/>
              <w:rPr>
                <w:sz w:val="20"/>
                <w:szCs w:val="20"/>
                <w:lang w:val="lv-LV"/>
              </w:rPr>
            </w:pPr>
          </w:p>
        </w:tc>
      </w:tr>
      <w:tr w:rsidR="00E43778" w:rsidRPr="00875552" w14:paraId="12C14C97" w14:textId="77777777" w:rsidTr="003A210F">
        <w:trPr>
          <w:cantSplit/>
        </w:trPr>
        <w:tc>
          <w:tcPr>
            <w:tcW w:w="4576" w:type="dxa"/>
            <w:tcBorders>
              <w:top w:val="single" w:sz="4" w:space="0" w:color="auto"/>
              <w:left w:val="single" w:sz="4" w:space="0" w:color="auto"/>
              <w:bottom w:val="single" w:sz="4" w:space="0" w:color="auto"/>
              <w:right w:val="single" w:sz="6" w:space="0" w:color="auto"/>
            </w:tcBorders>
            <w:shd w:val="clear" w:color="auto" w:fill="FFFFFF"/>
          </w:tcPr>
          <w:p w14:paraId="12C14C95" w14:textId="77777777" w:rsidR="00E43778" w:rsidRPr="00875552" w:rsidRDefault="00E43778" w:rsidP="00304858">
            <w:pPr>
              <w:shd w:val="clear" w:color="auto" w:fill="FFFFFF"/>
              <w:rPr>
                <w:sz w:val="20"/>
                <w:szCs w:val="20"/>
                <w:lang w:val="lv-LV"/>
              </w:rPr>
            </w:pPr>
            <w:r w:rsidRPr="00875552">
              <w:rPr>
                <w:iCs/>
                <w:color w:val="000000"/>
                <w:spacing w:val="-8"/>
                <w:sz w:val="20"/>
                <w:szCs w:val="20"/>
                <w:lang w:val="lv-LV"/>
              </w:rPr>
              <w:t>Pārskata sagatavošanas datums</w:t>
            </w:r>
          </w:p>
        </w:tc>
        <w:tc>
          <w:tcPr>
            <w:tcW w:w="4578" w:type="dxa"/>
            <w:tcBorders>
              <w:top w:val="single" w:sz="6" w:space="0" w:color="auto"/>
              <w:left w:val="single" w:sz="6" w:space="0" w:color="auto"/>
              <w:bottom w:val="single" w:sz="4" w:space="0" w:color="auto"/>
              <w:right w:val="single" w:sz="8" w:space="0" w:color="auto"/>
            </w:tcBorders>
            <w:shd w:val="clear" w:color="auto" w:fill="FFFFFF"/>
          </w:tcPr>
          <w:p w14:paraId="12C14C96" w14:textId="77777777" w:rsidR="00E43778" w:rsidRPr="00875552" w:rsidRDefault="00E43778" w:rsidP="00304858">
            <w:pPr>
              <w:shd w:val="clear" w:color="auto" w:fill="FFFFFF"/>
              <w:rPr>
                <w:sz w:val="20"/>
                <w:szCs w:val="20"/>
                <w:lang w:val="lv-LV"/>
              </w:rPr>
            </w:pPr>
          </w:p>
        </w:tc>
      </w:tr>
    </w:tbl>
    <w:p w14:paraId="12C14C9A" w14:textId="77777777" w:rsidR="008F0CA6" w:rsidRPr="00875552" w:rsidRDefault="008F0CA6" w:rsidP="00304858">
      <w:pPr>
        <w:rPr>
          <w:sz w:val="20"/>
          <w:szCs w:val="20"/>
          <w:lang w:val="lv-LV" w:eastAsia="lv-LV"/>
        </w:rPr>
      </w:pPr>
    </w:p>
    <w:p w14:paraId="5B06BD5D" w14:textId="77777777" w:rsidR="005820A1" w:rsidRPr="00875552" w:rsidRDefault="005820A1" w:rsidP="002C4961">
      <w:pPr>
        <w:tabs>
          <w:tab w:val="left" w:pos="4678"/>
        </w:tabs>
        <w:rPr>
          <w:sz w:val="20"/>
          <w:szCs w:val="20"/>
        </w:rPr>
      </w:pPr>
    </w:p>
    <w:p w14:paraId="12C14CAA" w14:textId="18E0393C" w:rsidR="00C57F62" w:rsidRPr="00695C22" w:rsidRDefault="00C57F62" w:rsidP="00A91691">
      <w:pPr>
        <w:tabs>
          <w:tab w:val="left" w:pos="5550"/>
        </w:tabs>
        <w:rPr>
          <w:lang w:val="lv-LV"/>
        </w:rPr>
      </w:pPr>
    </w:p>
    <w:sectPr w:rsidR="00C57F62" w:rsidRPr="00695C22" w:rsidSect="005820A1">
      <w:headerReference w:type="even" r:id="rId8"/>
      <w:headerReference w:type="default" r:id="rId9"/>
      <w:pgSz w:w="11909" w:h="16834"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4CAD" w14:textId="77777777" w:rsidR="00F06D7E" w:rsidRDefault="00F06D7E" w:rsidP="001F2B9A">
      <w:r>
        <w:separator/>
      </w:r>
    </w:p>
  </w:endnote>
  <w:endnote w:type="continuationSeparator" w:id="0">
    <w:p w14:paraId="12C14CAE" w14:textId="77777777" w:rsidR="00F06D7E" w:rsidRDefault="00F06D7E" w:rsidP="001F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4CAB" w14:textId="77777777" w:rsidR="00F06D7E" w:rsidRDefault="00F06D7E" w:rsidP="001F2B9A">
      <w:r>
        <w:separator/>
      </w:r>
    </w:p>
  </w:footnote>
  <w:footnote w:type="continuationSeparator" w:id="0">
    <w:p w14:paraId="12C14CAC" w14:textId="77777777" w:rsidR="00F06D7E" w:rsidRDefault="00F06D7E" w:rsidP="001F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4CAF" w14:textId="77777777" w:rsidR="002B6C89" w:rsidRDefault="001F2B9A">
    <w:pPr>
      <w:pStyle w:val="Header"/>
      <w:framePr w:wrap="around" w:vAnchor="text" w:hAnchor="margin" w:xAlign="center" w:y="1"/>
      <w:rPr>
        <w:rStyle w:val="PageNumber"/>
      </w:rPr>
    </w:pPr>
    <w:r>
      <w:rPr>
        <w:rStyle w:val="PageNumber"/>
      </w:rPr>
      <w:fldChar w:fldCharType="begin"/>
    </w:r>
    <w:r w:rsidR="006727FC">
      <w:rPr>
        <w:rStyle w:val="PageNumber"/>
      </w:rPr>
      <w:instrText xml:space="preserve">PAGE  </w:instrText>
    </w:r>
    <w:r>
      <w:rPr>
        <w:rStyle w:val="PageNumber"/>
      </w:rPr>
      <w:fldChar w:fldCharType="end"/>
    </w:r>
  </w:p>
  <w:p w14:paraId="12C14CB0" w14:textId="77777777" w:rsidR="002B6C89" w:rsidRDefault="002B6C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59342"/>
      <w:docPartObj>
        <w:docPartGallery w:val="Page Numbers (Top of Page)"/>
        <w:docPartUnique/>
      </w:docPartObj>
    </w:sdtPr>
    <w:sdtEndPr>
      <w:rPr>
        <w:noProof/>
      </w:rPr>
    </w:sdtEndPr>
    <w:sdtContent>
      <w:p w14:paraId="2D1D6DB6" w14:textId="34BA9FC2" w:rsidR="005820A1" w:rsidRDefault="005820A1">
        <w:pPr>
          <w:pStyle w:val="Header"/>
          <w:jc w:val="center"/>
        </w:pPr>
        <w:r>
          <w:fldChar w:fldCharType="begin"/>
        </w:r>
        <w:r>
          <w:instrText xml:space="preserve"> PAGE   \* MERGEFORMAT </w:instrText>
        </w:r>
        <w:r>
          <w:fldChar w:fldCharType="separate"/>
        </w:r>
        <w:r w:rsidR="00EC4F83">
          <w:rPr>
            <w:noProof/>
          </w:rPr>
          <w:t>2</w:t>
        </w:r>
        <w:r>
          <w:rPr>
            <w:noProof/>
          </w:rPr>
          <w:fldChar w:fldCharType="end"/>
        </w:r>
      </w:p>
    </w:sdtContent>
  </w:sdt>
  <w:p w14:paraId="11A2D177" w14:textId="77777777" w:rsidR="005820A1" w:rsidRDefault="00582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A6A"/>
    <w:multiLevelType w:val="hybridMultilevel"/>
    <w:tmpl w:val="7F4AB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054E2D"/>
    <w:multiLevelType w:val="hybridMultilevel"/>
    <w:tmpl w:val="7F4AB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1A13EF"/>
    <w:multiLevelType w:val="hybridMultilevel"/>
    <w:tmpl w:val="F5DEE64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17"/>
    <w:rsid w:val="00001A6F"/>
    <w:rsid w:val="00011996"/>
    <w:rsid w:val="0004699D"/>
    <w:rsid w:val="00062131"/>
    <w:rsid w:val="0007213B"/>
    <w:rsid w:val="000A1AD0"/>
    <w:rsid w:val="000B4F2C"/>
    <w:rsid w:val="000D4732"/>
    <w:rsid w:val="000D5FA6"/>
    <w:rsid w:val="000E0CD7"/>
    <w:rsid w:val="000F0BC3"/>
    <w:rsid w:val="000F7BFC"/>
    <w:rsid w:val="00107E73"/>
    <w:rsid w:val="00121784"/>
    <w:rsid w:val="00131F99"/>
    <w:rsid w:val="0014022E"/>
    <w:rsid w:val="0015620E"/>
    <w:rsid w:val="00177BF8"/>
    <w:rsid w:val="00180847"/>
    <w:rsid w:val="00185889"/>
    <w:rsid w:val="001A6A99"/>
    <w:rsid w:val="001C53AA"/>
    <w:rsid w:val="001D033C"/>
    <w:rsid w:val="001D394D"/>
    <w:rsid w:val="001E30E6"/>
    <w:rsid w:val="001F2B9A"/>
    <w:rsid w:val="002022AA"/>
    <w:rsid w:val="0021523A"/>
    <w:rsid w:val="002178DC"/>
    <w:rsid w:val="00224CC1"/>
    <w:rsid w:val="002368B0"/>
    <w:rsid w:val="00236CC6"/>
    <w:rsid w:val="00290E98"/>
    <w:rsid w:val="002B5790"/>
    <w:rsid w:val="002B6C89"/>
    <w:rsid w:val="002D3514"/>
    <w:rsid w:val="002E0411"/>
    <w:rsid w:val="00304858"/>
    <w:rsid w:val="003104C4"/>
    <w:rsid w:val="003236C0"/>
    <w:rsid w:val="003510BA"/>
    <w:rsid w:val="003653C7"/>
    <w:rsid w:val="00371F4D"/>
    <w:rsid w:val="003842FC"/>
    <w:rsid w:val="00387FF2"/>
    <w:rsid w:val="0039133B"/>
    <w:rsid w:val="003A1D59"/>
    <w:rsid w:val="003A210F"/>
    <w:rsid w:val="003A29BC"/>
    <w:rsid w:val="003A4C58"/>
    <w:rsid w:val="003A69BB"/>
    <w:rsid w:val="003A7E94"/>
    <w:rsid w:val="003B5386"/>
    <w:rsid w:val="003E0F65"/>
    <w:rsid w:val="0041773D"/>
    <w:rsid w:val="00420810"/>
    <w:rsid w:val="00436DF8"/>
    <w:rsid w:val="00467110"/>
    <w:rsid w:val="0047314E"/>
    <w:rsid w:val="00476F64"/>
    <w:rsid w:val="00480BEE"/>
    <w:rsid w:val="004A419B"/>
    <w:rsid w:val="004A5843"/>
    <w:rsid w:val="004B1AD9"/>
    <w:rsid w:val="004B2139"/>
    <w:rsid w:val="004D11A3"/>
    <w:rsid w:val="004D6C45"/>
    <w:rsid w:val="004D72A2"/>
    <w:rsid w:val="004E47BC"/>
    <w:rsid w:val="004F7BF1"/>
    <w:rsid w:val="00510AE0"/>
    <w:rsid w:val="00530F38"/>
    <w:rsid w:val="0055081B"/>
    <w:rsid w:val="00567113"/>
    <w:rsid w:val="005810DA"/>
    <w:rsid w:val="005820A1"/>
    <w:rsid w:val="005A27B9"/>
    <w:rsid w:val="005B1EEA"/>
    <w:rsid w:val="005C1B43"/>
    <w:rsid w:val="005D3079"/>
    <w:rsid w:val="005D4AAD"/>
    <w:rsid w:val="005D64A4"/>
    <w:rsid w:val="005D7DF0"/>
    <w:rsid w:val="005E5037"/>
    <w:rsid w:val="005E7050"/>
    <w:rsid w:val="005F67C7"/>
    <w:rsid w:val="00610368"/>
    <w:rsid w:val="00614120"/>
    <w:rsid w:val="006307A9"/>
    <w:rsid w:val="0064033C"/>
    <w:rsid w:val="00640EFE"/>
    <w:rsid w:val="00642378"/>
    <w:rsid w:val="00671E26"/>
    <w:rsid w:val="006727FC"/>
    <w:rsid w:val="006955A1"/>
    <w:rsid w:val="00695C22"/>
    <w:rsid w:val="006B1E26"/>
    <w:rsid w:val="006B2D42"/>
    <w:rsid w:val="006C35D7"/>
    <w:rsid w:val="006C6B2D"/>
    <w:rsid w:val="006D55B5"/>
    <w:rsid w:val="006E0C4D"/>
    <w:rsid w:val="006F293F"/>
    <w:rsid w:val="006F596B"/>
    <w:rsid w:val="00714BC8"/>
    <w:rsid w:val="00722460"/>
    <w:rsid w:val="007247AC"/>
    <w:rsid w:val="00751D18"/>
    <w:rsid w:val="007539CB"/>
    <w:rsid w:val="007614BB"/>
    <w:rsid w:val="007614E4"/>
    <w:rsid w:val="00787C3C"/>
    <w:rsid w:val="00793EE0"/>
    <w:rsid w:val="00794C01"/>
    <w:rsid w:val="007B0CCB"/>
    <w:rsid w:val="007D5A4B"/>
    <w:rsid w:val="007E1DE9"/>
    <w:rsid w:val="007E2C97"/>
    <w:rsid w:val="007F1869"/>
    <w:rsid w:val="00801E91"/>
    <w:rsid w:val="00810F51"/>
    <w:rsid w:val="0081153A"/>
    <w:rsid w:val="008326A9"/>
    <w:rsid w:val="008505C1"/>
    <w:rsid w:val="00861A12"/>
    <w:rsid w:val="00865533"/>
    <w:rsid w:val="00866AF8"/>
    <w:rsid w:val="008704E7"/>
    <w:rsid w:val="00875552"/>
    <w:rsid w:val="0089265A"/>
    <w:rsid w:val="00895F22"/>
    <w:rsid w:val="008A4AA6"/>
    <w:rsid w:val="008C5AA6"/>
    <w:rsid w:val="008E0AED"/>
    <w:rsid w:val="008F0CA6"/>
    <w:rsid w:val="00911BB6"/>
    <w:rsid w:val="009304D2"/>
    <w:rsid w:val="00960B3B"/>
    <w:rsid w:val="00962256"/>
    <w:rsid w:val="00964535"/>
    <w:rsid w:val="0096578D"/>
    <w:rsid w:val="00974509"/>
    <w:rsid w:val="00980576"/>
    <w:rsid w:val="009871AF"/>
    <w:rsid w:val="00995D68"/>
    <w:rsid w:val="009A3480"/>
    <w:rsid w:val="00A2248B"/>
    <w:rsid w:val="00A50754"/>
    <w:rsid w:val="00A62822"/>
    <w:rsid w:val="00A867DC"/>
    <w:rsid w:val="00A86EC4"/>
    <w:rsid w:val="00A91691"/>
    <w:rsid w:val="00A972A9"/>
    <w:rsid w:val="00AB7B42"/>
    <w:rsid w:val="00AD2EE8"/>
    <w:rsid w:val="00AE0962"/>
    <w:rsid w:val="00AE3753"/>
    <w:rsid w:val="00AE37B0"/>
    <w:rsid w:val="00B00A21"/>
    <w:rsid w:val="00B05083"/>
    <w:rsid w:val="00B1517C"/>
    <w:rsid w:val="00B414E8"/>
    <w:rsid w:val="00B566EB"/>
    <w:rsid w:val="00B640DD"/>
    <w:rsid w:val="00BA1ECA"/>
    <w:rsid w:val="00BB55EF"/>
    <w:rsid w:val="00BC078D"/>
    <w:rsid w:val="00BC081D"/>
    <w:rsid w:val="00BD2386"/>
    <w:rsid w:val="00BD4F02"/>
    <w:rsid w:val="00BE0581"/>
    <w:rsid w:val="00BF1297"/>
    <w:rsid w:val="00BF48AC"/>
    <w:rsid w:val="00C01C86"/>
    <w:rsid w:val="00C158C3"/>
    <w:rsid w:val="00C16F0D"/>
    <w:rsid w:val="00C361A9"/>
    <w:rsid w:val="00C57F62"/>
    <w:rsid w:val="00C7381C"/>
    <w:rsid w:val="00C909F3"/>
    <w:rsid w:val="00CA2C0D"/>
    <w:rsid w:val="00CA69AC"/>
    <w:rsid w:val="00CC1C1F"/>
    <w:rsid w:val="00CE49CE"/>
    <w:rsid w:val="00CF32B9"/>
    <w:rsid w:val="00D03A97"/>
    <w:rsid w:val="00D03D1C"/>
    <w:rsid w:val="00D14969"/>
    <w:rsid w:val="00D1586F"/>
    <w:rsid w:val="00D3615E"/>
    <w:rsid w:val="00D43E96"/>
    <w:rsid w:val="00D44B11"/>
    <w:rsid w:val="00D56A80"/>
    <w:rsid w:val="00D60EBF"/>
    <w:rsid w:val="00D64ED7"/>
    <w:rsid w:val="00D90C20"/>
    <w:rsid w:val="00D92FFC"/>
    <w:rsid w:val="00DA3D06"/>
    <w:rsid w:val="00DB78F1"/>
    <w:rsid w:val="00DC6151"/>
    <w:rsid w:val="00DD5D26"/>
    <w:rsid w:val="00DE237E"/>
    <w:rsid w:val="00DE5B1B"/>
    <w:rsid w:val="00E00AE3"/>
    <w:rsid w:val="00E340D0"/>
    <w:rsid w:val="00E35861"/>
    <w:rsid w:val="00E43778"/>
    <w:rsid w:val="00E53F1F"/>
    <w:rsid w:val="00E63A5D"/>
    <w:rsid w:val="00E723FE"/>
    <w:rsid w:val="00E83406"/>
    <w:rsid w:val="00E954D7"/>
    <w:rsid w:val="00E97F5A"/>
    <w:rsid w:val="00EA3004"/>
    <w:rsid w:val="00EB1E73"/>
    <w:rsid w:val="00EB39B4"/>
    <w:rsid w:val="00EC4F83"/>
    <w:rsid w:val="00ED24ED"/>
    <w:rsid w:val="00EE5F27"/>
    <w:rsid w:val="00F027C1"/>
    <w:rsid w:val="00F0329A"/>
    <w:rsid w:val="00F0381A"/>
    <w:rsid w:val="00F06D7E"/>
    <w:rsid w:val="00F25DBA"/>
    <w:rsid w:val="00F25F17"/>
    <w:rsid w:val="00F309F4"/>
    <w:rsid w:val="00F44AD7"/>
    <w:rsid w:val="00F44EE7"/>
    <w:rsid w:val="00F62DF4"/>
    <w:rsid w:val="00F63AB2"/>
    <w:rsid w:val="00F70116"/>
    <w:rsid w:val="00F77106"/>
    <w:rsid w:val="00F8490B"/>
    <w:rsid w:val="00F87F2D"/>
    <w:rsid w:val="00F906FB"/>
    <w:rsid w:val="00F94F84"/>
    <w:rsid w:val="00FB186C"/>
    <w:rsid w:val="00FB49FA"/>
    <w:rsid w:val="00FD37CF"/>
    <w:rsid w:val="00FE3D6A"/>
    <w:rsid w:val="00FF3E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C14BC2"/>
  <w15:chartTrackingRefBased/>
  <w15:docId w15:val="{33FF00A6-27DA-4431-8855-FAA5A8C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17"/>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F25F17"/>
    <w:pPr>
      <w:keepNext/>
      <w:outlineLvl w:val="0"/>
    </w:pPr>
    <w:rPr>
      <w:rFonts w:ascii="Tahoma" w:hAnsi="Tahoma"/>
      <w:b/>
      <w:spacing w:val="20"/>
      <w:sz w:val="28"/>
      <w:szCs w:val="20"/>
      <w:lang w:val="lv-LV"/>
    </w:rPr>
  </w:style>
  <w:style w:type="paragraph" w:styleId="Heading2">
    <w:name w:val="heading 2"/>
    <w:basedOn w:val="Normal"/>
    <w:next w:val="Normal"/>
    <w:link w:val="Heading2Char"/>
    <w:uiPriority w:val="9"/>
    <w:semiHidden/>
    <w:unhideWhenUsed/>
    <w:qFormat/>
    <w:rsid w:val="00F25F1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F17"/>
    <w:rPr>
      <w:rFonts w:ascii="Tahoma" w:eastAsia="Times New Roman" w:hAnsi="Tahoma" w:cs="Times New Roman"/>
      <w:b/>
      <w:spacing w:val="20"/>
      <w:sz w:val="28"/>
      <w:szCs w:val="20"/>
    </w:rPr>
  </w:style>
  <w:style w:type="paragraph" w:styleId="Header">
    <w:name w:val="header"/>
    <w:basedOn w:val="Normal"/>
    <w:link w:val="HeaderChar"/>
    <w:uiPriority w:val="99"/>
    <w:rsid w:val="00F25F17"/>
    <w:pPr>
      <w:tabs>
        <w:tab w:val="center" w:pos="4153"/>
        <w:tab w:val="right" w:pos="8306"/>
      </w:tabs>
    </w:pPr>
    <w:rPr>
      <w:sz w:val="20"/>
      <w:szCs w:val="20"/>
    </w:rPr>
  </w:style>
  <w:style w:type="character" w:customStyle="1" w:styleId="HeaderChar">
    <w:name w:val="Header Char"/>
    <w:link w:val="Header"/>
    <w:uiPriority w:val="99"/>
    <w:rsid w:val="00F25F17"/>
    <w:rPr>
      <w:rFonts w:ascii="Times New Roman" w:eastAsia="Times New Roman" w:hAnsi="Times New Roman" w:cs="Times New Roman"/>
      <w:sz w:val="20"/>
      <w:szCs w:val="20"/>
      <w:lang w:val="en-GB"/>
    </w:rPr>
  </w:style>
  <w:style w:type="character" w:styleId="PageNumber">
    <w:name w:val="page number"/>
    <w:basedOn w:val="DefaultParagraphFont"/>
    <w:semiHidden/>
    <w:rsid w:val="00F25F17"/>
  </w:style>
  <w:style w:type="paragraph" w:customStyle="1" w:styleId="StyleHeading213ptNotItalic">
    <w:name w:val="Style Heading 2 + 13 pt Not Italic"/>
    <w:basedOn w:val="Heading2"/>
    <w:autoRedefine/>
    <w:rsid w:val="00F25F17"/>
    <w:pPr>
      <w:keepLines w:val="0"/>
      <w:spacing w:before="0"/>
    </w:pPr>
    <w:rPr>
      <w:rFonts w:ascii="Times New Roman" w:hAnsi="Times New Roman"/>
      <w:b w:val="0"/>
      <w:color w:val="auto"/>
      <w:sz w:val="24"/>
      <w:szCs w:val="24"/>
      <w:lang w:val="lv-LV"/>
    </w:rPr>
  </w:style>
  <w:style w:type="table" w:styleId="TableGrid">
    <w:name w:val="Table Grid"/>
    <w:basedOn w:val="TableNormal"/>
    <w:uiPriority w:val="59"/>
    <w:rsid w:val="00F25F1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F25F17"/>
    <w:rPr>
      <w:rFonts w:ascii="Cambria" w:eastAsia="Times New Roman" w:hAnsi="Cambria" w:cs="Times New Roman"/>
      <w:b/>
      <w:bCs/>
      <w:color w:val="4F81BD"/>
      <w:sz w:val="26"/>
      <w:szCs w:val="26"/>
      <w:lang w:val="en-GB"/>
    </w:rPr>
  </w:style>
  <w:style w:type="paragraph" w:customStyle="1" w:styleId="naisf">
    <w:name w:val="naisf"/>
    <w:basedOn w:val="Normal"/>
    <w:rsid w:val="00F25F17"/>
    <w:pPr>
      <w:spacing w:before="100" w:beforeAutospacing="1" w:after="100" w:afterAutospacing="1"/>
      <w:jc w:val="both"/>
    </w:pPr>
  </w:style>
  <w:style w:type="paragraph" w:styleId="ListParagraph">
    <w:name w:val="List Paragraph"/>
    <w:basedOn w:val="Normal"/>
    <w:uiPriority w:val="34"/>
    <w:qFormat/>
    <w:rsid w:val="004D6C45"/>
    <w:pPr>
      <w:ind w:left="720"/>
      <w:contextualSpacing/>
    </w:pPr>
  </w:style>
  <w:style w:type="paragraph" w:styleId="Footer">
    <w:name w:val="footer"/>
    <w:aliases w:val=" Char5 Char, Char5 Char Char,Char5 Char,Char5 Char Char"/>
    <w:basedOn w:val="Normal"/>
    <w:link w:val="FooterChar"/>
    <w:uiPriority w:val="99"/>
    <w:unhideWhenUsed/>
    <w:rsid w:val="00D44B11"/>
    <w:pPr>
      <w:tabs>
        <w:tab w:val="center" w:pos="4153"/>
        <w:tab w:val="right" w:pos="8306"/>
      </w:tabs>
    </w:pPr>
  </w:style>
  <w:style w:type="character" w:customStyle="1" w:styleId="FooterChar">
    <w:name w:val="Footer Char"/>
    <w:aliases w:val=" Char5 Char Char1, Char5 Char Char Char,Char5 Char Char1,Char5 Char Char Char"/>
    <w:link w:val="Footer"/>
    <w:uiPriority w:val="99"/>
    <w:rsid w:val="00D44B1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44B11"/>
    <w:rPr>
      <w:rFonts w:ascii="Tahoma" w:hAnsi="Tahoma" w:cs="Tahoma"/>
      <w:sz w:val="16"/>
      <w:szCs w:val="16"/>
    </w:rPr>
  </w:style>
  <w:style w:type="character" w:customStyle="1" w:styleId="BalloonTextChar">
    <w:name w:val="Balloon Text Char"/>
    <w:link w:val="BalloonText"/>
    <w:uiPriority w:val="99"/>
    <w:semiHidden/>
    <w:rsid w:val="00D44B11"/>
    <w:rPr>
      <w:rFonts w:ascii="Tahoma" w:eastAsia="Times New Roman" w:hAnsi="Tahoma" w:cs="Tahoma"/>
      <w:sz w:val="16"/>
      <w:szCs w:val="16"/>
      <w:lang w:val="en-GB"/>
    </w:rPr>
  </w:style>
  <w:style w:type="paragraph" w:styleId="NormalWeb">
    <w:name w:val="Normal (Web)"/>
    <w:basedOn w:val="Normal"/>
    <w:rsid w:val="00D44B11"/>
    <w:pPr>
      <w:spacing w:before="100" w:beforeAutospacing="1" w:after="100" w:afterAutospacing="1"/>
    </w:pPr>
    <w:rPr>
      <w:lang w:val="lv-LV" w:eastAsia="lv-LV"/>
    </w:rPr>
  </w:style>
  <w:style w:type="paragraph" w:styleId="BodyText">
    <w:name w:val="Body Text"/>
    <w:basedOn w:val="Normal"/>
    <w:link w:val="BodyTextChar"/>
    <w:unhideWhenUsed/>
    <w:rsid w:val="001D033C"/>
    <w:pPr>
      <w:jc w:val="both"/>
    </w:pPr>
    <w:rPr>
      <w:b/>
      <w:bCs/>
      <w:lang w:val="lv-LV"/>
    </w:rPr>
  </w:style>
  <w:style w:type="character" w:customStyle="1" w:styleId="BodyTextChar">
    <w:name w:val="Body Text Char"/>
    <w:link w:val="BodyText"/>
    <w:rsid w:val="001D033C"/>
    <w:rPr>
      <w:rFonts w:ascii="Times New Roman" w:eastAsia="Times New Roman" w:hAnsi="Times New Roman"/>
      <w:b/>
      <w:bCs/>
      <w:sz w:val="24"/>
      <w:szCs w:val="24"/>
      <w:lang w:eastAsia="en-US"/>
    </w:rPr>
  </w:style>
  <w:style w:type="character" w:styleId="Hyperlink">
    <w:name w:val="Hyperlink"/>
    <w:uiPriority w:val="99"/>
    <w:rsid w:val="00476F64"/>
    <w:rPr>
      <w:rFonts w:cs="Times New Roman"/>
      <w:color w:val="0000FF"/>
      <w:u w:val="single"/>
    </w:rPr>
  </w:style>
  <w:style w:type="character" w:styleId="CommentReference">
    <w:name w:val="annotation reference"/>
    <w:uiPriority w:val="99"/>
    <w:semiHidden/>
    <w:unhideWhenUsed/>
    <w:rsid w:val="005E7050"/>
    <w:rPr>
      <w:sz w:val="16"/>
      <w:szCs w:val="16"/>
    </w:rPr>
  </w:style>
  <w:style w:type="paragraph" w:styleId="CommentText">
    <w:name w:val="annotation text"/>
    <w:basedOn w:val="Normal"/>
    <w:link w:val="CommentTextChar"/>
    <w:uiPriority w:val="99"/>
    <w:semiHidden/>
    <w:unhideWhenUsed/>
    <w:rsid w:val="005E7050"/>
    <w:rPr>
      <w:sz w:val="20"/>
      <w:szCs w:val="20"/>
    </w:rPr>
  </w:style>
  <w:style w:type="character" w:customStyle="1" w:styleId="CommentTextChar">
    <w:name w:val="Comment Text Char"/>
    <w:link w:val="CommentText"/>
    <w:uiPriority w:val="99"/>
    <w:semiHidden/>
    <w:rsid w:val="005E7050"/>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E7050"/>
    <w:rPr>
      <w:b/>
      <w:bCs/>
    </w:rPr>
  </w:style>
  <w:style w:type="character" w:customStyle="1" w:styleId="CommentSubjectChar">
    <w:name w:val="Comment Subject Char"/>
    <w:link w:val="CommentSubject"/>
    <w:uiPriority w:val="99"/>
    <w:semiHidden/>
    <w:rsid w:val="005E7050"/>
    <w:rPr>
      <w:rFonts w:ascii="Times New Roman" w:eastAsia="Times New Roman" w:hAnsi="Times New Roman"/>
      <w:b/>
      <w:bCs/>
      <w:lang w:val="en-GB" w:eastAsia="en-US"/>
    </w:rPr>
  </w:style>
  <w:style w:type="paragraph" w:styleId="Title">
    <w:name w:val="Title"/>
    <w:basedOn w:val="Normal"/>
    <w:link w:val="TitleChar"/>
    <w:qFormat/>
    <w:rsid w:val="00964535"/>
    <w:pPr>
      <w:jc w:val="center"/>
    </w:pPr>
    <w:rPr>
      <w:b/>
      <w:bCs/>
      <w:lang w:val="lv-LV"/>
    </w:rPr>
  </w:style>
  <w:style w:type="character" w:customStyle="1" w:styleId="TitleChar">
    <w:name w:val="Title Char"/>
    <w:link w:val="Title"/>
    <w:rsid w:val="00964535"/>
    <w:rPr>
      <w:rFonts w:ascii="Times New Roman" w:eastAsia="Times New Roman" w:hAnsi="Times New Roman"/>
      <w:b/>
      <w:bCs/>
      <w:sz w:val="24"/>
      <w:szCs w:val="24"/>
      <w:lang w:eastAsia="en-US"/>
    </w:rPr>
  </w:style>
  <w:style w:type="paragraph" w:styleId="Revision">
    <w:name w:val="Revision"/>
    <w:hidden/>
    <w:uiPriority w:val="99"/>
    <w:semiHidden/>
    <w:rsid w:val="0014022E"/>
    <w:rPr>
      <w:rFonts w:ascii="Times New Roman" w:eastAsia="Times New Roman" w:hAnsi="Times New Roman"/>
      <w:sz w:val="24"/>
      <w:szCs w:val="24"/>
      <w:lang w:val="en-GB" w:eastAsia="en-US"/>
    </w:rPr>
  </w:style>
  <w:style w:type="character" w:styleId="PlaceholderText">
    <w:name w:val="Placeholder Text"/>
    <w:basedOn w:val="DefaultParagraphFont"/>
    <w:uiPriority w:val="99"/>
    <w:semiHidden/>
    <w:rsid w:val="00F038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95498">
      <w:bodyDiv w:val="1"/>
      <w:marLeft w:val="0"/>
      <w:marRight w:val="0"/>
      <w:marTop w:val="0"/>
      <w:marBottom w:val="0"/>
      <w:divBdr>
        <w:top w:val="none" w:sz="0" w:space="0" w:color="auto"/>
        <w:left w:val="none" w:sz="0" w:space="0" w:color="auto"/>
        <w:bottom w:val="none" w:sz="0" w:space="0" w:color="auto"/>
        <w:right w:val="none" w:sz="0" w:space="0" w:color="auto"/>
      </w:divBdr>
    </w:div>
    <w:div w:id="936248972">
      <w:bodyDiv w:val="1"/>
      <w:marLeft w:val="0"/>
      <w:marRight w:val="0"/>
      <w:marTop w:val="0"/>
      <w:marBottom w:val="0"/>
      <w:divBdr>
        <w:top w:val="none" w:sz="0" w:space="0" w:color="auto"/>
        <w:left w:val="none" w:sz="0" w:space="0" w:color="auto"/>
        <w:bottom w:val="none" w:sz="0" w:space="0" w:color="auto"/>
        <w:right w:val="none" w:sz="0" w:space="0" w:color="auto"/>
      </w:divBdr>
    </w:div>
    <w:div w:id="14185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E29B-6CBB-4547-9C9D-AA3502D9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1365</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Ministru kabineta noteikumu projekta “Darbības programmas „Izaugsme un nodarbinātība” 4.2.1.specifiskā atbalsta mērķa „Veicināt energoefektivitātes paaugstināšanu valsts un dzīvojamās ēkās” 4.2.1.2.pasākuma „Veicināt energoefektivitātes paaugstināšanu val</vt:lpstr>
    </vt:vector>
  </TitlesOfParts>
  <Company>Ekonomikas ministrija</Company>
  <LinksUpToDate>false</LinksUpToDate>
  <CharactersWithSpaces>2140</CharactersWithSpaces>
  <SharedDoc>false</SharedDoc>
  <HLinks>
    <vt:vector size="6" baseType="variant">
      <vt:variant>
        <vt:i4>1245228</vt:i4>
      </vt:variant>
      <vt:variant>
        <vt:i4>3</vt:i4>
      </vt:variant>
      <vt:variant>
        <vt:i4>0</vt:i4>
      </vt:variant>
      <vt:variant>
        <vt:i4>5</vt:i4>
      </vt:variant>
      <vt:variant>
        <vt:lpwstr>mailto:Iveta.Muceniece@em.gov.lv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4.2.1.specifiskā atbalsta mērķa „Veicināt energoefektivitātes paaugstināšanu valsts un dzīvojamās ēkās” 4.2.1.2.pasākuma „Veicināt energoefektivitātes paaugstināšanu valsts ēkās” otrās projektu iesniegumu atlases kārtas īstenošanas noteikumi” 3.pielikums</dc:title>
  <dc:subject>MK noteikumu projekta 3.pielikums</dc:subject>
  <dc:creator>Kristaps Zvaigznītis</dc:creator>
  <cp:keywords/>
  <dc:description>Atjaunojamo energoresursu un energoefektivitātes departameta ES fondu nodaļas vecākais eksperts_x000d_
Kristaps.Zvaigznitis@em.gov.lv_x000d_
tālr. 67013171</dc:description>
  <cp:lastModifiedBy>Judīte Eglīte</cp:lastModifiedBy>
  <cp:revision>4</cp:revision>
  <cp:lastPrinted>2018-01-03T13:45:00Z</cp:lastPrinted>
  <dcterms:created xsi:type="dcterms:W3CDTF">2022-01-19T08:00:00Z</dcterms:created>
  <dcterms:modified xsi:type="dcterms:W3CDTF">2022-01-19T09:07:00Z</dcterms:modified>
</cp:coreProperties>
</file>