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00E7D" w14:textId="29F354EC" w:rsidR="006A2492" w:rsidRPr="00BC137D" w:rsidRDefault="006A2492" w:rsidP="006A2492">
      <w:pPr>
        <w:spacing w:after="0" w:line="240" w:lineRule="auto"/>
        <w:jc w:val="center"/>
        <w:rPr>
          <w:rFonts w:ascii="Times New Roman" w:eastAsia="Times New Roman" w:hAnsi="Times New Roman" w:cs="Times New Roman"/>
          <w:b/>
          <w:bCs/>
          <w:sz w:val="32"/>
          <w:szCs w:val="28"/>
          <w:lang w:eastAsia="lv-LV"/>
        </w:rPr>
      </w:pPr>
      <w:r>
        <w:rPr>
          <w:rFonts w:ascii="Times New Roman" w:eastAsia="Times New Roman" w:hAnsi="Times New Roman" w:cs="Times New Roman"/>
          <w:b/>
          <w:bCs/>
          <w:color w:val="FF0000"/>
          <w:sz w:val="32"/>
          <w:szCs w:val="28"/>
          <w:lang w:eastAsia="lv-LV"/>
        </w:rPr>
        <w:t>5.</w:t>
      </w:r>
      <w:r w:rsidR="00A57E10">
        <w:rPr>
          <w:rFonts w:ascii="Times New Roman" w:eastAsia="Times New Roman" w:hAnsi="Times New Roman" w:cs="Times New Roman"/>
          <w:b/>
          <w:bCs/>
          <w:color w:val="FF0000"/>
          <w:sz w:val="32"/>
          <w:szCs w:val="28"/>
          <w:lang w:eastAsia="lv-LV"/>
        </w:rPr>
        <w:t>3</w:t>
      </w:r>
      <w:r>
        <w:rPr>
          <w:rFonts w:ascii="Times New Roman" w:eastAsia="Times New Roman" w:hAnsi="Times New Roman" w:cs="Times New Roman"/>
          <w:b/>
          <w:bCs/>
          <w:color w:val="FF0000"/>
          <w:sz w:val="32"/>
          <w:szCs w:val="28"/>
          <w:lang w:eastAsia="lv-LV"/>
        </w:rPr>
        <w:t>.1.</w:t>
      </w:r>
      <w:r>
        <w:rPr>
          <w:rFonts w:ascii="Times New Roman" w:eastAsia="Times New Roman" w:hAnsi="Times New Roman" w:cs="Times New Roman"/>
          <w:b/>
          <w:bCs/>
          <w:smallCaps/>
          <w:sz w:val="32"/>
          <w:szCs w:val="28"/>
          <w:lang w:eastAsia="lv-LV"/>
        </w:rPr>
        <w:t xml:space="preserve"> SAM</w:t>
      </w:r>
      <w:r>
        <w:rPr>
          <w:rStyle w:val="FootnoteReference"/>
          <w:rFonts w:ascii="Times New Roman" w:eastAsia="Times New Roman" w:hAnsi="Times New Roman" w:cs="Times New Roman"/>
          <w:b/>
          <w:bCs/>
          <w:smallCaps/>
          <w:sz w:val="32"/>
          <w:szCs w:val="28"/>
          <w:lang w:eastAsia="lv-LV"/>
        </w:rPr>
        <w:footnoteReference w:id="1"/>
      </w:r>
      <w:r>
        <w:rPr>
          <w:rFonts w:ascii="Times New Roman" w:eastAsia="Times New Roman" w:hAnsi="Times New Roman" w:cs="Times New Roman"/>
          <w:b/>
          <w:bCs/>
          <w:smallCaps/>
          <w:sz w:val="32"/>
          <w:szCs w:val="28"/>
          <w:lang w:eastAsia="lv-LV"/>
        </w:rPr>
        <w:t xml:space="preserve"> p</w:t>
      </w:r>
      <w:r w:rsidRPr="00BC137D">
        <w:rPr>
          <w:rFonts w:ascii="Times New Roman" w:eastAsia="Times New Roman" w:hAnsi="Times New Roman" w:cs="Times New Roman"/>
          <w:b/>
          <w:bCs/>
          <w:smallCaps/>
          <w:sz w:val="32"/>
          <w:szCs w:val="28"/>
          <w:lang w:eastAsia="lv-LV"/>
        </w:rPr>
        <w:t xml:space="preserve">rojekta </w:t>
      </w:r>
      <w:proofErr w:type="spellStart"/>
      <w:r w:rsidRPr="00BC137D">
        <w:rPr>
          <w:rFonts w:ascii="Times New Roman" w:eastAsia="Times New Roman" w:hAnsi="Times New Roman" w:cs="Times New Roman"/>
          <w:b/>
          <w:bCs/>
          <w:smallCaps/>
          <w:sz w:val="32"/>
          <w:szCs w:val="28"/>
          <w:lang w:eastAsia="lv-LV"/>
        </w:rPr>
        <w:t>pēcuzraudzības</w:t>
      </w:r>
      <w:proofErr w:type="spellEnd"/>
      <w:r w:rsidRPr="00BC137D">
        <w:rPr>
          <w:rFonts w:ascii="Times New Roman" w:eastAsia="Times New Roman" w:hAnsi="Times New Roman" w:cs="Times New Roman"/>
          <w:b/>
          <w:bCs/>
          <w:smallCaps/>
          <w:sz w:val="32"/>
          <w:szCs w:val="28"/>
          <w:lang w:eastAsia="lv-LV"/>
        </w:rPr>
        <w:t xml:space="preserve"> pārskats</w:t>
      </w:r>
    </w:p>
    <w:p w14:paraId="2B08BF42" w14:textId="77777777" w:rsidR="006A2492" w:rsidRPr="00684DCE" w:rsidRDefault="006A2492" w:rsidP="006A2492">
      <w:pPr>
        <w:spacing w:after="0" w:line="240" w:lineRule="auto"/>
        <w:jc w:val="center"/>
        <w:rPr>
          <w:rFonts w:ascii="Times New Roman" w:eastAsia="Times New Roman" w:hAnsi="Times New Roman" w:cs="Times New Roman"/>
          <w:b/>
          <w:bCs/>
          <w:sz w:val="28"/>
          <w:szCs w:val="28"/>
          <w:lang w:eastAsia="lv-LV"/>
        </w:rPr>
      </w:pPr>
    </w:p>
    <w:p w14:paraId="6E0FD640" w14:textId="77777777" w:rsidR="00684DCE" w:rsidRPr="00684DCE" w:rsidRDefault="00684DCE" w:rsidP="00684DCE">
      <w:pPr>
        <w:spacing w:after="0" w:line="240" w:lineRule="auto"/>
        <w:ind w:firstLine="300"/>
        <w:jc w:val="right"/>
        <w:rPr>
          <w:rFonts w:ascii="Times New Roman" w:eastAsia="Times New Roman" w:hAnsi="Times New Roman" w:cs="Times New Roman"/>
          <w:szCs w:val="24"/>
          <w:lang w:eastAsia="lv-LV"/>
        </w:rPr>
      </w:pPr>
    </w:p>
    <w:tbl>
      <w:tblPr>
        <w:tblW w:w="4965"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66"/>
        <w:gridCol w:w="11920"/>
      </w:tblGrid>
      <w:tr w:rsidR="00684DCE" w:rsidRPr="00684DCE" w14:paraId="175FC98C" w14:textId="77777777" w:rsidTr="000364D5">
        <w:tc>
          <w:tcPr>
            <w:tcW w:w="1176" w:type="pct"/>
            <w:tcBorders>
              <w:top w:val="nil"/>
              <w:left w:val="nil"/>
              <w:bottom w:val="nil"/>
              <w:right w:val="single" w:sz="6" w:space="0" w:color="auto"/>
            </w:tcBorders>
            <w:vAlign w:val="center"/>
          </w:tcPr>
          <w:p w14:paraId="709B41D2" w14:textId="77777777" w:rsidR="00684DCE" w:rsidRPr="007C7738" w:rsidRDefault="00684DCE" w:rsidP="00684DCE">
            <w:pPr>
              <w:spacing w:after="0" w:line="240" w:lineRule="auto"/>
              <w:rPr>
                <w:rFonts w:ascii="Times New Roman" w:eastAsia="Times New Roman" w:hAnsi="Times New Roman" w:cs="Times New Roman"/>
                <w:sz w:val="24"/>
                <w:szCs w:val="24"/>
                <w:lang w:eastAsia="lv-LV"/>
              </w:rPr>
            </w:pPr>
            <w:r w:rsidRPr="007C7738">
              <w:rPr>
                <w:rFonts w:ascii="Times New Roman" w:eastAsia="Times New Roman" w:hAnsi="Times New Roman" w:cs="Times New Roman"/>
                <w:sz w:val="24"/>
                <w:szCs w:val="24"/>
                <w:lang w:eastAsia="lv-LV"/>
              </w:rPr>
              <w:t>Finansējuma saņēmēja nosaukums</w:t>
            </w:r>
          </w:p>
        </w:tc>
        <w:tc>
          <w:tcPr>
            <w:tcW w:w="3824" w:type="pct"/>
            <w:tcBorders>
              <w:top w:val="single" w:sz="6" w:space="0" w:color="auto"/>
              <w:left w:val="single" w:sz="6" w:space="0" w:color="auto"/>
              <w:bottom w:val="single" w:sz="6" w:space="0" w:color="auto"/>
              <w:right w:val="single" w:sz="6" w:space="0" w:color="auto"/>
            </w:tcBorders>
            <w:vAlign w:val="center"/>
          </w:tcPr>
          <w:p w14:paraId="0F38F6C6" w14:textId="77777777" w:rsidR="00684DCE" w:rsidRPr="00684DCE" w:rsidRDefault="00684DCE" w:rsidP="00684DCE">
            <w:pPr>
              <w:spacing w:after="0" w:line="240" w:lineRule="auto"/>
              <w:rPr>
                <w:rFonts w:ascii="Times New Roman" w:eastAsia="Times New Roman" w:hAnsi="Times New Roman" w:cs="Times New Roman"/>
                <w:szCs w:val="24"/>
                <w:lang w:eastAsia="lv-LV"/>
              </w:rPr>
            </w:pPr>
          </w:p>
        </w:tc>
      </w:tr>
      <w:tr w:rsidR="000364D5" w:rsidRPr="00684DCE" w14:paraId="7FFD0DD0" w14:textId="77777777" w:rsidTr="000364D5">
        <w:tc>
          <w:tcPr>
            <w:tcW w:w="5000" w:type="pct"/>
            <w:gridSpan w:val="2"/>
            <w:tcBorders>
              <w:top w:val="nil"/>
              <w:left w:val="nil"/>
              <w:bottom w:val="nil"/>
              <w:right w:val="nil"/>
            </w:tcBorders>
            <w:vAlign w:val="center"/>
          </w:tcPr>
          <w:p w14:paraId="50C3BB80" w14:textId="77777777" w:rsidR="000364D5" w:rsidRPr="007363BD" w:rsidRDefault="000364D5" w:rsidP="00684DCE">
            <w:pPr>
              <w:spacing w:after="0" w:line="240" w:lineRule="auto"/>
              <w:rPr>
                <w:rFonts w:ascii="Times New Roman" w:eastAsia="Times New Roman" w:hAnsi="Times New Roman" w:cs="Times New Roman"/>
                <w:sz w:val="4"/>
                <w:szCs w:val="8"/>
                <w:lang w:eastAsia="lv-LV"/>
              </w:rPr>
            </w:pPr>
          </w:p>
        </w:tc>
      </w:tr>
      <w:tr w:rsidR="00684DCE" w:rsidRPr="00684DCE" w14:paraId="4582C4DF" w14:textId="77777777" w:rsidTr="006639C0">
        <w:tc>
          <w:tcPr>
            <w:tcW w:w="1176" w:type="pct"/>
            <w:tcBorders>
              <w:top w:val="nil"/>
              <w:left w:val="nil"/>
              <w:bottom w:val="nil"/>
              <w:right w:val="single" w:sz="6" w:space="0" w:color="auto"/>
            </w:tcBorders>
            <w:vAlign w:val="center"/>
          </w:tcPr>
          <w:p w14:paraId="2A07EF7B" w14:textId="77777777" w:rsidR="00684DCE" w:rsidRPr="007C7738" w:rsidRDefault="00684DCE" w:rsidP="00684DCE">
            <w:pPr>
              <w:spacing w:after="0" w:line="240" w:lineRule="auto"/>
              <w:rPr>
                <w:rFonts w:ascii="Times New Roman" w:eastAsia="Times New Roman" w:hAnsi="Times New Roman" w:cs="Times New Roman"/>
                <w:sz w:val="24"/>
                <w:szCs w:val="24"/>
                <w:lang w:eastAsia="lv-LV"/>
              </w:rPr>
            </w:pPr>
            <w:r w:rsidRPr="007C7738">
              <w:rPr>
                <w:rFonts w:ascii="Times New Roman" w:eastAsia="Times New Roman" w:hAnsi="Times New Roman" w:cs="Times New Roman"/>
                <w:sz w:val="24"/>
                <w:szCs w:val="24"/>
                <w:lang w:eastAsia="lv-LV"/>
              </w:rPr>
              <w:t>Projekta nosaukums</w:t>
            </w:r>
          </w:p>
        </w:tc>
        <w:tc>
          <w:tcPr>
            <w:tcW w:w="3824" w:type="pct"/>
            <w:tcBorders>
              <w:top w:val="single" w:sz="6" w:space="0" w:color="auto"/>
              <w:left w:val="single" w:sz="6" w:space="0" w:color="auto"/>
              <w:bottom w:val="single" w:sz="6" w:space="0" w:color="auto"/>
              <w:right w:val="single" w:sz="6" w:space="0" w:color="auto"/>
            </w:tcBorders>
            <w:vAlign w:val="center"/>
          </w:tcPr>
          <w:p w14:paraId="0D7B1289" w14:textId="77777777" w:rsidR="00684DCE" w:rsidRPr="00684DCE" w:rsidRDefault="00684DCE" w:rsidP="00684DCE">
            <w:pPr>
              <w:spacing w:after="0" w:line="240" w:lineRule="auto"/>
              <w:rPr>
                <w:rFonts w:ascii="Times New Roman" w:eastAsia="Times New Roman" w:hAnsi="Times New Roman" w:cs="Times New Roman"/>
                <w:szCs w:val="24"/>
                <w:lang w:eastAsia="lv-LV"/>
              </w:rPr>
            </w:pPr>
          </w:p>
        </w:tc>
      </w:tr>
      <w:tr w:rsidR="006639C0" w:rsidRPr="00684DCE" w14:paraId="5243BCD1" w14:textId="77777777" w:rsidTr="006639C0">
        <w:tc>
          <w:tcPr>
            <w:tcW w:w="1176" w:type="pct"/>
            <w:tcBorders>
              <w:top w:val="nil"/>
              <w:left w:val="nil"/>
              <w:bottom w:val="nil"/>
              <w:right w:val="nil"/>
            </w:tcBorders>
            <w:vAlign w:val="center"/>
          </w:tcPr>
          <w:p w14:paraId="44C77435" w14:textId="77777777" w:rsidR="006639C0" w:rsidRPr="007363BD" w:rsidRDefault="006639C0" w:rsidP="00684DCE">
            <w:pPr>
              <w:spacing w:after="0" w:line="240" w:lineRule="auto"/>
              <w:rPr>
                <w:rFonts w:ascii="Times New Roman" w:eastAsia="Times New Roman" w:hAnsi="Times New Roman" w:cs="Times New Roman"/>
                <w:sz w:val="4"/>
                <w:szCs w:val="8"/>
                <w:lang w:eastAsia="lv-LV"/>
              </w:rPr>
            </w:pPr>
          </w:p>
        </w:tc>
        <w:tc>
          <w:tcPr>
            <w:tcW w:w="3824" w:type="pct"/>
            <w:tcBorders>
              <w:top w:val="single" w:sz="6" w:space="0" w:color="auto"/>
              <w:left w:val="nil"/>
              <w:bottom w:val="nil"/>
              <w:right w:val="nil"/>
            </w:tcBorders>
            <w:vAlign w:val="center"/>
          </w:tcPr>
          <w:p w14:paraId="32C1DCE3" w14:textId="77777777" w:rsidR="006639C0" w:rsidRPr="007363BD" w:rsidRDefault="006639C0" w:rsidP="00684DCE">
            <w:pPr>
              <w:spacing w:after="0" w:line="240" w:lineRule="auto"/>
              <w:rPr>
                <w:rFonts w:ascii="Times New Roman" w:eastAsia="Times New Roman" w:hAnsi="Times New Roman" w:cs="Times New Roman"/>
                <w:sz w:val="4"/>
                <w:szCs w:val="8"/>
                <w:lang w:eastAsia="lv-LV"/>
              </w:rPr>
            </w:pPr>
          </w:p>
        </w:tc>
      </w:tr>
      <w:tr w:rsidR="00684DCE" w:rsidRPr="00684DCE" w14:paraId="7C2EBA9F" w14:textId="77777777" w:rsidTr="000364D5">
        <w:tc>
          <w:tcPr>
            <w:tcW w:w="1176" w:type="pct"/>
            <w:tcBorders>
              <w:top w:val="nil"/>
              <w:left w:val="nil"/>
              <w:bottom w:val="nil"/>
              <w:right w:val="outset" w:sz="6" w:space="0" w:color="auto"/>
            </w:tcBorders>
            <w:vAlign w:val="center"/>
          </w:tcPr>
          <w:p w14:paraId="0BAF7B4A" w14:textId="77777777" w:rsidR="00684DCE" w:rsidRPr="007C7738" w:rsidRDefault="00684DCE" w:rsidP="00684DCE">
            <w:pPr>
              <w:spacing w:after="0" w:line="240" w:lineRule="auto"/>
              <w:rPr>
                <w:rFonts w:ascii="Times New Roman" w:eastAsia="Times New Roman" w:hAnsi="Times New Roman" w:cs="Times New Roman"/>
                <w:sz w:val="24"/>
                <w:szCs w:val="24"/>
                <w:lang w:eastAsia="lv-LV"/>
              </w:rPr>
            </w:pPr>
            <w:r w:rsidRPr="007C7738">
              <w:rPr>
                <w:rFonts w:ascii="Times New Roman" w:eastAsia="Times New Roman" w:hAnsi="Times New Roman" w:cs="Times New Roman"/>
                <w:sz w:val="24"/>
                <w:szCs w:val="24"/>
                <w:lang w:eastAsia="lv-LV"/>
              </w:rPr>
              <w:t>Projekta numurs</w:t>
            </w:r>
          </w:p>
        </w:tc>
        <w:tc>
          <w:tcPr>
            <w:tcW w:w="3824" w:type="pct"/>
            <w:tcBorders>
              <w:top w:val="outset" w:sz="6" w:space="0" w:color="auto"/>
              <w:left w:val="outset" w:sz="6" w:space="0" w:color="auto"/>
              <w:bottom w:val="outset" w:sz="6" w:space="0" w:color="auto"/>
              <w:right w:val="outset" w:sz="6" w:space="0" w:color="auto"/>
            </w:tcBorders>
            <w:vAlign w:val="center"/>
          </w:tcPr>
          <w:p w14:paraId="661985CB" w14:textId="77777777" w:rsidR="00684DCE" w:rsidRPr="00684DCE" w:rsidRDefault="00684DCE" w:rsidP="00684DCE">
            <w:pPr>
              <w:spacing w:after="0" w:line="240" w:lineRule="auto"/>
              <w:rPr>
                <w:rFonts w:ascii="Times New Roman" w:eastAsia="Times New Roman" w:hAnsi="Times New Roman" w:cs="Times New Roman"/>
                <w:szCs w:val="24"/>
                <w:lang w:eastAsia="lv-LV"/>
              </w:rPr>
            </w:pPr>
          </w:p>
        </w:tc>
      </w:tr>
      <w:tr w:rsidR="000364D5" w:rsidRPr="00684DCE" w14:paraId="35CC7C22" w14:textId="77777777" w:rsidTr="000364D5">
        <w:tc>
          <w:tcPr>
            <w:tcW w:w="5000" w:type="pct"/>
            <w:gridSpan w:val="2"/>
            <w:tcBorders>
              <w:top w:val="nil"/>
              <w:left w:val="nil"/>
              <w:bottom w:val="nil"/>
              <w:right w:val="nil"/>
            </w:tcBorders>
            <w:vAlign w:val="center"/>
          </w:tcPr>
          <w:p w14:paraId="27BA6BF6" w14:textId="77777777" w:rsidR="000364D5" w:rsidRPr="007363BD" w:rsidRDefault="000364D5" w:rsidP="00684DCE">
            <w:pPr>
              <w:spacing w:after="0" w:line="240" w:lineRule="auto"/>
              <w:rPr>
                <w:rFonts w:ascii="Times New Roman" w:eastAsia="Times New Roman" w:hAnsi="Times New Roman" w:cs="Times New Roman"/>
                <w:sz w:val="4"/>
                <w:szCs w:val="8"/>
                <w:lang w:eastAsia="lv-LV"/>
              </w:rPr>
            </w:pPr>
          </w:p>
        </w:tc>
      </w:tr>
    </w:tbl>
    <w:p w14:paraId="4883CFB7" w14:textId="2C666FAB" w:rsidR="00684DCE" w:rsidRDefault="00684DCE" w:rsidP="00684DCE">
      <w:pPr>
        <w:spacing w:after="0" w:line="240" w:lineRule="auto"/>
        <w:jc w:val="center"/>
        <w:rPr>
          <w:rFonts w:ascii="Times New Roman" w:eastAsia="Times New Roman" w:hAnsi="Times New Roman" w:cs="Times New Roman"/>
          <w:b/>
          <w:bCs/>
          <w:sz w:val="16"/>
          <w:szCs w:val="28"/>
          <w:lang w:eastAsia="lv-LV"/>
        </w:rPr>
      </w:pPr>
    </w:p>
    <w:tbl>
      <w:tblPr>
        <w:tblW w:w="4967"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70"/>
        <w:gridCol w:w="462"/>
        <w:gridCol w:w="608"/>
        <w:gridCol w:w="306"/>
        <w:gridCol w:w="459"/>
        <w:gridCol w:w="608"/>
        <w:gridCol w:w="309"/>
        <w:gridCol w:w="459"/>
        <w:gridCol w:w="608"/>
        <w:gridCol w:w="312"/>
        <w:gridCol w:w="465"/>
        <w:gridCol w:w="608"/>
        <w:gridCol w:w="343"/>
        <w:gridCol w:w="427"/>
        <w:gridCol w:w="565"/>
        <w:gridCol w:w="5391"/>
      </w:tblGrid>
      <w:tr w:rsidR="00966156" w:rsidRPr="00684DCE" w14:paraId="15C8CF91" w14:textId="77777777" w:rsidTr="005A59B9">
        <w:tc>
          <w:tcPr>
            <w:tcW w:w="1176" w:type="pct"/>
            <w:tcBorders>
              <w:top w:val="nil"/>
              <w:left w:val="nil"/>
              <w:bottom w:val="nil"/>
              <w:right w:val="single" w:sz="6" w:space="0" w:color="auto"/>
            </w:tcBorders>
            <w:vAlign w:val="center"/>
            <w:hideMark/>
          </w:tcPr>
          <w:p w14:paraId="3370090F" w14:textId="77777777" w:rsidR="00966156" w:rsidRPr="007C7738" w:rsidRDefault="00966156" w:rsidP="005A59B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Pārskata numurs </w:t>
            </w:r>
            <w:r w:rsidRPr="00E07ABE">
              <w:rPr>
                <w:rFonts w:ascii="Times New Roman" w:eastAsia="Times New Roman" w:hAnsi="Times New Roman" w:cs="Times New Roman"/>
                <w:sz w:val="16"/>
                <w:szCs w:val="16"/>
                <w:lang w:eastAsia="lv-LV"/>
              </w:rPr>
              <w:t>(atbilstošo atzīmēt ar X)</w:t>
            </w:r>
          </w:p>
        </w:tc>
        <w:tc>
          <w:tcPr>
            <w:tcW w:w="148" w:type="pct"/>
            <w:tcBorders>
              <w:top w:val="single" w:sz="6" w:space="0" w:color="auto"/>
              <w:left w:val="single" w:sz="6" w:space="0" w:color="auto"/>
              <w:bottom w:val="single" w:sz="6" w:space="0" w:color="auto"/>
              <w:right w:val="single" w:sz="6" w:space="0" w:color="auto"/>
            </w:tcBorders>
            <w:vAlign w:val="center"/>
            <w:hideMark/>
          </w:tcPr>
          <w:p w14:paraId="6C18445C" w14:textId="77777777" w:rsidR="00966156" w:rsidRPr="00684DCE" w:rsidRDefault="00966156" w:rsidP="005A59B9">
            <w:pPr>
              <w:spacing w:after="0" w:line="240" w:lineRule="auto"/>
              <w:jc w:val="cente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1.</w:t>
            </w:r>
          </w:p>
        </w:tc>
        <w:tc>
          <w:tcPr>
            <w:tcW w:w="195" w:type="pct"/>
            <w:tcBorders>
              <w:top w:val="single" w:sz="6" w:space="0" w:color="auto"/>
              <w:left w:val="single" w:sz="6" w:space="0" w:color="auto"/>
              <w:bottom w:val="single" w:sz="6" w:space="0" w:color="auto"/>
              <w:right w:val="single" w:sz="6" w:space="0" w:color="auto"/>
            </w:tcBorders>
            <w:vAlign w:val="center"/>
          </w:tcPr>
          <w:p w14:paraId="7A037B4C" w14:textId="77777777" w:rsidR="00966156" w:rsidRPr="00684DCE" w:rsidRDefault="00966156" w:rsidP="005A59B9">
            <w:pPr>
              <w:spacing w:after="0" w:line="240" w:lineRule="auto"/>
              <w:jc w:val="center"/>
              <w:rPr>
                <w:rFonts w:ascii="Times New Roman" w:eastAsia="Times New Roman" w:hAnsi="Times New Roman" w:cs="Times New Roman"/>
                <w:szCs w:val="24"/>
                <w:lang w:eastAsia="lv-LV"/>
              </w:rPr>
            </w:pPr>
          </w:p>
        </w:tc>
        <w:tc>
          <w:tcPr>
            <w:tcW w:w="98" w:type="pct"/>
            <w:tcBorders>
              <w:top w:val="nil"/>
              <w:left w:val="single" w:sz="6" w:space="0" w:color="auto"/>
              <w:bottom w:val="nil"/>
              <w:right w:val="single" w:sz="6" w:space="0" w:color="auto"/>
            </w:tcBorders>
            <w:vAlign w:val="center"/>
          </w:tcPr>
          <w:p w14:paraId="729E18CE" w14:textId="77777777" w:rsidR="00966156" w:rsidRPr="00684DCE" w:rsidRDefault="00966156" w:rsidP="005A59B9">
            <w:pPr>
              <w:spacing w:after="0" w:line="240" w:lineRule="auto"/>
              <w:jc w:val="center"/>
              <w:rPr>
                <w:rFonts w:ascii="Times New Roman" w:eastAsia="Times New Roman" w:hAnsi="Times New Roman" w:cs="Times New Roman"/>
                <w:szCs w:val="24"/>
                <w:lang w:eastAsia="lv-LV"/>
              </w:rPr>
            </w:pPr>
          </w:p>
        </w:tc>
        <w:tc>
          <w:tcPr>
            <w:tcW w:w="147" w:type="pct"/>
            <w:tcBorders>
              <w:top w:val="single" w:sz="6" w:space="0" w:color="auto"/>
              <w:left w:val="single" w:sz="6" w:space="0" w:color="auto"/>
              <w:bottom w:val="single" w:sz="6" w:space="0" w:color="auto"/>
              <w:right w:val="single" w:sz="6" w:space="0" w:color="auto"/>
            </w:tcBorders>
            <w:vAlign w:val="center"/>
          </w:tcPr>
          <w:p w14:paraId="362A7CF7" w14:textId="77777777" w:rsidR="00966156" w:rsidRPr="00684DCE" w:rsidRDefault="00966156" w:rsidP="005A59B9">
            <w:pPr>
              <w:spacing w:after="0" w:line="240" w:lineRule="auto"/>
              <w:jc w:val="cente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2.</w:t>
            </w:r>
          </w:p>
        </w:tc>
        <w:tc>
          <w:tcPr>
            <w:tcW w:w="195" w:type="pct"/>
            <w:tcBorders>
              <w:top w:val="single" w:sz="6" w:space="0" w:color="auto"/>
              <w:left w:val="single" w:sz="6" w:space="0" w:color="auto"/>
              <w:bottom w:val="single" w:sz="6" w:space="0" w:color="auto"/>
              <w:right w:val="single" w:sz="6" w:space="0" w:color="auto"/>
            </w:tcBorders>
            <w:vAlign w:val="center"/>
          </w:tcPr>
          <w:p w14:paraId="1708D963" w14:textId="77777777" w:rsidR="00966156" w:rsidRPr="00684DCE" w:rsidRDefault="00966156" w:rsidP="005A59B9">
            <w:pPr>
              <w:spacing w:after="0" w:line="240" w:lineRule="auto"/>
              <w:jc w:val="center"/>
              <w:rPr>
                <w:rFonts w:ascii="Times New Roman" w:eastAsia="Times New Roman" w:hAnsi="Times New Roman" w:cs="Times New Roman"/>
                <w:szCs w:val="24"/>
                <w:lang w:eastAsia="lv-LV"/>
              </w:rPr>
            </w:pPr>
          </w:p>
        </w:tc>
        <w:tc>
          <w:tcPr>
            <w:tcW w:w="99" w:type="pct"/>
            <w:tcBorders>
              <w:top w:val="nil"/>
              <w:left w:val="single" w:sz="6" w:space="0" w:color="auto"/>
              <w:bottom w:val="nil"/>
              <w:right w:val="single" w:sz="6" w:space="0" w:color="auto"/>
            </w:tcBorders>
            <w:vAlign w:val="center"/>
          </w:tcPr>
          <w:p w14:paraId="498873A5" w14:textId="77777777" w:rsidR="00966156" w:rsidRPr="00684DCE" w:rsidRDefault="00966156" w:rsidP="005A59B9">
            <w:pPr>
              <w:spacing w:after="0" w:line="240" w:lineRule="auto"/>
              <w:jc w:val="center"/>
              <w:rPr>
                <w:rFonts w:ascii="Times New Roman" w:eastAsia="Times New Roman" w:hAnsi="Times New Roman" w:cs="Times New Roman"/>
                <w:szCs w:val="24"/>
                <w:lang w:eastAsia="lv-LV"/>
              </w:rPr>
            </w:pPr>
          </w:p>
        </w:tc>
        <w:tc>
          <w:tcPr>
            <w:tcW w:w="147" w:type="pct"/>
            <w:tcBorders>
              <w:top w:val="single" w:sz="6" w:space="0" w:color="auto"/>
              <w:left w:val="single" w:sz="6" w:space="0" w:color="auto"/>
              <w:bottom w:val="single" w:sz="6" w:space="0" w:color="auto"/>
              <w:right w:val="single" w:sz="6" w:space="0" w:color="auto"/>
            </w:tcBorders>
            <w:vAlign w:val="center"/>
          </w:tcPr>
          <w:p w14:paraId="12C96220" w14:textId="77777777" w:rsidR="00966156" w:rsidRPr="00684DCE" w:rsidRDefault="00966156" w:rsidP="005A59B9">
            <w:pPr>
              <w:spacing w:after="0" w:line="240" w:lineRule="auto"/>
              <w:jc w:val="cente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3.</w:t>
            </w:r>
          </w:p>
        </w:tc>
        <w:tc>
          <w:tcPr>
            <w:tcW w:w="195" w:type="pct"/>
            <w:tcBorders>
              <w:top w:val="single" w:sz="6" w:space="0" w:color="auto"/>
              <w:left w:val="single" w:sz="6" w:space="0" w:color="auto"/>
              <w:bottom w:val="single" w:sz="6" w:space="0" w:color="auto"/>
              <w:right w:val="single" w:sz="6" w:space="0" w:color="auto"/>
            </w:tcBorders>
            <w:vAlign w:val="center"/>
          </w:tcPr>
          <w:p w14:paraId="52C62FA7" w14:textId="77777777" w:rsidR="00966156" w:rsidRPr="00684DCE" w:rsidRDefault="00966156" w:rsidP="005A59B9">
            <w:pPr>
              <w:spacing w:after="0" w:line="240" w:lineRule="auto"/>
              <w:jc w:val="center"/>
              <w:rPr>
                <w:rFonts w:ascii="Times New Roman" w:eastAsia="Times New Roman" w:hAnsi="Times New Roman" w:cs="Times New Roman"/>
                <w:szCs w:val="24"/>
                <w:lang w:eastAsia="lv-LV"/>
              </w:rPr>
            </w:pPr>
          </w:p>
        </w:tc>
        <w:tc>
          <w:tcPr>
            <w:tcW w:w="100" w:type="pct"/>
            <w:tcBorders>
              <w:top w:val="nil"/>
              <w:left w:val="single" w:sz="6" w:space="0" w:color="auto"/>
              <w:bottom w:val="nil"/>
              <w:right w:val="single" w:sz="4" w:space="0" w:color="auto"/>
            </w:tcBorders>
            <w:vAlign w:val="center"/>
          </w:tcPr>
          <w:p w14:paraId="181F0531" w14:textId="77777777" w:rsidR="00966156" w:rsidRPr="00684DCE" w:rsidRDefault="00966156" w:rsidP="005A59B9">
            <w:pPr>
              <w:spacing w:after="0" w:line="240" w:lineRule="auto"/>
              <w:jc w:val="center"/>
              <w:rPr>
                <w:rFonts w:ascii="Times New Roman" w:eastAsia="Times New Roman" w:hAnsi="Times New Roman" w:cs="Times New Roman"/>
                <w:szCs w:val="24"/>
                <w:lang w:eastAsia="lv-LV"/>
              </w:rPr>
            </w:pPr>
          </w:p>
        </w:tc>
        <w:tc>
          <w:tcPr>
            <w:tcW w:w="149" w:type="pct"/>
            <w:tcBorders>
              <w:top w:val="single" w:sz="4" w:space="0" w:color="auto"/>
              <w:left w:val="single" w:sz="4" w:space="0" w:color="auto"/>
              <w:bottom w:val="single" w:sz="4" w:space="0" w:color="auto"/>
              <w:right w:val="single" w:sz="4" w:space="0" w:color="auto"/>
            </w:tcBorders>
            <w:vAlign w:val="center"/>
          </w:tcPr>
          <w:p w14:paraId="7916F560" w14:textId="77777777" w:rsidR="00966156" w:rsidRPr="00FD6C0F" w:rsidRDefault="00966156" w:rsidP="005A59B9">
            <w:pPr>
              <w:spacing w:after="0" w:line="240" w:lineRule="auto"/>
              <w:jc w:val="cente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4.</w:t>
            </w:r>
          </w:p>
        </w:tc>
        <w:tc>
          <w:tcPr>
            <w:tcW w:w="195" w:type="pct"/>
            <w:tcBorders>
              <w:top w:val="single" w:sz="4" w:space="0" w:color="auto"/>
              <w:left w:val="single" w:sz="4" w:space="0" w:color="auto"/>
              <w:bottom w:val="single" w:sz="4" w:space="0" w:color="auto"/>
              <w:right w:val="single" w:sz="4" w:space="0" w:color="auto"/>
            </w:tcBorders>
            <w:vAlign w:val="center"/>
          </w:tcPr>
          <w:p w14:paraId="00D05625" w14:textId="77777777" w:rsidR="00966156" w:rsidRPr="00684DCE" w:rsidRDefault="00966156" w:rsidP="005A59B9"/>
        </w:tc>
        <w:tc>
          <w:tcPr>
            <w:tcW w:w="110" w:type="pct"/>
            <w:tcBorders>
              <w:top w:val="nil"/>
              <w:left w:val="single" w:sz="4" w:space="0" w:color="auto"/>
              <w:bottom w:val="nil"/>
              <w:right w:val="single" w:sz="4" w:space="0" w:color="auto"/>
            </w:tcBorders>
            <w:vAlign w:val="center"/>
          </w:tcPr>
          <w:p w14:paraId="53857D11" w14:textId="77777777" w:rsidR="00966156" w:rsidRPr="00684DCE" w:rsidRDefault="00966156" w:rsidP="005A59B9"/>
        </w:tc>
        <w:tc>
          <w:tcPr>
            <w:tcW w:w="137" w:type="pct"/>
            <w:tcBorders>
              <w:top w:val="single" w:sz="4" w:space="0" w:color="auto"/>
              <w:left w:val="single" w:sz="4" w:space="0" w:color="auto"/>
              <w:bottom w:val="single" w:sz="4" w:space="0" w:color="auto"/>
              <w:right w:val="single" w:sz="4" w:space="0" w:color="auto"/>
            </w:tcBorders>
            <w:vAlign w:val="center"/>
          </w:tcPr>
          <w:p w14:paraId="431BD4C9" w14:textId="77777777" w:rsidR="00966156" w:rsidRPr="00FD6C0F" w:rsidRDefault="00966156" w:rsidP="005A59B9">
            <w:pPr>
              <w:spacing w:after="0" w:line="240" w:lineRule="auto"/>
              <w:jc w:val="center"/>
              <w:rPr>
                <w:rFonts w:ascii="Times New Roman" w:eastAsia="Times New Roman" w:hAnsi="Times New Roman" w:cs="Times New Roman"/>
                <w:szCs w:val="24"/>
                <w:lang w:eastAsia="lv-LV"/>
              </w:rPr>
            </w:pPr>
            <w:r w:rsidRPr="00FD6C0F">
              <w:rPr>
                <w:rFonts w:ascii="Times New Roman" w:eastAsia="Times New Roman" w:hAnsi="Times New Roman" w:cs="Times New Roman"/>
                <w:szCs w:val="24"/>
                <w:lang w:eastAsia="lv-LV"/>
              </w:rPr>
              <w:t>5.</w:t>
            </w:r>
          </w:p>
        </w:tc>
        <w:tc>
          <w:tcPr>
            <w:tcW w:w="181" w:type="pct"/>
            <w:tcBorders>
              <w:top w:val="single" w:sz="4" w:space="0" w:color="auto"/>
              <w:bottom w:val="single" w:sz="4" w:space="0" w:color="auto"/>
              <w:right w:val="single" w:sz="4" w:space="0" w:color="auto"/>
            </w:tcBorders>
            <w:vAlign w:val="center"/>
          </w:tcPr>
          <w:p w14:paraId="1DBEFFA2" w14:textId="77777777" w:rsidR="00966156" w:rsidRPr="00684DCE" w:rsidRDefault="00966156" w:rsidP="005A59B9"/>
        </w:tc>
        <w:tc>
          <w:tcPr>
            <w:tcW w:w="357" w:type="pct"/>
            <w:tcBorders>
              <w:top w:val="nil"/>
              <w:left w:val="single" w:sz="4" w:space="0" w:color="auto"/>
              <w:bottom w:val="nil"/>
              <w:right w:val="nil"/>
            </w:tcBorders>
            <w:vAlign w:val="center"/>
          </w:tcPr>
          <w:p w14:paraId="4361B0CF" w14:textId="77777777" w:rsidR="00966156" w:rsidRPr="00684DCE" w:rsidRDefault="00966156" w:rsidP="005A59B9"/>
        </w:tc>
      </w:tr>
      <w:tr w:rsidR="00966156" w:rsidRPr="00684DCE" w14:paraId="7AF3B6F6" w14:textId="77777777" w:rsidTr="005A59B9">
        <w:trPr>
          <w:gridAfter w:val="6"/>
          <w:wAfter w:w="2500" w:type="pct"/>
        </w:trPr>
        <w:tc>
          <w:tcPr>
            <w:tcW w:w="1176" w:type="pct"/>
            <w:tcBorders>
              <w:top w:val="nil"/>
              <w:left w:val="nil"/>
              <w:bottom w:val="nil"/>
              <w:right w:val="nil"/>
            </w:tcBorders>
            <w:vAlign w:val="center"/>
          </w:tcPr>
          <w:p w14:paraId="53CFA366" w14:textId="77777777" w:rsidR="00966156" w:rsidRPr="007363BD" w:rsidRDefault="00966156" w:rsidP="005A59B9">
            <w:pPr>
              <w:spacing w:after="0" w:line="240" w:lineRule="auto"/>
              <w:rPr>
                <w:rFonts w:ascii="Times New Roman" w:eastAsia="Times New Roman" w:hAnsi="Times New Roman" w:cs="Times New Roman"/>
                <w:sz w:val="4"/>
                <w:szCs w:val="4"/>
                <w:lang w:eastAsia="lv-LV"/>
              </w:rPr>
            </w:pPr>
          </w:p>
        </w:tc>
        <w:tc>
          <w:tcPr>
            <w:tcW w:w="148" w:type="pct"/>
            <w:tcBorders>
              <w:top w:val="single" w:sz="6" w:space="0" w:color="auto"/>
              <w:left w:val="nil"/>
              <w:bottom w:val="single" w:sz="6" w:space="0" w:color="auto"/>
              <w:right w:val="nil"/>
            </w:tcBorders>
            <w:vAlign w:val="center"/>
          </w:tcPr>
          <w:p w14:paraId="5FBC62F5" w14:textId="77777777" w:rsidR="00966156" w:rsidRPr="007363BD" w:rsidRDefault="00966156" w:rsidP="005A59B9">
            <w:pPr>
              <w:spacing w:after="0" w:line="240" w:lineRule="auto"/>
              <w:jc w:val="center"/>
              <w:rPr>
                <w:rFonts w:ascii="Times New Roman" w:eastAsia="Times New Roman" w:hAnsi="Times New Roman" w:cs="Times New Roman"/>
                <w:sz w:val="4"/>
                <w:szCs w:val="4"/>
                <w:lang w:eastAsia="lv-LV"/>
              </w:rPr>
            </w:pPr>
          </w:p>
        </w:tc>
        <w:tc>
          <w:tcPr>
            <w:tcW w:w="195" w:type="pct"/>
            <w:tcBorders>
              <w:top w:val="single" w:sz="6" w:space="0" w:color="auto"/>
              <w:left w:val="nil"/>
              <w:bottom w:val="single" w:sz="6" w:space="0" w:color="auto"/>
              <w:right w:val="nil"/>
            </w:tcBorders>
            <w:vAlign w:val="center"/>
          </w:tcPr>
          <w:p w14:paraId="592D4837" w14:textId="77777777" w:rsidR="00966156" w:rsidRPr="007363BD" w:rsidRDefault="00966156" w:rsidP="005A59B9">
            <w:pPr>
              <w:spacing w:after="0" w:line="240" w:lineRule="auto"/>
              <w:jc w:val="center"/>
              <w:rPr>
                <w:rFonts w:ascii="Times New Roman" w:eastAsia="Times New Roman" w:hAnsi="Times New Roman" w:cs="Times New Roman"/>
                <w:sz w:val="4"/>
                <w:szCs w:val="4"/>
                <w:lang w:eastAsia="lv-LV"/>
              </w:rPr>
            </w:pPr>
          </w:p>
        </w:tc>
        <w:tc>
          <w:tcPr>
            <w:tcW w:w="98" w:type="pct"/>
            <w:tcBorders>
              <w:top w:val="nil"/>
              <w:left w:val="nil"/>
              <w:bottom w:val="single" w:sz="6" w:space="0" w:color="auto"/>
              <w:right w:val="nil"/>
            </w:tcBorders>
            <w:vAlign w:val="center"/>
          </w:tcPr>
          <w:p w14:paraId="39383F72" w14:textId="77777777" w:rsidR="00966156" w:rsidRPr="007363BD" w:rsidRDefault="00966156" w:rsidP="005A59B9">
            <w:pPr>
              <w:spacing w:after="0" w:line="240" w:lineRule="auto"/>
              <w:jc w:val="center"/>
              <w:rPr>
                <w:rFonts w:ascii="Times New Roman" w:eastAsia="Times New Roman" w:hAnsi="Times New Roman" w:cs="Times New Roman"/>
                <w:sz w:val="4"/>
                <w:szCs w:val="4"/>
                <w:lang w:eastAsia="lv-LV"/>
              </w:rPr>
            </w:pPr>
          </w:p>
        </w:tc>
        <w:tc>
          <w:tcPr>
            <w:tcW w:w="147" w:type="pct"/>
            <w:tcBorders>
              <w:top w:val="single" w:sz="6" w:space="0" w:color="auto"/>
              <w:left w:val="nil"/>
              <w:bottom w:val="single" w:sz="6" w:space="0" w:color="auto"/>
              <w:right w:val="nil"/>
            </w:tcBorders>
            <w:vAlign w:val="center"/>
          </w:tcPr>
          <w:p w14:paraId="3DE6CD9C" w14:textId="77777777" w:rsidR="00966156" w:rsidRPr="007363BD" w:rsidRDefault="00966156" w:rsidP="005A59B9">
            <w:pPr>
              <w:spacing w:after="0" w:line="240" w:lineRule="auto"/>
              <w:jc w:val="center"/>
              <w:rPr>
                <w:rFonts w:ascii="Times New Roman" w:eastAsia="Times New Roman" w:hAnsi="Times New Roman" w:cs="Times New Roman"/>
                <w:sz w:val="4"/>
                <w:szCs w:val="4"/>
                <w:lang w:eastAsia="lv-LV"/>
              </w:rPr>
            </w:pPr>
          </w:p>
        </w:tc>
        <w:tc>
          <w:tcPr>
            <w:tcW w:w="195" w:type="pct"/>
            <w:tcBorders>
              <w:top w:val="single" w:sz="6" w:space="0" w:color="auto"/>
              <w:left w:val="nil"/>
              <w:bottom w:val="nil"/>
              <w:right w:val="nil"/>
            </w:tcBorders>
            <w:vAlign w:val="center"/>
          </w:tcPr>
          <w:p w14:paraId="5A6AA14D" w14:textId="77777777" w:rsidR="00966156" w:rsidRPr="007363BD" w:rsidRDefault="00966156" w:rsidP="005A59B9">
            <w:pPr>
              <w:spacing w:after="0" w:line="240" w:lineRule="auto"/>
              <w:jc w:val="center"/>
              <w:rPr>
                <w:rFonts w:ascii="Times New Roman" w:eastAsia="Times New Roman" w:hAnsi="Times New Roman" w:cs="Times New Roman"/>
                <w:sz w:val="4"/>
                <w:szCs w:val="4"/>
                <w:lang w:eastAsia="lv-LV"/>
              </w:rPr>
            </w:pPr>
          </w:p>
        </w:tc>
        <w:tc>
          <w:tcPr>
            <w:tcW w:w="99" w:type="pct"/>
            <w:tcBorders>
              <w:top w:val="nil"/>
              <w:left w:val="nil"/>
              <w:bottom w:val="nil"/>
              <w:right w:val="nil"/>
            </w:tcBorders>
            <w:vAlign w:val="center"/>
          </w:tcPr>
          <w:p w14:paraId="47BAF9B0" w14:textId="77777777" w:rsidR="00966156" w:rsidRPr="007363BD" w:rsidRDefault="00966156" w:rsidP="005A59B9">
            <w:pPr>
              <w:spacing w:after="0" w:line="240" w:lineRule="auto"/>
              <w:jc w:val="center"/>
              <w:rPr>
                <w:rFonts w:ascii="Times New Roman" w:eastAsia="Times New Roman" w:hAnsi="Times New Roman" w:cs="Times New Roman"/>
                <w:sz w:val="4"/>
                <w:szCs w:val="4"/>
                <w:lang w:eastAsia="lv-LV"/>
              </w:rPr>
            </w:pPr>
          </w:p>
        </w:tc>
        <w:tc>
          <w:tcPr>
            <w:tcW w:w="147" w:type="pct"/>
            <w:tcBorders>
              <w:top w:val="single" w:sz="6" w:space="0" w:color="auto"/>
              <w:left w:val="nil"/>
              <w:bottom w:val="nil"/>
              <w:right w:val="nil"/>
            </w:tcBorders>
            <w:vAlign w:val="center"/>
          </w:tcPr>
          <w:p w14:paraId="6B09B24C" w14:textId="77777777" w:rsidR="00966156" w:rsidRPr="007363BD" w:rsidRDefault="00966156" w:rsidP="005A59B9">
            <w:pPr>
              <w:spacing w:after="0" w:line="240" w:lineRule="auto"/>
              <w:jc w:val="center"/>
              <w:rPr>
                <w:rFonts w:ascii="Times New Roman" w:eastAsia="Times New Roman" w:hAnsi="Times New Roman" w:cs="Times New Roman"/>
                <w:sz w:val="4"/>
                <w:szCs w:val="4"/>
                <w:lang w:eastAsia="lv-LV"/>
              </w:rPr>
            </w:pPr>
          </w:p>
        </w:tc>
        <w:tc>
          <w:tcPr>
            <w:tcW w:w="195" w:type="pct"/>
            <w:tcBorders>
              <w:top w:val="single" w:sz="6" w:space="0" w:color="auto"/>
              <w:left w:val="nil"/>
              <w:bottom w:val="nil"/>
              <w:right w:val="nil"/>
            </w:tcBorders>
            <w:vAlign w:val="center"/>
          </w:tcPr>
          <w:p w14:paraId="6E09F3E2" w14:textId="77777777" w:rsidR="00966156" w:rsidRPr="007363BD" w:rsidRDefault="00966156" w:rsidP="005A59B9">
            <w:pPr>
              <w:spacing w:after="0" w:line="240" w:lineRule="auto"/>
              <w:jc w:val="center"/>
              <w:rPr>
                <w:rFonts w:ascii="Times New Roman" w:eastAsia="Times New Roman" w:hAnsi="Times New Roman" w:cs="Times New Roman"/>
                <w:sz w:val="4"/>
                <w:szCs w:val="4"/>
                <w:lang w:eastAsia="lv-LV"/>
              </w:rPr>
            </w:pPr>
          </w:p>
        </w:tc>
        <w:tc>
          <w:tcPr>
            <w:tcW w:w="100" w:type="pct"/>
            <w:tcBorders>
              <w:top w:val="nil"/>
              <w:left w:val="nil"/>
              <w:bottom w:val="nil"/>
              <w:right w:val="nil"/>
            </w:tcBorders>
            <w:vAlign w:val="center"/>
          </w:tcPr>
          <w:p w14:paraId="0EDE230F" w14:textId="77777777" w:rsidR="00966156" w:rsidRPr="007363BD" w:rsidRDefault="00966156" w:rsidP="005A59B9">
            <w:pPr>
              <w:spacing w:after="0" w:line="240" w:lineRule="auto"/>
              <w:jc w:val="center"/>
              <w:rPr>
                <w:rFonts w:ascii="Times New Roman" w:eastAsia="Times New Roman" w:hAnsi="Times New Roman" w:cs="Times New Roman"/>
                <w:sz w:val="4"/>
                <w:szCs w:val="4"/>
                <w:lang w:eastAsia="lv-LV"/>
              </w:rPr>
            </w:pPr>
          </w:p>
        </w:tc>
      </w:tr>
      <w:tr w:rsidR="00966156" w:rsidRPr="00684DCE" w14:paraId="7815A642" w14:textId="77777777" w:rsidTr="005A59B9">
        <w:trPr>
          <w:gridAfter w:val="6"/>
          <w:wAfter w:w="2500" w:type="pct"/>
        </w:trPr>
        <w:tc>
          <w:tcPr>
            <w:tcW w:w="1176" w:type="pct"/>
            <w:tcBorders>
              <w:top w:val="nil"/>
              <w:left w:val="nil"/>
              <w:bottom w:val="nil"/>
              <w:right w:val="single" w:sz="6" w:space="0" w:color="auto"/>
            </w:tcBorders>
            <w:vAlign w:val="center"/>
            <w:hideMark/>
          </w:tcPr>
          <w:p w14:paraId="72BEE444" w14:textId="77777777" w:rsidR="00966156" w:rsidRPr="007C7738" w:rsidRDefault="00966156" w:rsidP="005A59B9">
            <w:pPr>
              <w:spacing w:after="0" w:line="240" w:lineRule="auto"/>
              <w:rPr>
                <w:rFonts w:ascii="Times New Roman" w:eastAsia="Times New Roman" w:hAnsi="Times New Roman" w:cs="Times New Roman"/>
                <w:sz w:val="24"/>
                <w:szCs w:val="24"/>
                <w:lang w:eastAsia="lv-LV"/>
              </w:rPr>
            </w:pPr>
            <w:r w:rsidRPr="007C7738">
              <w:rPr>
                <w:rFonts w:ascii="Times New Roman" w:eastAsia="Times New Roman" w:hAnsi="Times New Roman" w:cs="Times New Roman"/>
                <w:sz w:val="24"/>
                <w:szCs w:val="24"/>
                <w:lang w:eastAsia="lv-LV"/>
              </w:rPr>
              <w:t xml:space="preserve">Pārskata </w:t>
            </w:r>
            <w:r>
              <w:rPr>
                <w:rFonts w:ascii="Times New Roman" w:eastAsia="Times New Roman" w:hAnsi="Times New Roman" w:cs="Times New Roman"/>
                <w:sz w:val="24"/>
                <w:szCs w:val="24"/>
                <w:lang w:eastAsia="lv-LV"/>
              </w:rPr>
              <w:t>kalendārais gads</w:t>
            </w:r>
          </w:p>
        </w:tc>
        <w:tc>
          <w:tcPr>
            <w:tcW w:w="588" w:type="pct"/>
            <w:gridSpan w:val="4"/>
            <w:tcBorders>
              <w:top w:val="single" w:sz="6" w:space="0" w:color="auto"/>
              <w:left w:val="single" w:sz="6" w:space="0" w:color="auto"/>
              <w:bottom w:val="single" w:sz="6" w:space="0" w:color="auto"/>
              <w:right w:val="single" w:sz="6" w:space="0" w:color="auto"/>
            </w:tcBorders>
            <w:vAlign w:val="center"/>
            <w:hideMark/>
          </w:tcPr>
          <w:p w14:paraId="2047E9EF" w14:textId="77777777" w:rsidR="00966156" w:rsidRPr="00684DCE" w:rsidRDefault="00966156" w:rsidP="005A59B9">
            <w:pPr>
              <w:spacing w:after="0" w:line="240" w:lineRule="auto"/>
              <w:jc w:val="center"/>
              <w:rPr>
                <w:rFonts w:ascii="Times New Roman" w:eastAsia="Times New Roman" w:hAnsi="Times New Roman" w:cs="Times New Roman"/>
                <w:szCs w:val="24"/>
                <w:lang w:eastAsia="lv-LV"/>
              </w:rPr>
            </w:pPr>
          </w:p>
        </w:tc>
        <w:tc>
          <w:tcPr>
            <w:tcW w:w="736" w:type="pct"/>
            <w:gridSpan w:val="5"/>
            <w:tcBorders>
              <w:top w:val="nil"/>
              <w:left w:val="single" w:sz="6" w:space="0" w:color="auto"/>
              <w:bottom w:val="nil"/>
              <w:right w:val="nil"/>
            </w:tcBorders>
            <w:vAlign w:val="center"/>
          </w:tcPr>
          <w:p w14:paraId="01E63897" w14:textId="77777777" w:rsidR="00966156" w:rsidRPr="00684DCE" w:rsidRDefault="00966156" w:rsidP="005A59B9">
            <w:pPr>
              <w:spacing w:after="0" w:line="240" w:lineRule="auto"/>
              <w:rPr>
                <w:rFonts w:ascii="Times New Roman" w:eastAsia="Times New Roman" w:hAnsi="Times New Roman" w:cs="Times New Roman"/>
                <w:szCs w:val="24"/>
                <w:lang w:eastAsia="lv-LV"/>
              </w:rPr>
            </w:pPr>
          </w:p>
        </w:tc>
      </w:tr>
    </w:tbl>
    <w:p w14:paraId="71983507" w14:textId="77777777" w:rsidR="00966156" w:rsidRPr="00684DCE" w:rsidRDefault="00966156" w:rsidP="00966156">
      <w:pPr>
        <w:spacing w:after="0" w:line="240" w:lineRule="auto"/>
        <w:jc w:val="center"/>
        <w:rPr>
          <w:rFonts w:ascii="Times New Roman" w:eastAsia="Times New Roman" w:hAnsi="Times New Roman" w:cs="Times New Roman"/>
          <w:b/>
          <w:bCs/>
          <w:sz w:val="28"/>
          <w:szCs w:val="28"/>
          <w:lang w:eastAsia="lv-LV"/>
        </w:rPr>
      </w:pPr>
    </w:p>
    <w:p w14:paraId="77373278" w14:textId="77777777" w:rsidR="00966156" w:rsidRPr="00280033" w:rsidRDefault="00966156" w:rsidP="00966156">
      <w:pPr>
        <w:spacing w:after="0" w:line="240" w:lineRule="auto"/>
        <w:ind w:firstLine="300"/>
        <w:jc w:val="right"/>
        <w:rPr>
          <w:rFonts w:ascii="Times New Roman" w:eastAsia="Times New Roman" w:hAnsi="Times New Roman" w:cs="Times New Roman"/>
          <w:b/>
          <w:bCs/>
          <w:sz w:val="28"/>
          <w:szCs w:val="28"/>
          <w:lang w:eastAsia="lv-LV"/>
        </w:rPr>
      </w:pPr>
    </w:p>
    <w:p w14:paraId="1B981936" w14:textId="77777777" w:rsidR="00966156" w:rsidRPr="00280033" w:rsidRDefault="00966156" w:rsidP="00966156">
      <w:pPr>
        <w:pStyle w:val="ListParagraph"/>
        <w:numPr>
          <w:ilvl w:val="0"/>
          <w:numId w:val="3"/>
        </w:numPr>
        <w:tabs>
          <w:tab w:val="left" w:pos="284"/>
        </w:tabs>
        <w:spacing w:after="0" w:line="240" w:lineRule="auto"/>
        <w:ind w:left="0" w:firstLine="0"/>
        <w:rPr>
          <w:rFonts w:ascii="Times New Roman" w:eastAsia="Times New Roman" w:hAnsi="Times New Roman" w:cs="Times New Roman"/>
          <w:b/>
          <w:bCs/>
          <w:sz w:val="28"/>
          <w:szCs w:val="28"/>
          <w:lang w:eastAsia="lv-LV"/>
        </w:rPr>
      </w:pPr>
      <w:r w:rsidRPr="00280033">
        <w:rPr>
          <w:rFonts w:ascii="Times New Roman" w:eastAsia="Times New Roman" w:hAnsi="Times New Roman" w:cs="Times New Roman"/>
          <w:b/>
          <w:bCs/>
          <w:sz w:val="28"/>
          <w:szCs w:val="28"/>
          <w:lang w:eastAsia="lv-LV"/>
        </w:rPr>
        <w:t>Atbilstoši horizontālajai prioritātei “Ilgtspējīga attīstība” sasniegtais uzraudzības rādītājs “zaļās darba vietas</w:t>
      </w:r>
      <w:r>
        <w:rPr>
          <w:rFonts w:ascii="Times New Roman" w:eastAsia="Times New Roman" w:hAnsi="Times New Roman" w:cs="Times New Roman"/>
          <w:b/>
          <w:bCs/>
          <w:sz w:val="28"/>
          <w:szCs w:val="28"/>
          <w:lang w:eastAsia="lv-LV"/>
        </w:rPr>
        <w:t>”</w:t>
      </w:r>
      <w:r>
        <w:rPr>
          <w:rStyle w:val="FootnoteReference"/>
          <w:rFonts w:ascii="Times New Roman" w:eastAsia="Times New Roman" w:hAnsi="Times New Roman" w:cs="Times New Roman"/>
          <w:b/>
          <w:bCs/>
          <w:sz w:val="28"/>
          <w:szCs w:val="28"/>
          <w:lang w:eastAsia="lv-LV"/>
        </w:rPr>
        <w:footnoteReference w:id="2"/>
      </w:r>
      <w:r w:rsidRPr="00280033">
        <w:rPr>
          <w:rFonts w:ascii="Times New Roman" w:eastAsia="Times New Roman" w:hAnsi="Times New Roman" w:cs="Times New Roman"/>
          <w:b/>
          <w:bCs/>
          <w:sz w:val="28"/>
          <w:szCs w:val="28"/>
          <w:lang w:eastAsia="lv-LV"/>
        </w:rPr>
        <w:t xml:space="preserve"> (tikai </w:t>
      </w:r>
      <w:r w:rsidRPr="00280033">
        <w:rPr>
          <w:rFonts w:ascii="Times New Roman" w:eastAsia="Times New Roman" w:hAnsi="Times New Roman" w:cs="Times New Roman"/>
          <w:b/>
          <w:bCs/>
          <w:color w:val="FF0000"/>
          <w:sz w:val="28"/>
          <w:szCs w:val="28"/>
          <w:lang w:eastAsia="lv-LV"/>
        </w:rPr>
        <w:t xml:space="preserve">pirmajā </w:t>
      </w:r>
      <w:r w:rsidRPr="00280033">
        <w:rPr>
          <w:rFonts w:ascii="Times New Roman" w:eastAsia="Times New Roman" w:hAnsi="Times New Roman" w:cs="Times New Roman"/>
          <w:b/>
          <w:bCs/>
          <w:sz w:val="28"/>
          <w:szCs w:val="28"/>
          <w:lang w:eastAsia="lv-LV"/>
        </w:rPr>
        <w:t xml:space="preserve">pārskatā), ja attiecināms: </w:t>
      </w:r>
    </w:p>
    <w:p w14:paraId="350BEA95" w14:textId="77777777" w:rsidR="00966156" w:rsidRDefault="00966156" w:rsidP="00966156">
      <w:pPr>
        <w:spacing w:after="0" w:line="240" w:lineRule="auto"/>
        <w:rPr>
          <w:rFonts w:ascii="Times New Roman" w:eastAsia="Times New Roman" w:hAnsi="Times New Roman" w:cs="Times New Roman"/>
          <w:b/>
          <w:bCs/>
          <w:sz w:val="28"/>
          <w:szCs w:val="28"/>
          <w:lang w:eastAsia="lv-LV"/>
        </w:rPr>
      </w:pPr>
    </w:p>
    <w:p w14:paraId="25333849" w14:textId="77777777" w:rsidR="00966156" w:rsidRPr="00280033" w:rsidRDefault="00966156" w:rsidP="00966156">
      <w:pPr>
        <w:spacing w:after="0" w:line="240" w:lineRule="auto"/>
        <w:ind w:left="720"/>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Zaļās darba vietas, skaits: _____________</w:t>
      </w:r>
    </w:p>
    <w:p w14:paraId="39032069" w14:textId="77777777" w:rsidR="00966156" w:rsidRDefault="00966156" w:rsidP="00966156">
      <w:pPr>
        <w:spacing w:after="0" w:line="240" w:lineRule="auto"/>
        <w:jc w:val="center"/>
        <w:rPr>
          <w:rFonts w:ascii="Times New Roman" w:eastAsia="Times New Roman" w:hAnsi="Times New Roman" w:cs="Times New Roman"/>
          <w:b/>
          <w:bCs/>
          <w:sz w:val="16"/>
          <w:szCs w:val="28"/>
          <w:lang w:eastAsia="lv-LV"/>
        </w:rPr>
      </w:pPr>
    </w:p>
    <w:p w14:paraId="70D6B894" w14:textId="7873EE36" w:rsidR="006A2492" w:rsidRDefault="006A2492" w:rsidP="00684DCE">
      <w:pPr>
        <w:spacing w:after="0" w:line="240" w:lineRule="auto"/>
        <w:jc w:val="center"/>
        <w:rPr>
          <w:rFonts w:ascii="Times New Roman" w:eastAsia="Times New Roman" w:hAnsi="Times New Roman" w:cs="Times New Roman"/>
          <w:b/>
          <w:bCs/>
          <w:sz w:val="16"/>
          <w:szCs w:val="28"/>
          <w:lang w:eastAsia="lv-LV"/>
        </w:rPr>
      </w:pPr>
    </w:p>
    <w:p w14:paraId="3AA1F241" w14:textId="272DF202" w:rsidR="006A2492" w:rsidRPr="00684DCE" w:rsidRDefault="006A2492" w:rsidP="006A2492">
      <w:pPr>
        <w:spacing w:after="0" w:line="240" w:lineRule="auto"/>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 xml:space="preserve">1. </w:t>
      </w:r>
      <w:r w:rsidR="00D1242C">
        <w:rPr>
          <w:rFonts w:ascii="Times New Roman" w:eastAsia="Times New Roman" w:hAnsi="Times New Roman" w:cs="Times New Roman"/>
          <w:b/>
          <w:bCs/>
          <w:sz w:val="28"/>
          <w:szCs w:val="28"/>
          <w:lang w:eastAsia="lv-LV"/>
        </w:rPr>
        <w:t>E</w:t>
      </w:r>
      <w:r w:rsidRPr="00684DCE">
        <w:rPr>
          <w:rFonts w:ascii="Times New Roman" w:eastAsia="Times New Roman" w:hAnsi="Times New Roman" w:cs="Times New Roman"/>
          <w:b/>
          <w:bCs/>
          <w:sz w:val="28"/>
          <w:szCs w:val="28"/>
          <w:lang w:eastAsia="lv-LV"/>
        </w:rPr>
        <w:t>nerģijas patēriņ</w:t>
      </w:r>
      <w:r w:rsidR="00D1242C">
        <w:rPr>
          <w:rFonts w:ascii="Times New Roman" w:eastAsia="Times New Roman" w:hAnsi="Times New Roman" w:cs="Times New Roman"/>
          <w:b/>
          <w:bCs/>
          <w:sz w:val="28"/>
          <w:szCs w:val="28"/>
          <w:lang w:eastAsia="lv-LV"/>
        </w:rPr>
        <w:t>š</w:t>
      </w:r>
      <w:r w:rsidRPr="00684DCE">
        <w:rPr>
          <w:rFonts w:ascii="Times New Roman" w:eastAsia="Times New Roman" w:hAnsi="Times New Roman" w:cs="Times New Roman"/>
          <w:b/>
          <w:bCs/>
          <w:sz w:val="28"/>
          <w:szCs w:val="28"/>
          <w:lang w:eastAsia="lv-LV"/>
        </w:rPr>
        <w:t xml:space="preserve"> pir</w:t>
      </w:r>
      <w:r>
        <w:rPr>
          <w:rFonts w:ascii="Times New Roman" w:eastAsia="Times New Roman" w:hAnsi="Times New Roman" w:cs="Times New Roman"/>
          <w:b/>
          <w:bCs/>
          <w:sz w:val="28"/>
          <w:szCs w:val="28"/>
          <w:lang w:eastAsia="lv-LV"/>
        </w:rPr>
        <w:t xml:space="preserve">ms un pēc projekta īstenošanas (jāaizpilda </w:t>
      </w:r>
      <w:r w:rsidRPr="00CE7EC2">
        <w:rPr>
          <w:rFonts w:ascii="Times New Roman" w:eastAsia="Times New Roman" w:hAnsi="Times New Roman" w:cs="Times New Roman"/>
          <w:b/>
          <w:bCs/>
          <w:color w:val="FF0000"/>
          <w:sz w:val="28"/>
          <w:szCs w:val="28"/>
          <w:lang w:eastAsia="lv-LV"/>
        </w:rPr>
        <w:t xml:space="preserve">3 gadus </w:t>
      </w:r>
      <w:r>
        <w:rPr>
          <w:rFonts w:ascii="Times New Roman" w:eastAsia="Times New Roman" w:hAnsi="Times New Roman" w:cs="Times New Roman"/>
          <w:b/>
          <w:bCs/>
          <w:sz w:val="28"/>
          <w:szCs w:val="28"/>
          <w:lang w:eastAsia="lv-LV"/>
        </w:rPr>
        <w:t>pēc projekta pabeigšanas)</w:t>
      </w:r>
      <w:r w:rsidR="00D1242C">
        <w:rPr>
          <w:rFonts w:ascii="Times New Roman" w:eastAsia="Times New Roman" w:hAnsi="Times New Roman" w:cs="Times New Roman"/>
          <w:b/>
          <w:bCs/>
          <w:sz w:val="28"/>
          <w:szCs w:val="28"/>
          <w:lang w:eastAsia="lv-LV"/>
        </w:rPr>
        <w:t>:</w:t>
      </w:r>
    </w:p>
    <w:p w14:paraId="128695EA" w14:textId="5031F511" w:rsidR="006A2492" w:rsidRDefault="006A2492" w:rsidP="00684DCE">
      <w:pPr>
        <w:spacing w:after="0" w:line="240" w:lineRule="auto"/>
        <w:jc w:val="center"/>
        <w:rPr>
          <w:rFonts w:ascii="Times New Roman" w:eastAsia="Times New Roman" w:hAnsi="Times New Roman" w:cs="Times New Roman"/>
          <w:b/>
          <w:bCs/>
          <w:sz w:val="16"/>
          <w:szCs w:val="28"/>
          <w:lang w:eastAsia="lv-LV"/>
        </w:rPr>
      </w:pPr>
    </w:p>
    <w:p w14:paraId="27937CD2" w14:textId="77777777" w:rsidR="006A2492" w:rsidRPr="00E07ABE" w:rsidRDefault="006A2492" w:rsidP="00684DCE">
      <w:pPr>
        <w:spacing w:after="0" w:line="240" w:lineRule="auto"/>
        <w:jc w:val="center"/>
        <w:rPr>
          <w:rFonts w:ascii="Times New Roman" w:eastAsia="Times New Roman" w:hAnsi="Times New Roman" w:cs="Times New Roman"/>
          <w:b/>
          <w:bCs/>
          <w:sz w:val="16"/>
          <w:szCs w:val="28"/>
          <w:lang w:eastAsia="lv-LV"/>
        </w:rPr>
      </w:pPr>
    </w:p>
    <w:tbl>
      <w:tblPr>
        <w:tblW w:w="15583" w:type="dxa"/>
        <w:tblLayout w:type="fixed"/>
        <w:tblLook w:val="04A0" w:firstRow="1" w:lastRow="0" w:firstColumn="1" w:lastColumn="0" w:noHBand="0" w:noVBand="1"/>
      </w:tblPr>
      <w:tblGrid>
        <w:gridCol w:w="2684"/>
        <w:gridCol w:w="3260"/>
        <w:gridCol w:w="3402"/>
        <w:gridCol w:w="2977"/>
        <w:gridCol w:w="3260"/>
      </w:tblGrid>
      <w:tr w:rsidR="00EA1EAC" w:rsidRPr="004B5A03" w14:paraId="7050ADF8" w14:textId="77777777" w:rsidTr="004F5E6A">
        <w:trPr>
          <w:trHeight w:val="748"/>
        </w:trPr>
        <w:tc>
          <w:tcPr>
            <w:tcW w:w="2684" w:type="dxa"/>
            <w:tcBorders>
              <w:top w:val="single" w:sz="8" w:space="0" w:color="auto"/>
              <w:left w:val="single" w:sz="8" w:space="0" w:color="auto"/>
              <w:bottom w:val="single" w:sz="4" w:space="0" w:color="auto"/>
              <w:right w:val="nil"/>
            </w:tcBorders>
            <w:shd w:val="clear" w:color="auto" w:fill="D9D9D9" w:themeFill="background1" w:themeFillShade="D9"/>
          </w:tcPr>
          <w:p w14:paraId="1784D252" w14:textId="205E3565" w:rsidR="00EA1EAC" w:rsidRPr="007D6E88" w:rsidRDefault="00EA1EAC" w:rsidP="007F684D">
            <w:pPr>
              <w:spacing w:before="240" w:after="0" w:line="240" w:lineRule="auto"/>
              <w:jc w:val="center"/>
              <w:rPr>
                <w:rFonts w:ascii="Times New Roman" w:eastAsia="Times New Roman" w:hAnsi="Times New Roman" w:cs="Times New Roman"/>
                <w:b/>
                <w:bCs/>
                <w:sz w:val="24"/>
                <w:szCs w:val="24"/>
                <w:lang w:eastAsia="lv-LV"/>
              </w:rPr>
            </w:pPr>
            <w:r w:rsidRPr="007D6E88">
              <w:rPr>
                <w:rFonts w:ascii="Times New Roman" w:eastAsia="Times New Roman" w:hAnsi="Times New Roman" w:cs="Times New Roman"/>
                <w:b/>
                <w:bCs/>
                <w:sz w:val="24"/>
                <w:szCs w:val="24"/>
                <w:lang w:eastAsia="lv-LV"/>
              </w:rPr>
              <w:t>Veids</w:t>
            </w:r>
          </w:p>
        </w:tc>
        <w:tc>
          <w:tcPr>
            <w:tcW w:w="3260" w:type="dxa"/>
            <w:tcBorders>
              <w:top w:val="single" w:sz="8" w:space="0" w:color="auto"/>
              <w:left w:val="single" w:sz="8" w:space="0" w:color="auto"/>
              <w:bottom w:val="single" w:sz="4" w:space="0" w:color="auto"/>
              <w:right w:val="nil"/>
            </w:tcBorders>
            <w:shd w:val="clear" w:color="auto" w:fill="D9D9D9" w:themeFill="background1" w:themeFillShade="D9"/>
            <w:noWrap/>
            <w:vAlign w:val="bottom"/>
            <w:hideMark/>
          </w:tcPr>
          <w:p w14:paraId="498ADB48" w14:textId="1F227E43" w:rsidR="00EA1EAC" w:rsidRPr="007D6E88" w:rsidRDefault="00EA1EAC" w:rsidP="007F684D">
            <w:pPr>
              <w:spacing w:after="120" w:line="240" w:lineRule="auto"/>
              <w:rPr>
                <w:rFonts w:ascii="Times New Roman" w:eastAsia="Times New Roman" w:hAnsi="Times New Roman" w:cs="Times New Roman"/>
                <w:b/>
                <w:bCs/>
                <w:sz w:val="24"/>
                <w:szCs w:val="24"/>
                <w:lang w:eastAsia="lv-LV"/>
              </w:rPr>
            </w:pPr>
            <w:r w:rsidRPr="007D6E88">
              <w:rPr>
                <w:rFonts w:ascii="Times New Roman" w:eastAsia="Times New Roman" w:hAnsi="Times New Roman" w:cs="Times New Roman"/>
                <w:b/>
                <w:bCs/>
                <w:sz w:val="24"/>
                <w:szCs w:val="24"/>
                <w:lang w:eastAsia="lv-LV"/>
              </w:rPr>
              <w:t xml:space="preserve">Enerģijas patēriņš </w:t>
            </w:r>
            <w:r w:rsidRPr="007D6E88">
              <w:rPr>
                <w:rFonts w:ascii="Times New Roman" w:eastAsia="Times New Roman" w:hAnsi="Times New Roman" w:cs="Times New Roman"/>
                <w:b/>
                <w:bCs/>
                <w:i/>
                <w:sz w:val="24"/>
                <w:szCs w:val="24"/>
                <w:lang w:eastAsia="lv-LV"/>
              </w:rPr>
              <w:t>pirms</w:t>
            </w:r>
            <w:r w:rsidRPr="007D6E88">
              <w:rPr>
                <w:rFonts w:ascii="Times New Roman" w:eastAsia="Times New Roman" w:hAnsi="Times New Roman" w:cs="Times New Roman"/>
                <w:b/>
                <w:bCs/>
                <w:sz w:val="24"/>
                <w:szCs w:val="24"/>
                <w:lang w:eastAsia="lv-LV"/>
              </w:rPr>
              <w:t xml:space="preserve"> projekta (</w:t>
            </w:r>
            <w:proofErr w:type="spellStart"/>
            <w:r w:rsidRPr="007D6E88">
              <w:rPr>
                <w:rFonts w:ascii="Times New Roman" w:eastAsia="Times New Roman" w:hAnsi="Times New Roman" w:cs="Times New Roman"/>
                <w:b/>
                <w:bCs/>
                <w:sz w:val="24"/>
                <w:szCs w:val="24"/>
                <w:lang w:eastAsia="lv-LV"/>
              </w:rPr>
              <w:t>MWh</w:t>
            </w:r>
            <w:proofErr w:type="spellEnd"/>
            <w:r w:rsidRPr="007D6E88">
              <w:rPr>
                <w:rFonts w:ascii="Times New Roman" w:eastAsia="Times New Roman" w:hAnsi="Times New Roman" w:cs="Times New Roman"/>
                <w:b/>
                <w:bCs/>
                <w:sz w:val="24"/>
                <w:szCs w:val="24"/>
                <w:lang w:eastAsia="lv-LV"/>
              </w:rPr>
              <w:t>) gadā</w:t>
            </w:r>
          </w:p>
        </w:tc>
        <w:tc>
          <w:tcPr>
            <w:tcW w:w="3402" w:type="dxa"/>
            <w:tcBorders>
              <w:top w:val="single" w:sz="8" w:space="0" w:color="auto"/>
              <w:left w:val="single" w:sz="8" w:space="0" w:color="auto"/>
              <w:bottom w:val="single" w:sz="4" w:space="0" w:color="auto"/>
              <w:right w:val="nil"/>
            </w:tcBorders>
            <w:shd w:val="clear" w:color="auto" w:fill="D9D9D9" w:themeFill="background1" w:themeFillShade="D9"/>
            <w:noWrap/>
            <w:vAlign w:val="bottom"/>
            <w:hideMark/>
          </w:tcPr>
          <w:p w14:paraId="6F0B2B6D" w14:textId="411E51FD" w:rsidR="00EA1EAC" w:rsidRPr="007D6E88" w:rsidRDefault="00EA1EAC" w:rsidP="007F684D">
            <w:pPr>
              <w:spacing w:after="120" w:line="240" w:lineRule="auto"/>
              <w:jc w:val="center"/>
              <w:rPr>
                <w:rFonts w:ascii="Times New Roman" w:eastAsia="Times New Roman" w:hAnsi="Times New Roman" w:cs="Times New Roman"/>
                <w:b/>
                <w:bCs/>
                <w:sz w:val="24"/>
                <w:szCs w:val="24"/>
                <w:lang w:eastAsia="lv-LV"/>
              </w:rPr>
            </w:pPr>
            <w:r w:rsidRPr="007D6E88">
              <w:rPr>
                <w:rFonts w:ascii="Times New Roman" w:eastAsia="Times New Roman" w:hAnsi="Times New Roman" w:cs="Times New Roman"/>
                <w:b/>
                <w:bCs/>
                <w:sz w:val="24"/>
                <w:szCs w:val="24"/>
                <w:lang w:eastAsia="lv-LV"/>
              </w:rPr>
              <w:t xml:space="preserve">Enerģijas patēriņš </w:t>
            </w:r>
            <w:r w:rsidRPr="007D6E88">
              <w:rPr>
                <w:rFonts w:ascii="Times New Roman" w:eastAsia="Times New Roman" w:hAnsi="Times New Roman" w:cs="Times New Roman"/>
                <w:b/>
                <w:bCs/>
                <w:i/>
                <w:sz w:val="24"/>
                <w:szCs w:val="24"/>
                <w:lang w:eastAsia="lv-LV"/>
              </w:rPr>
              <w:t>pēc</w:t>
            </w:r>
            <w:r w:rsidRPr="007D6E88">
              <w:rPr>
                <w:rFonts w:ascii="Times New Roman" w:eastAsia="Times New Roman" w:hAnsi="Times New Roman" w:cs="Times New Roman"/>
                <w:b/>
                <w:bCs/>
                <w:sz w:val="24"/>
                <w:szCs w:val="24"/>
                <w:lang w:eastAsia="lv-LV"/>
              </w:rPr>
              <w:t xml:space="preserve"> projekta (</w:t>
            </w:r>
            <w:proofErr w:type="spellStart"/>
            <w:r w:rsidRPr="007D6E88">
              <w:rPr>
                <w:rFonts w:ascii="Times New Roman" w:eastAsia="Times New Roman" w:hAnsi="Times New Roman" w:cs="Times New Roman"/>
                <w:b/>
                <w:bCs/>
                <w:sz w:val="24"/>
                <w:szCs w:val="24"/>
                <w:lang w:eastAsia="lv-LV"/>
              </w:rPr>
              <w:t>MWh</w:t>
            </w:r>
            <w:proofErr w:type="spellEnd"/>
            <w:r w:rsidRPr="007D6E88">
              <w:rPr>
                <w:rFonts w:ascii="Times New Roman" w:eastAsia="Times New Roman" w:hAnsi="Times New Roman" w:cs="Times New Roman"/>
                <w:b/>
                <w:bCs/>
                <w:sz w:val="24"/>
                <w:szCs w:val="24"/>
                <w:lang w:eastAsia="lv-LV"/>
              </w:rPr>
              <w:t>) gadā</w:t>
            </w:r>
          </w:p>
        </w:tc>
        <w:tc>
          <w:tcPr>
            <w:tcW w:w="2977"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1A8DDF60" w14:textId="5EF7B72F" w:rsidR="00EA1EAC" w:rsidRPr="007D6E88" w:rsidRDefault="00EA1EAC" w:rsidP="004B5A03">
            <w:pPr>
              <w:spacing w:after="0" w:line="240" w:lineRule="auto"/>
              <w:jc w:val="center"/>
              <w:rPr>
                <w:rFonts w:ascii="Times New Roman" w:eastAsia="Times New Roman" w:hAnsi="Times New Roman" w:cs="Times New Roman"/>
                <w:b/>
                <w:bCs/>
                <w:sz w:val="24"/>
                <w:szCs w:val="24"/>
                <w:lang w:eastAsia="lv-LV"/>
              </w:rPr>
            </w:pPr>
            <w:r w:rsidRPr="007D6E88">
              <w:rPr>
                <w:rFonts w:ascii="Times New Roman" w:eastAsia="Times New Roman" w:hAnsi="Times New Roman" w:cs="Times New Roman"/>
                <w:b/>
                <w:bCs/>
                <w:sz w:val="24"/>
                <w:szCs w:val="24"/>
                <w:lang w:eastAsia="lv-LV"/>
              </w:rPr>
              <w:t>Kopējais enerģijas ietaupījums</w:t>
            </w:r>
            <w:r w:rsidR="00CA0233">
              <w:rPr>
                <w:rFonts w:ascii="Times New Roman" w:eastAsia="Times New Roman" w:hAnsi="Times New Roman" w:cs="Times New Roman"/>
                <w:b/>
                <w:bCs/>
                <w:sz w:val="24"/>
                <w:szCs w:val="24"/>
                <w:lang w:eastAsia="lv-LV"/>
              </w:rPr>
              <w:t xml:space="preserve"> vai patēriņš</w:t>
            </w:r>
            <w:r w:rsidRPr="007D6E88">
              <w:rPr>
                <w:rFonts w:ascii="Times New Roman" w:eastAsia="Times New Roman" w:hAnsi="Times New Roman" w:cs="Times New Roman"/>
                <w:b/>
                <w:bCs/>
                <w:sz w:val="24"/>
                <w:szCs w:val="24"/>
                <w:lang w:eastAsia="lv-LV"/>
              </w:rPr>
              <w:t xml:space="preserve"> gadā (</w:t>
            </w:r>
            <w:proofErr w:type="spellStart"/>
            <w:r w:rsidRPr="007D6E88">
              <w:rPr>
                <w:rFonts w:ascii="Times New Roman" w:eastAsia="Times New Roman" w:hAnsi="Times New Roman" w:cs="Times New Roman"/>
                <w:b/>
                <w:bCs/>
                <w:sz w:val="24"/>
                <w:szCs w:val="24"/>
                <w:lang w:eastAsia="lv-LV"/>
              </w:rPr>
              <w:t>MWh</w:t>
            </w:r>
            <w:proofErr w:type="spellEnd"/>
            <w:r w:rsidRPr="007D6E88">
              <w:rPr>
                <w:rFonts w:ascii="Times New Roman" w:eastAsia="Times New Roman" w:hAnsi="Times New Roman" w:cs="Times New Roman"/>
                <w:b/>
                <w:bCs/>
                <w:sz w:val="24"/>
                <w:szCs w:val="24"/>
                <w:lang w:eastAsia="lv-LV"/>
              </w:rPr>
              <w:t>/gadā)</w:t>
            </w:r>
            <w:r w:rsidRPr="007D6E88">
              <w:rPr>
                <w:rFonts w:ascii="Times New Roman" w:eastAsia="Times New Roman" w:hAnsi="Times New Roman" w:cs="Times New Roman"/>
                <w:b/>
                <w:bCs/>
                <w:sz w:val="24"/>
                <w:szCs w:val="24"/>
                <w:vertAlign w:val="superscript"/>
                <w:lang w:eastAsia="lv-LV"/>
              </w:rPr>
              <w:t>6</w:t>
            </w:r>
          </w:p>
        </w:tc>
        <w:tc>
          <w:tcPr>
            <w:tcW w:w="3260"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FBF1335" w14:textId="77777777" w:rsidR="00EA1EAC" w:rsidRPr="007D6E88" w:rsidRDefault="00EA1EAC" w:rsidP="004B5A03">
            <w:pPr>
              <w:spacing w:after="0" w:line="240" w:lineRule="auto"/>
              <w:jc w:val="center"/>
              <w:rPr>
                <w:rFonts w:ascii="Times New Roman" w:eastAsia="Times New Roman" w:hAnsi="Times New Roman" w:cs="Times New Roman"/>
                <w:b/>
                <w:bCs/>
                <w:sz w:val="24"/>
                <w:szCs w:val="24"/>
                <w:lang w:eastAsia="lv-LV"/>
              </w:rPr>
            </w:pPr>
            <w:r w:rsidRPr="007D6E88">
              <w:rPr>
                <w:rFonts w:ascii="Times New Roman" w:eastAsia="Times New Roman" w:hAnsi="Times New Roman" w:cs="Times New Roman"/>
                <w:b/>
                <w:bCs/>
                <w:sz w:val="24"/>
                <w:szCs w:val="24"/>
                <w:lang w:eastAsia="lv-LV"/>
              </w:rPr>
              <w:t>Piezīmes</w:t>
            </w:r>
          </w:p>
        </w:tc>
      </w:tr>
      <w:tr w:rsidR="00EA1EAC" w:rsidRPr="004B5A03" w14:paraId="2675B76C" w14:textId="77777777" w:rsidTr="009A551B">
        <w:trPr>
          <w:trHeight w:val="318"/>
        </w:trPr>
        <w:tc>
          <w:tcPr>
            <w:tcW w:w="26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6CB2F3" w14:textId="196BA0B1" w:rsidR="00EA1EAC" w:rsidRPr="00A57E10" w:rsidRDefault="00EA1EAC" w:rsidP="00CA0233">
            <w:pPr>
              <w:spacing w:after="0" w:line="240" w:lineRule="auto"/>
              <w:rPr>
                <w:rFonts w:ascii="Times New Roman" w:eastAsia="Times New Roman" w:hAnsi="Times New Roman" w:cs="Times New Roman"/>
                <w:b/>
                <w:sz w:val="24"/>
                <w:szCs w:val="24"/>
                <w:lang w:eastAsia="lv-LV"/>
              </w:rPr>
            </w:pPr>
            <w:r w:rsidRPr="00A57E10">
              <w:rPr>
                <w:rFonts w:ascii="Times New Roman" w:eastAsia="Times New Roman" w:hAnsi="Times New Roman" w:cs="Times New Roman"/>
                <w:b/>
                <w:sz w:val="24"/>
                <w:szCs w:val="24"/>
                <w:lang w:eastAsia="lv-LV"/>
              </w:rPr>
              <w:t>1.</w:t>
            </w:r>
            <w:r w:rsidRPr="00A57E10">
              <w:rPr>
                <w:rFonts w:ascii="Times New Roman" w:eastAsia="Times New Roman" w:hAnsi="Times New Roman" w:cs="Times New Roman"/>
                <w:b/>
                <w:bCs/>
                <w:sz w:val="24"/>
                <w:szCs w:val="24"/>
                <w:lang w:eastAsia="lv-LV"/>
              </w:rPr>
              <w:t xml:space="preserve"> </w:t>
            </w:r>
            <w:r w:rsidR="00A57E10" w:rsidRPr="00A57E10">
              <w:rPr>
                <w:rFonts w:ascii="Times New Roman" w:eastAsia="Times New Roman" w:hAnsi="Times New Roman" w:cs="Times New Roman"/>
                <w:b/>
                <w:sz w:val="24"/>
                <w:szCs w:val="24"/>
                <w:lang w:eastAsia="lv-LV"/>
              </w:rPr>
              <w:t>jaunu kanalizācijas ārējo inženiertīklu būvdarbi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F82E0D9" w14:textId="6DDC6D58" w:rsidR="00EA1EAC" w:rsidRPr="007D6E88" w:rsidRDefault="00EA1EAC" w:rsidP="004B5A03">
            <w:pPr>
              <w:spacing w:after="0" w:line="240" w:lineRule="auto"/>
              <w:rPr>
                <w:rFonts w:ascii="Times New Roman" w:eastAsia="Times New Roman" w:hAnsi="Times New Roman" w:cs="Times New Roman"/>
                <w:sz w:val="24"/>
                <w:szCs w:val="24"/>
                <w:lang w:eastAsia="lv-LV"/>
              </w:rPr>
            </w:pPr>
          </w:p>
        </w:tc>
        <w:tc>
          <w:tcPr>
            <w:tcW w:w="3402" w:type="dxa"/>
            <w:tcBorders>
              <w:top w:val="single" w:sz="4" w:space="0" w:color="auto"/>
              <w:left w:val="nil"/>
              <w:bottom w:val="single" w:sz="4" w:space="0" w:color="auto"/>
              <w:right w:val="single" w:sz="4" w:space="0" w:color="auto"/>
            </w:tcBorders>
            <w:shd w:val="clear" w:color="auto" w:fill="auto"/>
          </w:tcPr>
          <w:p w14:paraId="098256CD" w14:textId="68AA7EB3" w:rsidR="00EA1EAC" w:rsidRPr="007D6E88" w:rsidRDefault="00EA1EAC" w:rsidP="004B5A03">
            <w:pPr>
              <w:spacing w:after="0" w:line="240" w:lineRule="auto"/>
              <w:rPr>
                <w:rFonts w:ascii="Times New Roman" w:eastAsia="Times New Roman" w:hAnsi="Times New Roman" w:cs="Times New Roman"/>
                <w:sz w:val="24"/>
                <w:szCs w:val="24"/>
                <w:lang w:eastAsia="lv-LV"/>
              </w:rPr>
            </w:pPr>
          </w:p>
        </w:tc>
        <w:tc>
          <w:tcPr>
            <w:tcW w:w="2977" w:type="dxa"/>
            <w:tcBorders>
              <w:top w:val="single" w:sz="4" w:space="0" w:color="auto"/>
              <w:left w:val="nil"/>
              <w:bottom w:val="single" w:sz="4" w:space="0" w:color="auto"/>
              <w:right w:val="single" w:sz="4" w:space="0" w:color="auto"/>
            </w:tcBorders>
            <w:shd w:val="clear" w:color="auto" w:fill="auto"/>
          </w:tcPr>
          <w:p w14:paraId="6848B257" w14:textId="19B8FC0F" w:rsidR="00EA1EAC" w:rsidRPr="007D6E88" w:rsidRDefault="00EA1EAC" w:rsidP="004B5A03">
            <w:pPr>
              <w:spacing w:after="0" w:line="240" w:lineRule="auto"/>
              <w:jc w:val="right"/>
              <w:rPr>
                <w:rFonts w:ascii="Times New Roman" w:eastAsia="Times New Roman" w:hAnsi="Times New Roman" w:cs="Times New Roman"/>
                <w:color w:val="000000"/>
                <w:sz w:val="24"/>
                <w:szCs w:val="24"/>
                <w:lang w:eastAsia="lv-LV"/>
              </w:rPr>
            </w:pP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47EE9277" w14:textId="77777777" w:rsidR="00EA1EAC" w:rsidRPr="007D6E88" w:rsidRDefault="00EA1EAC" w:rsidP="004B5A03">
            <w:pPr>
              <w:spacing w:after="0" w:line="240" w:lineRule="auto"/>
              <w:rPr>
                <w:rFonts w:ascii="Times New Roman" w:eastAsia="Times New Roman" w:hAnsi="Times New Roman" w:cs="Times New Roman"/>
                <w:sz w:val="24"/>
                <w:szCs w:val="24"/>
                <w:lang w:eastAsia="lv-LV"/>
              </w:rPr>
            </w:pPr>
            <w:r w:rsidRPr="007D6E88">
              <w:rPr>
                <w:rFonts w:ascii="Times New Roman" w:eastAsia="Times New Roman" w:hAnsi="Times New Roman" w:cs="Times New Roman"/>
                <w:sz w:val="24"/>
                <w:szCs w:val="24"/>
                <w:lang w:eastAsia="lv-LV"/>
              </w:rPr>
              <w:t> </w:t>
            </w:r>
          </w:p>
        </w:tc>
      </w:tr>
      <w:tr w:rsidR="00EA1EAC" w:rsidRPr="004B5A03" w14:paraId="6395FBF4" w14:textId="77777777" w:rsidTr="009A551B">
        <w:trPr>
          <w:trHeight w:val="278"/>
        </w:trPr>
        <w:tc>
          <w:tcPr>
            <w:tcW w:w="2684" w:type="dxa"/>
            <w:tcBorders>
              <w:top w:val="nil"/>
              <w:left w:val="single" w:sz="4" w:space="0" w:color="auto"/>
              <w:bottom w:val="single" w:sz="4" w:space="0" w:color="auto"/>
              <w:right w:val="single" w:sz="4" w:space="0" w:color="auto"/>
            </w:tcBorders>
            <w:shd w:val="clear" w:color="auto" w:fill="D9D9D9" w:themeFill="background1" w:themeFillShade="D9"/>
          </w:tcPr>
          <w:p w14:paraId="18C1CC59" w14:textId="15EA3CA8" w:rsidR="00EA1EAC" w:rsidRPr="00A57E10" w:rsidRDefault="00CA0233" w:rsidP="00CA0233">
            <w:pPr>
              <w:spacing w:after="0" w:line="240" w:lineRule="auto"/>
              <w:rPr>
                <w:rFonts w:ascii="Times New Roman" w:eastAsia="Times New Roman" w:hAnsi="Times New Roman" w:cs="Times New Roman"/>
                <w:b/>
                <w:sz w:val="24"/>
                <w:szCs w:val="24"/>
                <w:lang w:eastAsia="lv-LV"/>
              </w:rPr>
            </w:pPr>
            <w:r w:rsidRPr="00A57E10">
              <w:rPr>
                <w:rFonts w:ascii="Times New Roman" w:eastAsia="Times New Roman" w:hAnsi="Times New Roman" w:cs="Times New Roman"/>
                <w:b/>
                <w:sz w:val="24"/>
                <w:szCs w:val="24"/>
                <w:lang w:eastAsia="lv-LV"/>
              </w:rPr>
              <w:lastRenderedPageBreak/>
              <w:t>2</w:t>
            </w:r>
            <w:r w:rsidR="00EA1EAC" w:rsidRPr="00A57E10">
              <w:rPr>
                <w:rFonts w:ascii="Times New Roman" w:eastAsia="Times New Roman" w:hAnsi="Times New Roman" w:cs="Times New Roman"/>
                <w:b/>
                <w:sz w:val="24"/>
                <w:szCs w:val="24"/>
                <w:lang w:eastAsia="lv-LV"/>
              </w:rPr>
              <w:t>.</w:t>
            </w:r>
            <w:r w:rsidR="00EA1EAC" w:rsidRPr="00A57E10">
              <w:rPr>
                <w:rFonts w:ascii="Times New Roman" w:eastAsia="Times New Roman" w:hAnsi="Times New Roman" w:cs="Times New Roman"/>
                <w:b/>
                <w:bCs/>
                <w:sz w:val="24"/>
                <w:szCs w:val="24"/>
                <w:lang w:eastAsia="lv-LV"/>
              </w:rPr>
              <w:t xml:space="preserve"> </w:t>
            </w:r>
            <w:r w:rsidR="00A57E10" w:rsidRPr="00A57E10">
              <w:rPr>
                <w:rFonts w:ascii="Times New Roman" w:eastAsia="Times New Roman" w:hAnsi="Times New Roman" w:cs="Times New Roman"/>
                <w:b/>
                <w:sz w:val="24"/>
                <w:szCs w:val="24"/>
                <w:lang w:eastAsia="lv-LV"/>
              </w:rPr>
              <w:t>kanalizācijas ārējo inženiertīklu pārbūve un/ vai atjaunošana</w:t>
            </w:r>
          </w:p>
        </w:tc>
        <w:tc>
          <w:tcPr>
            <w:tcW w:w="3260" w:type="dxa"/>
            <w:tcBorders>
              <w:top w:val="nil"/>
              <w:left w:val="single" w:sz="4" w:space="0" w:color="auto"/>
              <w:bottom w:val="single" w:sz="4" w:space="0" w:color="auto"/>
              <w:right w:val="single" w:sz="4" w:space="0" w:color="auto"/>
            </w:tcBorders>
            <w:shd w:val="clear" w:color="auto" w:fill="auto"/>
          </w:tcPr>
          <w:p w14:paraId="232B8BAC" w14:textId="2FB710DB" w:rsidR="00EA1EAC" w:rsidRPr="007D6E88" w:rsidRDefault="00EA1EAC" w:rsidP="00EA1EAC">
            <w:pPr>
              <w:spacing w:after="0" w:line="240" w:lineRule="auto"/>
              <w:rPr>
                <w:rFonts w:ascii="Times New Roman" w:eastAsia="Times New Roman" w:hAnsi="Times New Roman" w:cs="Times New Roman"/>
                <w:sz w:val="24"/>
                <w:szCs w:val="24"/>
                <w:lang w:eastAsia="lv-LV"/>
              </w:rPr>
            </w:pPr>
          </w:p>
        </w:tc>
        <w:tc>
          <w:tcPr>
            <w:tcW w:w="3402" w:type="dxa"/>
            <w:tcBorders>
              <w:top w:val="nil"/>
              <w:left w:val="nil"/>
              <w:bottom w:val="single" w:sz="4" w:space="0" w:color="auto"/>
              <w:right w:val="single" w:sz="4" w:space="0" w:color="auto"/>
            </w:tcBorders>
            <w:shd w:val="clear" w:color="auto" w:fill="auto"/>
          </w:tcPr>
          <w:p w14:paraId="7BF68745" w14:textId="2791873F" w:rsidR="00EA1EAC" w:rsidRPr="007D6E88" w:rsidRDefault="00EA1EAC" w:rsidP="00EA1EAC">
            <w:pPr>
              <w:spacing w:after="0" w:line="240" w:lineRule="auto"/>
              <w:rPr>
                <w:rFonts w:ascii="Times New Roman" w:eastAsia="Times New Roman" w:hAnsi="Times New Roman" w:cs="Times New Roman"/>
                <w:sz w:val="24"/>
                <w:szCs w:val="24"/>
                <w:lang w:eastAsia="lv-LV"/>
              </w:rPr>
            </w:pPr>
          </w:p>
        </w:tc>
        <w:tc>
          <w:tcPr>
            <w:tcW w:w="2977" w:type="dxa"/>
            <w:tcBorders>
              <w:top w:val="nil"/>
              <w:left w:val="nil"/>
              <w:bottom w:val="single" w:sz="4" w:space="0" w:color="auto"/>
              <w:right w:val="single" w:sz="4" w:space="0" w:color="auto"/>
            </w:tcBorders>
            <w:shd w:val="clear" w:color="auto" w:fill="auto"/>
          </w:tcPr>
          <w:p w14:paraId="3BB051B6" w14:textId="186CF8CD" w:rsidR="00EA1EAC" w:rsidRPr="007D6E88" w:rsidRDefault="00EA1EAC" w:rsidP="00EA1EAC">
            <w:pPr>
              <w:spacing w:after="0" w:line="240" w:lineRule="auto"/>
              <w:jc w:val="right"/>
              <w:rPr>
                <w:rFonts w:ascii="Times New Roman" w:eastAsia="Times New Roman" w:hAnsi="Times New Roman" w:cs="Times New Roman"/>
                <w:color w:val="000000"/>
                <w:sz w:val="24"/>
                <w:szCs w:val="24"/>
                <w:lang w:eastAsia="lv-LV"/>
              </w:rPr>
            </w:pPr>
          </w:p>
        </w:tc>
        <w:tc>
          <w:tcPr>
            <w:tcW w:w="3260" w:type="dxa"/>
            <w:tcBorders>
              <w:top w:val="nil"/>
              <w:left w:val="nil"/>
              <w:bottom w:val="single" w:sz="4" w:space="0" w:color="auto"/>
              <w:right w:val="single" w:sz="4" w:space="0" w:color="auto"/>
            </w:tcBorders>
            <w:shd w:val="clear" w:color="auto" w:fill="auto"/>
            <w:noWrap/>
            <w:vAlign w:val="bottom"/>
            <w:hideMark/>
          </w:tcPr>
          <w:p w14:paraId="763B7F77" w14:textId="77777777" w:rsidR="00EA1EAC" w:rsidRPr="007D6E88" w:rsidRDefault="00EA1EAC" w:rsidP="00EA1EAC">
            <w:pPr>
              <w:spacing w:after="0" w:line="240" w:lineRule="auto"/>
              <w:rPr>
                <w:rFonts w:ascii="Times New Roman" w:eastAsia="Times New Roman" w:hAnsi="Times New Roman" w:cs="Times New Roman"/>
                <w:sz w:val="24"/>
                <w:szCs w:val="24"/>
                <w:lang w:eastAsia="lv-LV"/>
              </w:rPr>
            </w:pPr>
            <w:r w:rsidRPr="007D6E88">
              <w:rPr>
                <w:rFonts w:ascii="Times New Roman" w:eastAsia="Times New Roman" w:hAnsi="Times New Roman" w:cs="Times New Roman"/>
                <w:sz w:val="24"/>
                <w:szCs w:val="24"/>
                <w:lang w:eastAsia="lv-LV"/>
              </w:rPr>
              <w:t> </w:t>
            </w:r>
          </w:p>
        </w:tc>
      </w:tr>
      <w:tr w:rsidR="00EA1EAC" w:rsidRPr="004B5A03" w14:paraId="18102317" w14:textId="77777777" w:rsidTr="009A551B">
        <w:trPr>
          <w:trHeight w:val="278"/>
        </w:trPr>
        <w:tc>
          <w:tcPr>
            <w:tcW w:w="2684" w:type="dxa"/>
            <w:tcBorders>
              <w:top w:val="nil"/>
              <w:left w:val="single" w:sz="4" w:space="0" w:color="auto"/>
              <w:bottom w:val="single" w:sz="4" w:space="0" w:color="auto"/>
              <w:right w:val="single" w:sz="4" w:space="0" w:color="auto"/>
            </w:tcBorders>
            <w:shd w:val="clear" w:color="auto" w:fill="D9D9D9" w:themeFill="background1" w:themeFillShade="D9"/>
          </w:tcPr>
          <w:p w14:paraId="08186F3F" w14:textId="64567728" w:rsidR="00EA1EAC" w:rsidRPr="007D6E88" w:rsidRDefault="00CA0233" w:rsidP="00CA0233">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bCs/>
                <w:sz w:val="24"/>
                <w:szCs w:val="24"/>
                <w:lang w:eastAsia="lv-LV"/>
              </w:rPr>
              <w:t>3</w:t>
            </w:r>
            <w:r w:rsidR="00EA1EAC" w:rsidRPr="007D6E88">
              <w:rPr>
                <w:rFonts w:ascii="Times New Roman" w:eastAsia="Times New Roman" w:hAnsi="Times New Roman" w:cs="Times New Roman"/>
                <w:b/>
                <w:bCs/>
                <w:sz w:val="24"/>
                <w:szCs w:val="24"/>
                <w:lang w:eastAsia="lv-LV"/>
              </w:rPr>
              <w:t>. cits</w:t>
            </w:r>
          </w:p>
        </w:tc>
        <w:tc>
          <w:tcPr>
            <w:tcW w:w="3260" w:type="dxa"/>
            <w:tcBorders>
              <w:top w:val="nil"/>
              <w:left w:val="single" w:sz="4" w:space="0" w:color="auto"/>
              <w:bottom w:val="single" w:sz="4" w:space="0" w:color="auto"/>
              <w:right w:val="single" w:sz="4" w:space="0" w:color="auto"/>
            </w:tcBorders>
            <w:shd w:val="clear" w:color="auto" w:fill="auto"/>
          </w:tcPr>
          <w:p w14:paraId="141E6F1C" w14:textId="4CB37267" w:rsidR="00EA1EAC" w:rsidRPr="007D6E88" w:rsidRDefault="00EA1EAC" w:rsidP="00EA1EAC">
            <w:pPr>
              <w:spacing w:after="0" w:line="240" w:lineRule="auto"/>
              <w:rPr>
                <w:rFonts w:ascii="Times New Roman" w:eastAsia="Times New Roman" w:hAnsi="Times New Roman" w:cs="Times New Roman"/>
                <w:sz w:val="24"/>
                <w:szCs w:val="24"/>
                <w:lang w:eastAsia="lv-LV"/>
              </w:rPr>
            </w:pPr>
          </w:p>
        </w:tc>
        <w:tc>
          <w:tcPr>
            <w:tcW w:w="3402" w:type="dxa"/>
            <w:tcBorders>
              <w:top w:val="nil"/>
              <w:left w:val="nil"/>
              <w:bottom w:val="single" w:sz="4" w:space="0" w:color="auto"/>
              <w:right w:val="single" w:sz="4" w:space="0" w:color="auto"/>
            </w:tcBorders>
            <w:shd w:val="clear" w:color="auto" w:fill="auto"/>
          </w:tcPr>
          <w:p w14:paraId="534AE77E" w14:textId="383A94FD" w:rsidR="00EA1EAC" w:rsidRPr="007D6E88" w:rsidRDefault="00EA1EAC" w:rsidP="00EA1EAC">
            <w:pPr>
              <w:spacing w:after="0" w:line="240" w:lineRule="auto"/>
              <w:rPr>
                <w:rFonts w:ascii="Times New Roman" w:eastAsia="Times New Roman" w:hAnsi="Times New Roman" w:cs="Times New Roman"/>
                <w:sz w:val="24"/>
                <w:szCs w:val="24"/>
                <w:lang w:eastAsia="lv-LV"/>
              </w:rPr>
            </w:pPr>
          </w:p>
        </w:tc>
        <w:tc>
          <w:tcPr>
            <w:tcW w:w="2977" w:type="dxa"/>
            <w:tcBorders>
              <w:top w:val="nil"/>
              <w:left w:val="nil"/>
              <w:bottom w:val="single" w:sz="4" w:space="0" w:color="auto"/>
              <w:right w:val="single" w:sz="4" w:space="0" w:color="auto"/>
            </w:tcBorders>
            <w:shd w:val="clear" w:color="auto" w:fill="auto"/>
          </w:tcPr>
          <w:p w14:paraId="7B9FB884" w14:textId="77CE164E" w:rsidR="00EA1EAC" w:rsidRPr="007D6E88" w:rsidRDefault="00EA1EAC" w:rsidP="00EA1EAC">
            <w:pPr>
              <w:spacing w:after="0" w:line="240" w:lineRule="auto"/>
              <w:jc w:val="right"/>
              <w:rPr>
                <w:rFonts w:ascii="Times New Roman" w:eastAsia="Times New Roman" w:hAnsi="Times New Roman" w:cs="Times New Roman"/>
                <w:color w:val="000000"/>
                <w:sz w:val="24"/>
                <w:szCs w:val="24"/>
                <w:lang w:eastAsia="lv-LV"/>
              </w:rPr>
            </w:pPr>
          </w:p>
        </w:tc>
        <w:tc>
          <w:tcPr>
            <w:tcW w:w="3260" w:type="dxa"/>
            <w:tcBorders>
              <w:top w:val="nil"/>
              <w:left w:val="nil"/>
              <w:bottom w:val="single" w:sz="4" w:space="0" w:color="auto"/>
              <w:right w:val="single" w:sz="4" w:space="0" w:color="auto"/>
            </w:tcBorders>
            <w:shd w:val="clear" w:color="auto" w:fill="auto"/>
            <w:noWrap/>
            <w:vAlign w:val="bottom"/>
            <w:hideMark/>
          </w:tcPr>
          <w:p w14:paraId="3976A7CD" w14:textId="77777777" w:rsidR="00EA1EAC" w:rsidRPr="007D6E88" w:rsidRDefault="00EA1EAC" w:rsidP="00EA1EAC">
            <w:pPr>
              <w:spacing w:after="0" w:line="240" w:lineRule="auto"/>
              <w:rPr>
                <w:rFonts w:ascii="Times New Roman" w:eastAsia="Times New Roman" w:hAnsi="Times New Roman" w:cs="Times New Roman"/>
                <w:sz w:val="24"/>
                <w:szCs w:val="24"/>
                <w:lang w:eastAsia="lv-LV"/>
              </w:rPr>
            </w:pPr>
            <w:r w:rsidRPr="007D6E88">
              <w:rPr>
                <w:rFonts w:ascii="Times New Roman" w:eastAsia="Times New Roman" w:hAnsi="Times New Roman" w:cs="Times New Roman"/>
                <w:sz w:val="24"/>
                <w:szCs w:val="24"/>
                <w:lang w:eastAsia="lv-LV"/>
              </w:rPr>
              <w:t> </w:t>
            </w:r>
          </w:p>
        </w:tc>
      </w:tr>
    </w:tbl>
    <w:p w14:paraId="6B96D96A" w14:textId="77777777" w:rsidR="00C33AD1" w:rsidRDefault="00C33AD1" w:rsidP="00165A57">
      <w:pPr>
        <w:spacing w:after="0" w:line="240" w:lineRule="auto"/>
        <w:rPr>
          <w:rFonts w:ascii="Times New Roman" w:eastAsia="Times New Roman" w:hAnsi="Times New Roman" w:cs="Times New Roman"/>
          <w:b/>
          <w:bCs/>
          <w:szCs w:val="28"/>
          <w:lang w:eastAsia="lv-LV"/>
        </w:rPr>
      </w:pPr>
    </w:p>
    <w:p w14:paraId="0B3F8638" w14:textId="77777777" w:rsidR="00165A57" w:rsidRPr="00331283" w:rsidRDefault="00165A57" w:rsidP="00165A57">
      <w:pPr>
        <w:spacing w:after="0" w:line="240" w:lineRule="auto"/>
        <w:rPr>
          <w:rFonts w:ascii="Times New Roman" w:eastAsia="Times New Roman" w:hAnsi="Times New Roman" w:cs="Times New Roman"/>
          <w:b/>
          <w:bCs/>
          <w:szCs w:val="28"/>
          <w:lang w:eastAsia="lv-LV"/>
        </w:rPr>
      </w:pPr>
    </w:p>
    <w:tbl>
      <w:tblPr>
        <w:tblW w:w="14280" w:type="dxa"/>
        <w:tblLook w:val="04A0" w:firstRow="1" w:lastRow="0" w:firstColumn="1" w:lastColumn="0" w:noHBand="0" w:noVBand="1"/>
      </w:tblPr>
      <w:tblGrid>
        <w:gridCol w:w="14280"/>
      </w:tblGrid>
      <w:tr w:rsidR="004B5A03" w:rsidRPr="00DB7DF4" w14:paraId="586DE577" w14:textId="77777777" w:rsidTr="004B5A03">
        <w:trPr>
          <w:trHeight w:val="300"/>
        </w:trPr>
        <w:tc>
          <w:tcPr>
            <w:tcW w:w="14280" w:type="dxa"/>
            <w:tcBorders>
              <w:top w:val="nil"/>
              <w:left w:val="nil"/>
              <w:bottom w:val="nil"/>
              <w:right w:val="nil"/>
            </w:tcBorders>
            <w:shd w:val="clear" w:color="auto" w:fill="auto"/>
            <w:noWrap/>
            <w:hideMark/>
          </w:tcPr>
          <w:p w14:paraId="7AA2F3BF" w14:textId="491FE364" w:rsidR="004B5A03" w:rsidRPr="00DB7DF4" w:rsidRDefault="004B5A03" w:rsidP="00DB7DF4">
            <w:pPr>
              <w:spacing w:after="0" w:line="240" w:lineRule="auto"/>
              <w:jc w:val="both"/>
              <w:rPr>
                <w:rFonts w:ascii="Times New Roman" w:eastAsia="Times New Roman" w:hAnsi="Times New Roman" w:cs="Times New Roman"/>
                <w:sz w:val="24"/>
                <w:szCs w:val="24"/>
                <w:lang w:eastAsia="lv-LV"/>
              </w:rPr>
            </w:pPr>
            <w:r w:rsidRPr="00DB7DF4">
              <w:rPr>
                <w:rFonts w:ascii="Times New Roman" w:eastAsia="Times New Roman" w:hAnsi="Times New Roman" w:cs="Times New Roman"/>
                <w:sz w:val="24"/>
                <w:szCs w:val="24"/>
                <w:lang w:eastAsia="lv-LV"/>
              </w:rPr>
              <w:t xml:space="preserve">1. </w:t>
            </w:r>
            <w:r w:rsidR="006D4124" w:rsidRPr="00DB7DF4">
              <w:rPr>
                <w:rFonts w:ascii="Times New Roman" w:eastAsia="Times New Roman" w:hAnsi="Times New Roman" w:cs="Times New Roman"/>
                <w:sz w:val="24"/>
                <w:szCs w:val="24"/>
                <w:lang w:eastAsia="lv-LV"/>
              </w:rPr>
              <w:t>Norāda enerģijas patēriņu, ja projektā veikt</w:t>
            </w:r>
            <w:r w:rsidR="00A57E10">
              <w:rPr>
                <w:rFonts w:ascii="Times New Roman" w:eastAsia="Times New Roman" w:hAnsi="Times New Roman" w:cs="Times New Roman"/>
                <w:sz w:val="24"/>
                <w:szCs w:val="24"/>
                <w:lang w:eastAsia="lv-LV"/>
              </w:rPr>
              <w:t>i</w:t>
            </w:r>
            <w:r w:rsidR="006D4124" w:rsidRPr="00DB7DF4">
              <w:rPr>
                <w:rFonts w:ascii="Times New Roman" w:eastAsia="Times New Roman" w:hAnsi="Times New Roman" w:cs="Times New Roman"/>
                <w:sz w:val="24"/>
                <w:szCs w:val="24"/>
                <w:lang w:eastAsia="lv-LV"/>
              </w:rPr>
              <w:t xml:space="preserve"> </w:t>
            </w:r>
            <w:r w:rsidR="00A57E10" w:rsidRPr="00A57E10">
              <w:rPr>
                <w:rFonts w:ascii="Times New Roman" w:eastAsia="Times New Roman" w:hAnsi="Times New Roman" w:cs="Times New Roman"/>
                <w:sz w:val="24"/>
                <w:szCs w:val="24"/>
                <w:lang w:eastAsia="lv-LV"/>
              </w:rPr>
              <w:t xml:space="preserve">jaunu kanalizācijas ārējo inženiertīklu būvdarbi </w:t>
            </w:r>
            <w:r w:rsidR="006D4124" w:rsidRPr="00DB7DF4">
              <w:rPr>
                <w:rFonts w:ascii="Times New Roman" w:eastAsia="Times New Roman" w:hAnsi="Times New Roman" w:cs="Times New Roman"/>
                <w:sz w:val="24"/>
                <w:szCs w:val="24"/>
                <w:lang w:eastAsia="lv-LV"/>
              </w:rPr>
              <w:t>(ja attiecināms</w:t>
            </w:r>
            <w:r w:rsidR="00E328E0">
              <w:rPr>
                <w:rFonts w:ascii="Times New Roman" w:eastAsia="Times New Roman" w:hAnsi="Times New Roman" w:cs="Times New Roman"/>
                <w:sz w:val="24"/>
                <w:szCs w:val="24"/>
                <w:lang w:eastAsia="lv-LV"/>
              </w:rPr>
              <w:t xml:space="preserve"> – piemēram</w:t>
            </w:r>
            <w:r w:rsidR="00A6334D">
              <w:rPr>
                <w:rFonts w:ascii="Times New Roman" w:eastAsia="Times New Roman" w:hAnsi="Times New Roman" w:cs="Times New Roman"/>
                <w:sz w:val="24"/>
                <w:szCs w:val="24"/>
                <w:lang w:eastAsia="lv-LV"/>
              </w:rPr>
              <w:t>,</w:t>
            </w:r>
            <w:r w:rsidR="00E328E0">
              <w:rPr>
                <w:rFonts w:ascii="Times New Roman" w:eastAsia="Times New Roman" w:hAnsi="Times New Roman" w:cs="Times New Roman"/>
                <w:sz w:val="24"/>
                <w:szCs w:val="24"/>
                <w:lang w:eastAsia="lv-LV"/>
              </w:rPr>
              <w:t xml:space="preserve"> izbūvētas KSS (kanalizācijas sūkņu stacijas)</w:t>
            </w:r>
            <w:r w:rsidR="006D4124" w:rsidRPr="00DB7DF4">
              <w:rPr>
                <w:rFonts w:ascii="Times New Roman" w:eastAsia="Times New Roman" w:hAnsi="Times New Roman" w:cs="Times New Roman"/>
                <w:sz w:val="24"/>
                <w:szCs w:val="24"/>
                <w:lang w:eastAsia="lv-LV"/>
              </w:rPr>
              <w:t>).</w:t>
            </w:r>
          </w:p>
        </w:tc>
      </w:tr>
      <w:tr w:rsidR="004B5A03" w:rsidRPr="00DB7DF4" w14:paraId="726B6490" w14:textId="77777777" w:rsidTr="004B5A03">
        <w:trPr>
          <w:trHeight w:val="300"/>
        </w:trPr>
        <w:tc>
          <w:tcPr>
            <w:tcW w:w="14280" w:type="dxa"/>
            <w:tcBorders>
              <w:top w:val="nil"/>
              <w:left w:val="nil"/>
              <w:bottom w:val="nil"/>
              <w:right w:val="nil"/>
            </w:tcBorders>
            <w:shd w:val="clear" w:color="auto" w:fill="auto"/>
            <w:hideMark/>
          </w:tcPr>
          <w:p w14:paraId="44184712" w14:textId="68507364" w:rsidR="004B5A03" w:rsidRPr="00DB7DF4" w:rsidRDefault="00CA0233" w:rsidP="00DB7DF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4B5A03" w:rsidRPr="00DB7DF4">
              <w:rPr>
                <w:rFonts w:ascii="Times New Roman" w:eastAsia="Times New Roman" w:hAnsi="Times New Roman" w:cs="Times New Roman"/>
                <w:sz w:val="24"/>
                <w:szCs w:val="24"/>
                <w:lang w:eastAsia="lv-LV"/>
              </w:rPr>
              <w:t xml:space="preserve">. </w:t>
            </w:r>
            <w:r w:rsidR="00987B9A" w:rsidRPr="00DB7DF4">
              <w:rPr>
                <w:rFonts w:ascii="Times New Roman" w:eastAsia="Times New Roman" w:hAnsi="Times New Roman" w:cs="Times New Roman"/>
                <w:sz w:val="24"/>
                <w:szCs w:val="24"/>
                <w:lang w:eastAsia="lv-LV"/>
              </w:rPr>
              <w:t xml:space="preserve">Norāda enerģijas patēriņu, ja projektā veikta </w:t>
            </w:r>
            <w:r w:rsidR="00A57E10" w:rsidRPr="00A57E10">
              <w:rPr>
                <w:rFonts w:ascii="Times New Roman" w:eastAsia="Times New Roman" w:hAnsi="Times New Roman" w:cs="Times New Roman"/>
                <w:sz w:val="24"/>
                <w:szCs w:val="24"/>
                <w:lang w:eastAsia="lv-LV"/>
              </w:rPr>
              <w:t>kanalizācijas ārējo inženiertīklu pārbūve un/ vai atjaunošana</w:t>
            </w:r>
            <w:r w:rsidR="00A57E10" w:rsidRPr="00DB7DF4">
              <w:rPr>
                <w:rFonts w:ascii="Times New Roman" w:eastAsia="Times New Roman" w:hAnsi="Times New Roman" w:cs="Times New Roman"/>
                <w:sz w:val="24"/>
                <w:szCs w:val="24"/>
                <w:lang w:eastAsia="lv-LV"/>
              </w:rPr>
              <w:t xml:space="preserve"> </w:t>
            </w:r>
            <w:r w:rsidR="00E328E0" w:rsidRPr="00DB7DF4">
              <w:rPr>
                <w:rFonts w:ascii="Times New Roman" w:eastAsia="Times New Roman" w:hAnsi="Times New Roman" w:cs="Times New Roman"/>
                <w:sz w:val="24"/>
                <w:szCs w:val="24"/>
                <w:lang w:eastAsia="lv-LV"/>
              </w:rPr>
              <w:t>(ja attiecināms</w:t>
            </w:r>
            <w:r w:rsidR="00E328E0">
              <w:rPr>
                <w:rFonts w:ascii="Times New Roman" w:eastAsia="Times New Roman" w:hAnsi="Times New Roman" w:cs="Times New Roman"/>
                <w:sz w:val="24"/>
                <w:szCs w:val="24"/>
                <w:lang w:eastAsia="lv-LV"/>
              </w:rPr>
              <w:t xml:space="preserve"> – piemēram</w:t>
            </w:r>
            <w:r w:rsidR="00A6334D">
              <w:rPr>
                <w:rFonts w:ascii="Times New Roman" w:eastAsia="Times New Roman" w:hAnsi="Times New Roman" w:cs="Times New Roman"/>
                <w:sz w:val="24"/>
                <w:szCs w:val="24"/>
                <w:lang w:eastAsia="lv-LV"/>
              </w:rPr>
              <w:t>,</w:t>
            </w:r>
            <w:r w:rsidR="00E328E0">
              <w:rPr>
                <w:rFonts w:ascii="Times New Roman" w:eastAsia="Times New Roman" w:hAnsi="Times New Roman" w:cs="Times New Roman"/>
                <w:sz w:val="24"/>
                <w:szCs w:val="24"/>
                <w:lang w:eastAsia="lv-LV"/>
              </w:rPr>
              <w:t xml:space="preserve"> izbūvētas KSS (kanalizācijas sūkņu stacijas)</w:t>
            </w:r>
            <w:r w:rsidR="00E328E0" w:rsidRPr="00DB7DF4">
              <w:rPr>
                <w:rFonts w:ascii="Times New Roman" w:eastAsia="Times New Roman" w:hAnsi="Times New Roman" w:cs="Times New Roman"/>
                <w:sz w:val="24"/>
                <w:szCs w:val="24"/>
                <w:lang w:eastAsia="lv-LV"/>
              </w:rPr>
              <w:t>).</w:t>
            </w:r>
          </w:p>
        </w:tc>
      </w:tr>
      <w:tr w:rsidR="004B5A03" w:rsidRPr="00DB7DF4" w14:paraId="526691F1" w14:textId="77777777" w:rsidTr="004B5A03">
        <w:trPr>
          <w:trHeight w:val="315"/>
        </w:trPr>
        <w:tc>
          <w:tcPr>
            <w:tcW w:w="14280" w:type="dxa"/>
            <w:tcBorders>
              <w:top w:val="nil"/>
              <w:left w:val="nil"/>
              <w:bottom w:val="nil"/>
              <w:right w:val="nil"/>
            </w:tcBorders>
            <w:shd w:val="clear" w:color="auto" w:fill="auto"/>
            <w:hideMark/>
          </w:tcPr>
          <w:p w14:paraId="1CFDDF27" w14:textId="65B79029" w:rsidR="004B5A03" w:rsidRPr="00DB7DF4" w:rsidRDefault="00CA0233" w:rsidP="00DB7DF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4B5A03" w:rsidRPr="00DB7DF4">
              <w:rPr>
                <w:rFonts w:ascii="Times New Roman" w:eastAsia="Times New Roman" w:hAnsi="Times New Roman" w:cs="Times New Roman"/>
                <w:sz w:val="24"/>
                <w:szCs w:val="24"/>
                <w:lang w:eastAsia="lv-LV"/>
              </w:rPr>
              <w:t xml:space="preserve">. </w:t>
            </w:r>
            <w:r w:rsidR="001D07F1" w:rsidRPr="00DB7DF4">
              <w:rPr>
                <w:rFonts w:ascii="Times New Roman" w:eastAsia="Times New Roman" w:hAnsi="Times New Roman" w:cs="Times New Roman"/>
                <w:sz w:val="24"/>
                <w:szCs w:val="24"/>
                <w:lang w:eastAsia="lv-LV"/>
              </w:rPr>
              <w:t xml:space="preserve">Norāda enerģijas patēriņu </w:t>
            </w:r>
            <w:r w:rsidR="004B5A03" w:rsidRPr="00DB7DF4">
              <w:rPr>
                <w:rFonts w:ascii="Times New Roman" w:eastAsia="Times New Roman" w:hAnsi="Times New Roman" w:cs="Times New Roman"/>
                <w:sz w:val="24"/>
                <w:szCs w:val="24"/>
                <w:lang w:eastAsia="lv-LV"/>
              </w:rPr>
              <w:t xml:space="preserve">par citiem veiktajiem energoefektivitātes uzlabošanas pasākumiem, kas nav minēti iepriekšējās kategorijās (ja attiecināms). </w:t>
            </w:r>
          </w:p>
        </w:tc>
      </w:tr>
    </w:tbl>
    <w:p w14:paraId="564395DA" w14:textId="71D78160" w:rsidR="00684DCE" w:rsidRDefault="00FF04D4" w:rsidP="00CA0233">
      <w:pPr>
        <w:spacing w:before="120"/>
        <w:ind w:left="142" w:right="1529"/>
        <w:jc w:val="both"/>
        <w:rPr>
          <w:rFonts w:ascii="Times New Roman" w:hAnsi="Times New Roman"/>
          <w:sz w:val="24"/>
          <w:szCs w:val="24"/>
        </w:rPr>
      </w:pPr>
      <w:r w:rsidRPr="00FF04D4">
        <w:rPr>
          <w:rFonts w:ascii="Times New Roman" w:hAnsi="Times New Roman" w:cs="Times New Roman"/>
          <w:sz w:val="24"/>
          <w:szCs w:val="24"/>
        </w:rPr>
        <w:t xml:space="preserve">Pārskata aizpildīšanā aicinām izmantot arī </w:t>
      </w:r>
      <w:hyperlink r:id="rId8" w:history="1">
        <w:r w:rsidRPr="00FF04D4">
          <w:rPr>
            <w:rStyle w:val="Hyperlink"/>
            <w:rFonts w:ascii="Times New Roman" w:hAnsi="Times New Roman" w:cs="Times New Roman"/>
            <w:sz w:val="24"/>
            <w:szCs w:val="24"/>
          </w:rPr>
          <w:t>Būvniecības valsts kontroles biroja tīmekļa vietnē publicēto Enerģijas ietaupījumu katalogu</w:t>
        </w:r>
      </w:hyperlink>
      <w:r w:rsidRPr="00FF04D4">
        <w:rPr>
          <w:rFonts w:ascii="Times New Roman" w:hAnsi="Times New Roman" w:cs="Times New Roman"/>
          <w:sz w:val="24"/>
          <w:szCs w:val="24"/>
        </w:rPr>
        <w:t xml:space="preserve">, kas ir energoefektivitātes monitoringa sistēmas sastāvdaļa un tas ietver atsevišķus energoefektivitātes uzlabošanas pasākumus ar sasniedzamajām enerģijas ietaupījuma </w:t>
      </w:r>
      <w:proofErr w:type="spellStart"/>
      <w:r w:rsidRPr="00FF04D4">
        <w:rPr>
          <w:rFonts w:ascii="Times New Roman" w:hAnsi="Times New Roman" w:cs="Times New Roman"/>
          <w:sz w:val="24"/>
          <w:szCs w:val="24"/>
        </w:rPr>
        <w:t>standartvērtībām</w:t>
      </w:r>
      <w:proofErr w:type="spellEnd"/>
      <w:r w:rsidRPr="00FF04D4">
        <w:rPr>
          <w:rFonts w:ascii="Times New Roman" w:hAnsi="Times New Roman"/>
          <w:sz w:val="24"/>
          <w:szCs w:val="24"/>
        </w:rPr>
        <w:t>.</w:t>
      </w:r>
      <w:r w:rsidR="0009724C" w:rsidRPr="00FF04D4">
        <w:rPr>
          <w:rFonts w:ascii="Times New Roman" w:hAnsi="Times New Roman"/>
          <w:sz w:val="24"/>
          <w:szCs w:val="24"/>
        </w:rPr>
        <w:t xml:space="preserve"> </w:t>
      </w:r>
    </w:p>
    <w:p w14:paraId="738B30F0" w14:textId="07DF6466" w:rsidR="006A2492" w:rsidRDefault="006A2492" w:rsidP="00FF04D4">
      <w:pPr>
        <w:spacing w:before="120"/>
        <w:ind w:left="142" w:right="1529" w:firstLine="578"/>
        <w:jc w:val="both"/>
        <w:rPr>
          <w:rFonts w:ascii="Times New Roman" w:hAnsi="Times New Roman"/>
          <w:sz w:val="24"/>
          <w:szCs w:val="24"/>
        </w:rPr>
      </w:pPr>
    </w:p>
    <w:tbl>
      <w:tblPr>
        <w:tblW w:w="15704" w:type="dxa"/>
        <w:tblLook w:val="04A0" w:firstRow="1" w:lastRow="0" w:firstColumn="1" w:lastColumn="0" w:noHBand="0" w:noVBand="1"/>
      </w:tblPr>
      <w:tblGrid>
        <w:gridCol w:w="15704"/>
      </w:tblGrid>
      <w:tr w:rsidR="006A2492" w:rsidRPr="00BC137D" w14:paraId="0E15E1FC" w14:textId="77777777" w:rsidTr="00F51015">
        <w:trPr>
          <w:trHeight w:val="315"/>
        </w:trPr>
        <w:tc>
          <w:tcPr>
            <w:tcW w:w="15704" w:type="dxa"/>
            <w:tcBorders>
              <w:top w:val="nil"/>
              <w:left w:val="nil"/>
              <w:bottom w:val="nil"/>
              <w:right w:val="nil"/>
            </w:tcBorders>
            <w:shd w:val="clear" w:color="auto" w:fill="auto"/>
            <w:noWrap/>
            <w:vAlign w:val="center"/>
            <w:hideMark/>
          </w:tcPr>
          <w:p w14:paraId="7AB274AF" w14:textId="08055C0B" w:rsidR="006A2492" w:rsidRPr="00684DCE" w:rsidRDefault="006A2492" w:rsidP="006A2492">
            <w:pPr>
              <w:spacing w:after="0" w:line="240" w:lineRule="auto"/>
              <w:rPr>
                <w:rFonts w:ascii="Times New Roman" w:eastAsia="Times New Roman" w:hAnsi="Times New Roman" w:cs="Times New Roman"/>
                <w:b/>
                <w:bCs/>
                <w:sz w:val="28"/>
                <w:szCs w:val="28"/>
                <w:lang w:eastAsia="lv-LV"/>
              </w:rPr>
            </w:pPr>
            <w:r w:rsidRPr="00BC137D">
              <w:rPr>
                <w:rFonts w:ascii="Times New Roman" w:eastAsia="Times New Roman" w:hAnsi="Times New Roman" w:cs="Times New Roman"/>
                <w:b/>
                <w:bCs/>
                <w:sz w:val="28"/>
                <w:szCs w:val="28"/>
                <w:lang w:eastAsia="lv-LV"/>
              </w:rPr>
              <w:t xml:space="preserve">2. </w:t>
            </w:r>
            <w:r w:rsidR="00D1242C">
              <w:rPr>
                <w:rFonts w:ascii="Times New Roman" w:eastAsia="Times New Roman" w:hAnsi="Times New Roman" w:cs="Times New Roman"/>
                <w:b/>
                <w:bCs/>
                <w:sz w:val="28"/>
                <w:szCs w:val="28"/>
                <w:lang w:eastAsia="lv-LV"/>
              </w:rPr>
              <w:t>Pēc-p</w:t>
            </w:r>
            <w:r w:rsidRPr="00BC137D">
              <w:rPr>
                <w:rFonts w:ascii="Times New Roman" w:eastAsia="Times New Roman" w:hAnsi="Times New Roman" w:cs="Times New Roman"/>
                <w:b/>
                <w:bCs/>
                <w:sz w:val="28"/>
                <w:szCs w:val="28"/>
                <w:lang w:eastAsia="lv-LV"/>
              </w:rPr>
              <w:t>rojekt</w:t>
            </w:r>
            <w:r w:rsidR="00D1242C">
              <w:rPr>
                <w:rFonts w:ascii="Times New Roman" w:eastAsia="Times New Roman" w:hAnsi="Times New Roman" w:cs="Times New Roman"/>
                <w:b/>
                <w:bCs/>
                <w:sz w:val="28"/>
                <w:szCs w:val="28"/>
                <w:lang w:eastAsia="lv-LV"/>
              </w:rPr>
              <w:t xml:space="preserve">a periodā </w:t>
            </w:r>
            <w:r>
              <w:rPr>
                <w:rFonts w:ascii="Times New Roman" w:eastAsia="Times New Roman" w:hAnsi="Times New Roman" w:cs="Times New Roman"/>
                <w:b/>
                <w:bCs/>
                <w:sz w:val="28"/>
                <w:szCs w:val="28"/>
                <w:lang w:eastAsia="lv-LV"/>
              </w:rPr>
              <w:t xml:space="preserve">(jāaizpilda </w:t>
            </w:r>
            <w:r w:rsidRPr="00CE7EC2">
              <w:rPr>
                <w:rFonts w:ascii="Times New Roman" w:eastAsia="Times New Roman" w:hAnsi="Times New Roman" w:cs="Times New Roman"/>
                <w:b/>
                <w:bCs/>
                <w:color w:val="FF0000"/>
                <w:sz w:val="28"/>
                <w:szCs w:val="28"/>
                <w:lang w:eastAsia="lv-LV"/>
              </w:rPr>
              <w:t xml:space="preserve">5 gadus </w:t>
            </w:r>
            <w:r>
              <w:rPr>
                <w:rFonts w:ascii="Times New Roman" w:eastAsia="Times New Roman" w:hAnsi="Times New Roman" w:cs="Times New Roman"/>
                <w:b/>
                <w:bCs/>
                <w:sz w:val="28"/>
                <w:szCs w:val="28"/>
                <w:lang w:eastAsia="lv-LV"/>
              </w:rPr>
              <w:t>pēc projekta pabeigšanas)</w:t>
            </w:r>
            <w:r w:rsidR="00D1242C">
              <w:rPr>
                <w:rFonts w:ascii="Times New Roman" w:eastAsia="Times New Roman" w:hAnsi="Times New Roman" w:cs="Times New Roman"/>
                <w:b/>
                <w:bCs/>
                <w:sz w:val="28"/>
                <w:szCs w:val="28"/>
                <w:lang w:eastAsia="lv-LV"/>
              </w:rPr>
              <w:t>:</w:t>
            </w:r>
          </w:p>
          <w:p w14:paraId="2B334786" w14:textId="77777777" w:rsidR="006A2492" w:rsidRDefault="006A2492" w:rsidP="006A2492">
            <w:pPr>
              <w:spacing w:after="0" w:line="240" w:lineRule="auto"/>
              <w:jc w:val="center"/>
              <w:rPr>
                <w:rFonts w:ascii="Times New Roman" w:eastAsia="Times New Roman" w:hAnsi="Times New Roman" w:cs="Times New Roman"/>
                <w:b/>
                <w:bCs/>
                <w:sz w:val="16"/>
                <w:szCs w:val="28"/>
                <w:lang w:eastAsia="lv-LV"/>
              </w:rPr>
            </w:pPr>
          </w:p>
          <w:p w14:paraId="24C75508" w14:textId="20F7E880" w:rsidR="006A2492" w:rsidRPr="00BC137D" w:rsidRDefault="006A2492" w:rsidP="00477883">
            <w:pPr>
              <w:spacing w:after="0" w:line="240" w:lineRule="auto"/>
              <w:rPr>
                <w:rFonts w:ascii="Times New Roman" w:eastAsia="Times New Roman" w:hAnsi="Times New Roman" w:cs="Times New Roman"/>
                <w:b/>
                <w:bCs/>
                <w:sz w:val="28"/>
                <w:szCs w:val="28"/>
                <w:lang w:eastAsia="lv-LV"/>
              </w:rPr>
            </w:pPr>
          </w:p>
        </w:tc>
      </w:tr>
      <w:tr w:rsidR="006A2492" w:rsidRPr="00BC137D" w14:paraId="10E44A02" w14:textId="77777777" w:rsidTr="00F51015">
        <w:trPr>
          <w:trHeight w:val="255"/>
        </w:trPr>
        <w:tc>
          <w:tcPr>
            <w:tcW w:w="15704" w:type="dxa"/>
            <w:tcBorders>
              <w:top w:val="nil"/>
              <w:left w:val="nil"/>
              <w:bottom w:val="nil"/>
              <w:right w:val="nil"/>
            </w:tcBorders>
            <w:shd w:val="clear" w:color="auto" w:fill="auto"/>
            <w:noWrap/>
            <w:vAlign w:val="bottom"/>
            <w:hideMark/>
          </w:tcPr>
          <w:p w14:paraId="788B3E5C" w14:textId="77777777" w:rsidR="006A2492" w:rsidRPr="00BC137D" w:rsidRDefault="006A2492" w:rsidP="00477883">
            <w:pPr>
              <w:spacing w:after="0" w:line="240" w:lineRule="auto"/>
              <w:rPr>
                <w:rFonts w:ascii="Times New Roman" w:eastAsia="Times New Roman" w:hAnsi="Times New Roman" w:cs="Times New Roman"/>
                <w:sz w:val="20"/>
                <w:szCs w:val="20"/>
                <w:lang w:eastAsia="lv-LV"/>
              </w:rPr>
            </w:pPr>
          </w:p>
        </w:tc>
      </w:tr>
      <w:tr w:rsidR="00723BCB" w:rsidRPr="00F51015" w14:paraId="30A7DF1F" w14:textId="77777777" w:rsidTr="00F51015">
        <w:trPr>
          <w:trHeight w:val="255"/>
        </w:trPr>
        <w:tc>
          <w:tcPr>
            <w:tcW w:w="15704" w:type="dxa"/>
            <w:tcBorders>
              <w:top w:val="nil"/>
              <w:left w:val="nil"/>
              <w:bottom w:val="nil"/>
              <w:right w:val="nil"/>
            </w:tcBorders>
            <w:shd w:val="clear" w:color="auto" w:fill="auto"/>
            <w:noWrap/>
            <w:vAlign w:val="bottom"/>
          </w:tcPr>
          <w:tbl>
            <w:tblPr>
              <w:tblW w:w="15478" w:type="dxa"/>
              <w:tblInd w:w="5" w:type="dxa"/>
              <w:tblLook w:val="04A0" w:firstRow="1" w:lastRow="0" w:firstColumn="1" w:lastColumn="0" w:noHBand="0" w:noVBand="1"/>
            </w:tblPr>
            <w:tblGrid>
              <w:gridCol w:w="5981"/>
              <w:gridCol w:w="9497"/>
            </w:tblGrid>
            <w:tr w:rsidR="00CA0233" w:rsidRPr="00F51015" w14:paraId="67543DE9" w14:textId="77777777" w:rsidTr="00CA0233">
              <w:trPr>
                <w:trHeight w:val="318"/>
              </w:trPr>
              <w:tc>
                <w:tcPr>
                  <w:tcW w:w="5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DB17C" w14:textId="77777777" w:rsidR="00CA0233" w:rsidRPr="00F51015" w:rsidRDefault="00CA0233" w:rsidP="00740529">
                  <w:pPr>
                    <w:spacing w:after="0" w:line="240" w:lineRule="auto"/>
                    <w:jc w:val="both"/>
                    <w:rPr>
                      <w:rFonts w:ascii="Times New Roman" w:eastAsia="Times New Roman" w:hAnsi="Times New Roman" w:cs="Times New Roman"/>
                      <w:b/>
                      <w:bCs/>
                      <w:sz w:val="24"/>
                      <w:szCs w:val="24"/>
                      <w:lang w:eastAsia="lv-LV"/>
                    </w:rPr>
                  </w:pPr>
                  <w:r w:rsidRPr="00F51015">
                    <w:rPr>
                      <w:rFonts w:ascii="Times New Roman" w:eastAsia="Times New Roman" w:hAnsi="Times New Roman" w:cs="Times New Roman"/>
                      <w:b/>
                      <w:bCs/>
                      <w:sz w:val="24"/>
                      <w:szCs w:val="24"/>
                      <w:lang w:eastAsia="lv-LV"/>
                    </w:rPr>
                    <w:t>Nodrošināta sasniegto rezultātu ilgtspēja un uzturēšanu vismaz piecus gadus pēc noslēguma maksājuma veikšanas</w:t>
                  </w:r>
                </w:p>
                <w:p w14:paraId="72E20057" w14:textId="7163A6AA" w:rsidR="00CA0233" w:rsidRPr="00F51015" w:rsidRDefault="00CA0233" w:rsidP="00740529">
                  <w:pPr>
                    <w:spacing w:after="0" w:line="240" w:lineRule="auto"/>
                    <w:jc w:val="both"/>
                    <w:rPr>
                      <w:rFonts w:ascii="Times New Roman" w:eastAsia="Times New Roman" w:hAnsi="Times New Roman" w:cs="Times New Roman"/>
                      <w:b/>
                      <w:bCs/>
                      <w:sz w:val="24"/>
                      <w:szCs w:val="24"/>
                      <w:lang w:eastAsia="lv-LV"/>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333F0A1" w14:textId="0242A4ED" w:rsidR="00CA0233" w:rsidRPr="00F51015" w:rsidRDefault="005D1C16" w:rsidP="005D1C16">
                  <w:pPr>
                    <w:spacing w:after="0" w:line="240" w:lineRule="auto"/>
                    <w:jc w:val="both"/>
                    <w:rPr>
                      <w:rFonts w:ascii="Times New Roman" w:eastAsia="Times New Roman" w:hAnsi="Times New Roman" w:cs="Times New Roman"/>
                      <w:bCs/>
                      <w:i/>
                      <w:sz w:val="24"/>
                      <w:szCs w:val="24"/>
                      <w:lang w:eastAsia="lv-LV"/>
                    </w:rPr>
                  </w:pPr>
                  <w:r w:rsidRPr="00F51015">
                    <w:rPr>
                      <w:rFonts w:ascii="Times New Roman" w:eastAsia="Times New Roman" w:hAnsi="Times New Roman" w:cs="Times New Roman"/>
                      <w:bCs/>
                      <w:i/>
                      <w:sz w:val="24"/>
                      <w:szCs w:val="24"/>
                      <w:lang w:eastAsia="lv-LV"/>
                    </w:rPr>
                    <w:t>Norāda faktiskās darbības pārskata periodā atbilstoši projekta iesnieguma 3.sadaļā minētajam</w:t>
                  </w:r>
                </w:p>
              </w:tc>
            </w:tr>
            <w:tr w:rsidR="00CA0233" w:rsidRPr="00F51015" w14:paraId="5CF0320A" w14:textId="77777777" w:rsidTr="00CA0233">
              <w:trPr>
                <w:trHeight w:val="278"/>
              </w:trPr>
              <w:tc>
                <w:tcPr>
                  <w:tcW w:w="5981" w:type="dxa"/>
                  <w:tcBorders>
                    <w:top w:val="nil"/>
                    <w:left w:val="single" w:sz="4" w:space="0" w:color="auto"/>
                    <w:bottom w:val="single" w:sz="4" w:space="0" w:color="auto"/>
                    <w:right w:val="single" w:sz="4" w:space="0" w:color="auto"/>
                  </w:tcBorders>
                  <w:shd w:val="clear" w:color="auto" w:fill="D9D9D9" w:themeFill="background1" w:themeFillShade="D9"/>
                </w:tcPr>
                <w:p w14:paraId="75F4C076" w14:textId="21162BB7" w:rsidR="00CA0233" w:rsidRPr="00F51015" w:rsidRDefault="00740529" w:rsidP="00740529">
                  <w:pPr>
                    <w:spacing w:after="0" w:line="240" w:lineRule="auto"/>
                    <w:jc w:val="both"/>
                    <w:rPr>
                      <w:rFonts w:ascii="Times New Roman" w:eastAsia="Times New Roman" w:hAnsi="Times New Roman" w:cs="Times New Roman"/>
                      <w:b/>
                      <w:bCs/>
                      <w:sz w:val="24"/>
                      <w:szCs w:val="24"/>
                      <w:lang w:eastAsia="lv-LV"/>
                    </w:rPr>
                  </w:pPr>
                  <w:r w:rsidRPr="00F51015">
                    <w:rPr>
                      <w:rFonts w:ascii="Times New Roman" w:eastAsia="Times New Roman" w:hAnsi="Times New Roman" w:cs="Times New Roman"/>
                      <w:b/>
                      <w:bCs/>
                      <w:sz w:val="24"/>
                      <w:szCs w:val="24"/>
                      <w:lang w:eastAsia="lv-LV"/>
                    </w:rPr>
                    <w:t>P</w:t>
                  </w:r>
                  <w:r w:rsidR="00CA0233" w:rsidRPr="00F51015">
                    <w:rPr>
                      <w:rFonts w:ascii="Times New Roman" w:eastAsia="Times New Roman" w:hAnsi="Times New Roman" w:cs="Times New Roman"/>
                      <w:b/>
                      <w:bCs/>
                      <w:sz w:val="24"/>
                      <w:szCs w:val="24"/>
                      <w:lang w:eastAsia="lv-LV"/>
                    </w:rPr>
                    <w:t>rojekta iesniedzēja</w:t>
                  </w:r>
                  <w:r w:rsidRPr="00F51015">
                    <w:rPr>
                      <w:rFonts w:ascii="Times New Roman" w:eastAsia="Times New Roman" w:hAnsi="Times New Roman" w:cs="Times New Roman"/>
                      <w:b/>
                      <w:bCs/>
                      <w:sz w:val="24"/>
                      <w:szCs w:val="24"/>
                      <w:lang w:eastAsia="lv-LV"/>
                    </w:rPr>
                    <w:t xml:space="preserve">m  ir tiesības </w:t>
                  </w:r>
                  <w:proofErr w:type="spellStart"/>
                  <w:r w:rsidRPr="00F51015">
                    <w:rPr>
                      <w:rFonts w:ascii="Times New Roman" w:eastAsia="Times New Roman" w:hAnsi="Times New Roman" w:cs="Times New Roman"/>
                      <w:b/>
                      <w:bCs/>
                      <w:sz w:val="24"/>
                      <w:szCs w:val="24"/>
                      <w:lang w:eastAsia="lv-LV"/>
                    </w:rPr>
                    <w:t>pēcuzraudzības</w:t>
                  </w:r>
                  <w:proofErr w:type="spellEnd"/>
                  <w:r w:rsidRPr="00F51015">
                    <w:rPr>
                      <w:rFonts w:ascii="Times New Roman" w:eastAsia="Times New Roman" w:hAnsi="Times New Roman" w:cs="Times New Roman"/>
                      <w:b/>
                      <w:bCs/>
                      <w:sz w:val="24"/>
                      <w:szCs w:val="24"/>
                      <w:lang w:eastAsia="lv-LV"/>
                    </w:rPr>
                    <w:t xml:space="preserve"> laikā piekļūt zemesgabaliem, kur projekta ietvaros veikti būvdarbi, un veikt tajos ūdensapgādes un kanalizācijas ārējo inženiertīklu uzturēšanas darbus </w:t>
                  </w:r>
                  <w:r w:rsidR="00CE7EC2" w:rsidRPr="00F51015">
                    <w:rPr>
                      <w:rFonts w:ascii="Times New Roman" w:eastAsia="Times New Roman" w:hAnsi="Times New Roman" w:cs="Times New Roman"/>
                      <w:b/>
                      <w:bCs/>
                      <w:sz w:val="24"/>
                      <w:szCs w:val="24"/>
                      <w:lang w:eastAsia="lv-LV"/>
                    </w:rPr>
                    <w:t xml:space="preserve">uz laiku, kas </w:t>
                  </w:r>
                  <w:r w:rsidR="00CA0233" w:rsidRPr="00F51015">
                    <w:rPr>
                      <w:rFonts w:ascii="Times New Roman" w:eastAsia="Times New Roman" w:hAnsi="Times New Roman" w:cs="Times New Roman"/>
                      <w:b/>
                      <w:bCs/>
                      <w:sz w:val="24"/>
                      <w:szCs w:val="24"/>
                      <w:lang w:eastAsia="lv-LV"/>
                    </w:rPr>
                    <w:t>nav īsāks par pieciem gadiem pēc noslēguma maksājuma veikšanas</w:t>
                  </w:r>
                </w:p>
                <w:p w14:paraId="25D81473" w14:textId="06363832" w:rsidR="00CA0233" w:rsidRPr="00F51015" w:rsidRDefault="00CA0233" w:rsidP="00740529">
                  <w:pPr>
                    <w:spacing w:after="0" w:line="240" w:lineRule="auto"/>
                    <w:jc w:val="both"/>
                    <w:rPr>
                      <w:rFonts w:ascii="Times New Roman" w:eastAsia="Times New Roman" w:hAnsi="Times New Roman" w:cs="Times New Roman"/>
                      <w:b/>
                      <w:bCs/>
                      <w:sz w:val="24"/>
                      <w:szCs w:val="24"/>
                      <w:lang w:eastAsia="lv-LV"/>
                    </w:rPr>
                  </w:pPr>
                </w:p>
              </w:tc>
              <w:tc>
                <w:tcPr>
                  <w:tcW w:w="9497" w:type="dxa"/>
                  <w:tcBorders>
                    <w:top w:val="nil"/>
                    <w:left w:val="single" w:sz="4" w:space="0" w:color="auto"/>
                    <w:bottom w:val="single" w:sz="4" w:space="0" w:color="auto"/>
                    <w:right w:val="single" w:sz="4" w:space="0" w:color="auto"/>
                  </w:tcBorders>
                  <w:shd w:val="clear" w:color="auto" w:fill="auto"/>
                </w:tcPr>
                <w:p w14:paraId="6D953C78" w14:textId="41A5420D" w:rsidR="00CA0233" w:rsidRPr="00F51015" w:rsidRDefault="00893042" w:rsidP="00F51015">
                  <w:pPr>
                    <w:spacing w:after="0" w:line="240" w:lineRule="auto"/>
                    <w:jc w:val="both"/>
                    <w:rPr>
                      <w:rFonts w:ascii="Times New Roman" w:eastAsia="Times New Roman" w:hAnsi="Times New Roman" w:cs="Times New Roman"/>
                      <w:bCs/>
                      <w:i/>
                      <w:sz w:val="24"/>
                      <w:szCs w:val="24"/>
                      <w:lang w:eastAsia="lv-LV"/>
                    </w:rPr>
                  </w:pPr>
                  <w:r w:rsidRPr="00F51015">
                    <w:rPr>
                      <w:rFonts w:ascii="Times New Roman" w:eastAsia="Times New Roman" w:hAnsi="Times New Roman" w:cs="Times New Roman"/>
                      <w:bCs/>
                      <w:i/>
                      <w:sz w:val="24"/>
                      <w:szCs w:val="24"/>
                      <w:lang w:eastAsia="lv-LV"/>
                    </w:rPr>
                    <w:t xml:space="preserve">Norāda aktuālo informāciju par piekļuves tiesībām, t.sk. par </w:t>
                  </w:r>
                  <w:r w:rsidR="005D1C16" w:rsidRPr="00F51015">
                    <w:rPr>
                      <w:rFonts w:ascii="Times New Roman" w:eastAsia="Times New Roman" w:hAnsi="Times New Roman" w:cs="Times New Roman"/>
                      <w:bCs/>
                      <w:i/>
                      <w:sz w:val="24"/>
                      <w:szCs w:val="24"/>
                      <w:lang w:eastAsia="lv-LV"/>
                    </w:rPr>
                    <w:t xml:space="preserve">izmaiņām vai </w:t>
                  </w:r>
                  <w:r w:rsidRPr="00F51015">
                    <w:rPr>
                      <w:rFonts w:ascii="Times New Roman" w:eastAsia="Times New Roman" w:hAnsi="Times New Roman" w:cs="Times New Roman"/>
                      <w:bCs/>
                      <w:i/>
                      <w:sz w:val="24"/>
                      <w:szCs w:val="24"/>
                      <w:lang w:eastAsia="lv-LV"/>
                    </w:rPr>
                    <w:t xml:space="preserve">jauniem noslēgtajiem līgumiem, ja </w:t>
                  </w:r>
                  <w:r w:rsidR="00E328E0" w:rsidRPr="00F51015">
                    <w:rPr>
                      <w:rFonts w:ascii="Times New Roman" w:eastAsia="Times New Roman" w:hAnsi="Times New Roman" w:cs="Times New Roman"/>
                      <w:bCs/>
                      <w:i/>
                      <w:sz w:val="24"/>
                      <w:szCs w:val="24"/>
                      <w:lang w:eastAsia="lv-LV"/>
                    </w:rPr>
                    <w:t>konstatēti riski</w:t>
                  </w:r>
                </w:p>
              </w:tc>
            </w:tr>
            <w:tr w:rsidR="00CA0233" w:rsidRPr="00F51015" w14:paraId="421CAD0D" w14:textId="77777777" w:rsidTr="00CA0233">
              <w:trPr>
                <w:trHeight w:val="278"/>
              </w:trPr>
              <w:tc>
                <w:tcPr>
                  <w:tcW w:w="5981" w:type="dxa"/>
                  <w:tcBorders>
                    <w:top w:val="nil"/>
                    <w:left w:val="single" w:sz="4" w:space="0" w:color="auto"/>
                    <w:bottom w:val="nil"/>
                    <w:right w:val="single" w:sz="4" w:space="0" w:color="auto"/>
                  </w:tcBorders>
                  <w:shd w:val="clear" w:color="auto" w:fill="D9D9D9" w:themeFill="background1" w:themeFillShade="D9"/>
                </w:tcPr>
                <w:p w14:paraId="05BC99E1" w14:textId="3B881A5A" w:rsidR="00CA0233" w:rsidRPr="00F51015" w:rsidRDefault="00CA0233" w:rsidP="00740529">
                  <w:pPr>
                    <w:spacing w:after="0" w:line="240" w:lineRule="auto"/>
                    <w:jc w:val="both"/>
                    <w:rPr>
                      <w:rFonts w:ascii="Times New Roman" w:eastAsia="Times New Roman" w:hAnsi="Times New Roman" w:cs="Times New Roman"/>
                      <w:b/>
                      <w:bCs/>
                      <w:sz w:val="24"/>
                      <w:szCs w:val="24"/>
                      <w:lang w:eastAsia="lv-LV"/>
                    </w:rPr>
                  </w:pPr>
                  <w:r w:rsidRPr="00F51015">
                    <w:rPr>
                      <w:rFonts w:ascii="Times New Roman" w:eastAsia="Times New Roman" w:hAnsi="Times New Roman" w:cs="Times New Roman"/>
                      <w:b/>
                      <w:bCs/>
                      <w:sz w:val="24"/>
                      <w:szCs w:val="24"/>
                      <w:lang w:eastAsia="lv-LV"/>
                    </w:rPr>
                    <w:t>Riski, problēmas, kas skar projekta ilgtspēju un / vai rezultātus</w:t>
                  </w:r>
                  <w:r w:rsidR="00893042" w:rsidRPr="00F51015">
                    <w:rPr>
                      <w:rFonts w:ascii="Times New Roman" w:eastAsia="Times New Roman" w:hAnsi="Times New Roman" w:cs="Times New Roman"/>
                      <w:b/>
                      <w:bCs/>
                      <w:sz w:val="24"/>
                      <w:szCs w:val="24"/>
                      <w:lang w:eastAsia="lv-LV"/>
                    </w:rPr>
                    <w:t xml:space="preserve">, </w:t>
                  </w:r>
                  <w:r w:rsidR="00E328E0" w:rsidRPr="00F51015">
                    <w:rPr>
                      <w:rFonts w:ascii="Times New Roman" w:eastAsia="Times New Roman" w:hAnsi="Times New Roman" w:cs="Times New Roman"/>
                      <w:b/>
                      <w:bCs/>
                      <w:sz w:val="24"/>
                      <w:szCs w:val="24"/>
                      <w:lang w:eastAsia="lv-LV"/>
                    </w:rPr>
                    <w:t>p</w:t>
                  </w:r>
                  <w:r w:rsidR="00893042" w:rsidRPr="00F51015">
                    <w:rPr>
                      <w:rFonts w:ascii="Times New Roman" w:eastAsia="Times New Roman" w:hAnsi="Times New Roman" w:cs="Times New Roman"/>
                      <w:b/>
                      <w:bCs/>
                      <w:sz w:val="24"/>
                      <w:szCs w:val="24"/>
                      <w:lang w:eastAsia="lv-LV"/>
                    </w:rPr>
                    <w:t>lānotās un faktiskās darbības to novēršanai</w:t>
                  </w:r>
                  <w:r w:rsidR="00E328E0" w:rsidRPr="00F51015">
                    <w:rPr>
                      <w:rFonts w:ascii="Times New Roman" w:eastAsia="Times New Roman" w:hAnsi="Times New Roman" w:cs="Times New Roman"/>
                      <w:b/>
                      <w:bCs/>
                      <w:sz w:val="24"/>
                      <w:szCs w:val="24"/>
                      <w:lang w:eastAsia="lv-LV"/>
                    </w:rPr>
                    <w:t xml:space="preserve"> </w:t>
                  </w:r>
                </w:p>
              </w:tc>
              <w:tc>
                <w:tcPr>
                  <w:tcW w:w="9497" w:type="dxa"/>
                  <w:tcBorders>
                    <w:top w:val="nil"/>
                    <w:left w:val="single" w:sz="4" w:space="0" w:color="auto"/>
                    <w:bottom w:val="nil"/>
                    <w:right w:val="single" w:sz="4" w:space="0" w:color="auto"/>
                  </w:tcBorders>
                  <w:shd w:val="clear" w:color="auto" w:fill="auto"/>
                </w:tcPr>
                <w:p w14:paraId="2F6803F6" w14:textId="0D7D21D0" w:rsidR="00CA0233" w:rsidRPr="00F51015" w:rsidRDefault="005859F4" w:rsidP="00F51015">
                  <w:pPr>
                    <w:spacing w:after="0" w:line="240" w:lineRule="auto"/>
                    <w:jc w:val="both"/>
                    <w:rPr>
                      <w:rFonts w:ascii="Times New Roman" w:eastAsia="Times New Roman" w:hAnsi="Times New Roman" w:cs="Times New Roman"/>
                      <w:bCs/>
                      <w:i/>
                      <w:sz w:val="24"/>
                      <w:szCs w:val="24"/>
                      <w:lang w:eastAsia="lv-LV"/>
                    </w:rPr>
                  </w:pPr>
                  <w:r w:rsidRPr="00F51015">
                    <w:rPr>
                      <w:rFonts w:ascii="Times New Roman" w:eastAsia="Times New Roman" w:hAnsi="Times New Roman" w:cs="Times New Roman"/>
                      <w:bCs/>
                      <w:i/>
                      <w:sz w:val="24"/>
                      <w:szCs w:val="24"/>
                      <w:lang w:eastAsia="lv-LV"/>
                    </w:rPr>
                    <w:t>Norāda akt</w:t>
                  </w:r>
                  <w:r w:rsidR="00F51015" w:rsidRPr="00F51015">
                    <w:rPr>
                      <w:rFonts w:ascii="Times New Roman" w:eastAsia="Times New Roman" w:hAnsi="Times New Roman" w:cs="Times New Roman"/>
                      <w:bCs/>
                      <w:i/>
                      <w:sz w:val="24"/>
                      <w:szCs w:val="24"/>
                      <w:lang w:eastAsia="lv-LV"/>
                    </w:rPr>
                    <w:t>u</w:t>
                  </w:r>
                  <w:r w:rsidRPr="00F51015">
                    <w:rPr>
                      <w:rFonts w:ascii="Times New Roman" w:eastAsia="Times New Roman" w:hAnsi="Times New Roman" w:cs="Times New Roman"/>
                      <w:bCs/>
                      <w:i/>
                      <w:sz w:val="24"/>
                      <w:szCs w:val="24"/>
                      <w:lang w:eastAsia="lv-LV"/>
                    </w:rPr>
                    <w:t xml:space="preserve">ālo informāciju, kas var ietekmēt projekta ilgtspēju – piemēram, uzņēmuma reorganizācija, u.c. </w:t>
                  </w:r>
                </w:p>
              </w:tc>
            </w:tr>
            <w:tr w:rsidR="00CA0233" w:rsidRPr="00F51015" w14:paraId="6533A579" w14:textId="77777777" w:rsidTr="00893042">
              <w:trPr>
                <w:trHeight w:val="278"/>
              </w:trPr>
              <w:tc>
                <w:tcPr>
                  <w:tcW w:w="5981" w:type="dxa"/>
                  <w:tcBorders>
                    <w:top w:val="nil"/>
                    <w:left w:val="single" w:sz="4" w:space="0" w:color="auto"/>
                    <w:bottom w:val="single" w:sz="4" w:space="0" w:color="auto"/>
                    <w:right w:val="single" w:sz="4" w:space="0" w:color="auto"/>
                  </w:tcBorders>
                  <w:shd w:val="clear" w:color="auto" w:fill="D9D9D9" w:themeFill="background1" w:themeFillShade="D9"/>
                </w:tcPr>
                <w:p w14:paraId="63D89236" w14:textId="77777777" w:rsidR="00CA0233" w:rsidRPr="00F51015" w:rsidRDefault="00CA0233" w:rsidP="00740529">
                  <w:pPr>
                    <w:spacing w:after="0" w:line="240" w:lineRule="auto"/>
                    <w:jc w:val="both"/>
                    <w:rPr>
                      <w:rFonts w:ascii="Times New Roman" w:eastAsia="Times New Roman" w:hAnsi="Times New Roman" w:cs="Times New Roman"/>
                      <w:b/>
                      <w:bCs/>
                      <w:sz w:val="24"/>
                      <w:szCs w:val="24"/>
                      <w:lang w:eastAsia="lv-LV"/>
                    </w:rPr>
                  </w:pPr>
                </w:p>
              </w:tc>
              <w:tc>
                <w:tcPr>
                  <w:tcW w:w="9497" w:type="dxa"/>
                  <w:tcBorders>
                    <w:top w:val="nil"/>
                    <w:left w:val="single" w:sz="4" w:space="0" w:color="auto"/>
                    <w:bottom w:val="single" w:sz="4" w:space="0" w:color="auto"/>
                    <w:right w:val="single" w:sz="4" w:space="0" w:color="auto"/>
                  </w:tcBorders>
                  <w:shd w:val="clear" w:color="auto" w:fill="auto"/>
                </w:tcPr>
                <w:p w14:paraId="066E15E9" w14:textId="77777777" w:rsidR="00CA0233" w:rsidRPr="00F51015" w:rsidRDefault="00CA0233" w:rsidP="00F51015">
                  <w:pPr>
                    <w:spacing w:after="0" w:line="240" w:lineRule="auto"/>
                    <w:jc w:val="both"/>
                    <w:rPr>
                      <w:rFonts w:ascii="Times New Roman" w:eastAsia="Times New Roman" w:hAnsi="Times New Roman" w:cs="Times New Roman"/>
                      <w:bCs/>
                      <w:i/>
                      <w:sz w:val="24"/>
                      <w:szCs w:val="24"/>
                      <w:lang w:eastAsia="lv-LV"/>
                    </w:rPr>
                  </w:pPr>
                </w:p>
              </w:tc>
            </w:tr>
            <w:tr w:rsidR="00893042" w:rsidRPr="00F51015" w14:paraId="501A92A2" w14:textId="77777777" w:rsidTr="00893042">
              <w:trPr>
                <w:trHeight w:val="278"/>
              </w:trPr>
              <w:tc>
                <w:tcPr>
                  <w:tcW w:w="5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B7D9C" w14:textId="77777777" w:rsidR="00893042" w:rsidRPr="00F51015" w:rsidRDefault="00CD54EC" w:rsidP="00F51015">
                  <w:pPr>
                    <w:spacing w:after="0" w:line="240" w:lineRule="auto"/>
                    <w:jc w:val="both"/>
                    <w:rPr>
                      <w:rFonts w:ascii="Times New Roman" w:eastAsia="Times New Roman" w:hAnsi="Times New Roman" w:cs="Times New Roman"/>
                      <w:b/>
                      <w:bCs/>
                      <w:sz w:val="24"/>
                      <w:szCs w:val="24"/>
                      <w:lang w:eastAsia="lv-LV"/>
                    </w:rPr>
                  </w:pPr>
                  <w:r w:rsidRPr="00F51015">
                    <w:rPr>
                      <w:rFonts w:ascii="Times New Roman" w:eastAsia="Times New Roman" w:hAnsi="Times New Roman" w:cs="Times New Roman"/>
                      <w:b/>
                      <w:bCs/>
                      <w:sz w:val="24"/>
                      <w:szCs w:val="24"/>
                      <w:lang w:eastAsia="lv-LV"/>
                    </w:rPr>
                    <w:lastRenderedPageBreak/>
                    <w:t>I</w:t>
                  </w:r>
                  <w:r w:rsidR="00C45AD9" w:rsidRPr="00F51015">
                    <w:rPr>
                      <w:rFonts w:ascii="Times New Roman" w:eastAsia="Times New Roman" w:hAnsi="Times New Roman" w:cs="Times New Roman"/>
                      <w:b/>
                      <w:bCs/>
                      <w:sz w:val="24"/>
                      <w:szCs w:val="24"/>
                      <w:lang w:eastAsia="lv-LV"/>
                    </w:rPr>
                    <w:t xml:space="preserve">esniegts </w:t>
                  </w:r>
                  <w:r w:rsidR="008B3725" w:rsidRPr="00F51015">
                    <w:rPr>
                      <w:rFonts w:ascii="Times New Roman" w:eastAsia="Times New Roman" w:hAnsi="Times New Roman" w:cs="Times New Roman"/>
                      <w:b/>
                      <w:bCs/>
                      <w:sz w:val="24"/>
                      <w:szCs w:val="24"/>
                      <w:lang w:eastAsia="lv-LV"/>
                    </w:rPr>
                    <w:t>v</w:t>
                  </w:r>
                  <w:r w:rsidRPr="00F51015">
                    <w:rPr>
                      <w:rFonts w:ascii="Times New Roman" w:eastAsia="Times New Roman" w:hAnsi="Times New Roman" w:cs="Times New Roman"/>
                      <w:b/>
                      <w:bCs/>
                      <w:sz w:val="24"/>
                      <w:szCs w:val="24"/>
                      <w:lang w:eastAsia="lv-LV"/>
                    </w:rPr>
                    <w:t xml:space="preserve">ispārējas tautsaimnieciskas nozīmes pakalpojuma </w:t>
                  </w:r>
                  <w:r w:rsidR="00C45AD9" w:rsidRPr="00F51015">
                    <w:rPr>
                      <w:rFonts w:ascii="Times New Roman" w:eastAsia="Times New Roman" w:hAnsi="Times New Roman" w:cs="Times New Roman"/>
                      <w:b/>
                      <w:bCs/>
                      <w:sz w:val="24"/>
                      <w:szCs w:val="24"/>
                      <w:lang w:eastAsia="lv-LV"/>
                    </w:rPr>
                    <w:t xml:space="preserve">pilnvarojuma uzlicēja apliecinājums, ka tas nodrošina pārmērīgas kompensācijas kontroli </w:t>
                  </w:r>
                </w:p>
                <w:p w14:paraId="23B8033C" w14:textId="393CAA3B" w:rsidR="008B3725" w:rsidRPr="00F51015" w:rsidRDefault="008B3725" w:rsidP="00F51015">
                  <w:pPr>
                    <w:spacing w:after="0" w:line="240" w:lineRule="auto"/>
                    <w:jc w:val="both"/>
                    <w:rPr>
                      <w:rFonts w:ascii="Times New Roman" w:eastAsia="Times New Roman" w:hAnsi="Times New Roman" w:cs="Times New Roman"/>
                      <w:b/>
                      <w:bCs/>
                      <w:sz w:val="24"/>
                      <w:szCs w:val="24"/>
                      <w:lang w:eastAsia="lv-LV"/>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70BA20A" w14:textId="6DCE8694" w:rsidR="00893042" w:rsidRPr="00F51015" w:rsidRDefault="00893042" w:rsidP="00893042">
                  <w:pPr>
                    <w:spacing w:after="0" w:line="240" w:lineRule="auto"/>
                    <w:jc w:val="both"/>
                    <w:rPr>
                      <w:rFonts w:ascii="Times New Roman" w:eastAsia="Times New Roman" w:hAnsi="Times New Roman" w:cs="Times New Roman"/>
                      <w:bCs/>
                      <w:i/>
                      <w:sz w:val="24"/>
                      <w:szCs w:val="24"/>
                      <w:lang w:eastAsia="lv-LV"/>
                    </w:rPr>
                  </w:pPr>
                  <w:r w:rsidRPr="00F51015">
                    <w:rPr>
                      <w:rFonts w:ascii="Times New Roman" w:eastAsia="Times New Roman" w:hAnsi="Times New Roman" w:cs="Times New Roman"/>
                      <w:bCs/>
                      <w:i/>
                      <w:sz w:val="24"/>
                      <w:szCs w:val="24"/>
                      <w:lang w:eastAsia="lv-LV"/>
                    </w:rPr>
                    <w:t>Reizi trīs gados tiek iesniegts “Apliecinājums par nosacījumu izpildi attiecībā uz piešķirto kompensāciju apmēru un pārmērīgas kompensācijas kontroli.</w:t>
                  </w:r>
                  <w:r w:rsidRPr="00F51015">
                    <w:rPr>
                      <w:bCs/>
                      <w:i/>
                      <w:vertAlign w:val="superscript"/>
                    </w:rPr>
                    <w:footnoteReference w:id="3"/>
                  </w:r>
                </w:p>
                <w:p w14:paraId="6560DD67" w14:textId="7BE9A213" w:rsidR="00893042" w:rsidRPr="00F51015" w:rsidRDefault="00893042" w:rsidP="00C45AD9">
                  <w:pPr>
                    <w:spacing w:after="0" w:line="240" w:lineRule="auto"/>
                    <w:jc w:val="both"/>
                    <w:rPr>
                      <w:rFonts w:ascii="Times New Roman" w:eastAsia="Times New Roman" w:hAnsi="Times New Roman" w:cs="Times New Roman"/>
                      <w:bCs/>
                      <w:i/>
                      <w:sz w:val="24"/>
                      <w:szCs w:val="24"/>
                      <w:lang w:eastAsia="lv-LV"/>
                    </w:rPr>
                  </w:pPr>
                  <w:r w:rsidRPr="00F51015">
                    <w:rPr>
                      <w:rFonts w:ascii="Times New Roman" w:eastAsia="Times New Roman" w:hAnsi="Times New Roman" w:cs="Times New Roman"/>
                      <w:bCs/>
                      <w:i/>
                      <w:sz w:val="24"/>
                      <w:szCs w:val="24"/>
                      <w:lang w:eastAsia="lv-LV"/>
                    </w:rPr>
                    <w:t xml:space="preserve">Ja apliecinājums iesniegts cita specifiskā atbalsta mērķa </w:t>
                  </w:r>
                  <w:r w:rsidR="00F51015">
                    <w:rPr>
                      <w:rFonts w:ascii="Times New Roman" w:eastAsia="Times New Roman" w:hAnsi="Times New Roman" w:cs="Times New Roman"/>
                      <w:bCs/>
                      <w:i/>
                      <w:sz w:val="24"/>
                      <w:szCs w:val="24"/>
                      <w:lang w:eastAsia="lv-LV"/>
                    </w:rPr>
                    <w:t xml:space="preserve">(SAM) </w:t>
                  </w:r>
                  <w:r w:rsidRPr="00F51015">
                    <w:rPr>
                      <w:rFonts w:ascii="Times New Roman" w:eastAsia="Times New Roman" w:hAnsi="Times New Roman" w:cs="Times New Roman"/>
                      <w:bCs/>
                      <w:i/>
                      <w:sz w:val="24"/>
                      <w:szCs w:val="24"/>
                      <w:lang w:eastAsia="lv-LV"/>
                    </w:rPr>
                    <w:t xml:space="preserve">ietvaros, </w:t>
                  </w:r>
                  <w:r w:rsidR="00F51015">
                    <w:rPr>
                      <w:rFonts w:ascii="Times New Roman" w:eastAsia="Times New Roman" w:hAnsi="Times New Roman" w:cs="Times New Roman"/>
                      <w:bCs/>
                      <w:i/>
                      <w:sz w:val="24"/>
                      <w:szCs w:val="24"/>
                      <w:lang w:eastAsia="lv-LV"/>
                    </w:rPr>
                    <w:t>lūdzam norādīt konkrētu SAM un projektu (</w:t>
                  </w:r>
                  <w:r w:rsidRPr="00F51015">
                    <w:rPr>
                      <w:rFonts w:ascii="Times New Roman" w:eastAsia="Times New Roman" w:hAnsi="Times New Roman" w:cs="Times New Roman"/>
                      <w:bCs/>
                      <w:i/>
                      <w:sz w:val="24"/>
                      <w:szCs w:val="24"/>
                      <w:lang w:eastAsia="lv-LV"/>
                    </w:rPr>
                    <w:t xml:space="preserve">atkārtoti </w:t>
                  </w:r>
                  <w:r w:rsidR="00F51015">
                    <w:rPr>
                      <w:rFonts w:ascii="Times New Roman" w:eastAsia="Times New Roman" w:hAnsi="Times New Roman" w:cs="Times New Roman"/>
                      <w:bCs/>
                      <w:i/>
                      <w:sz w:val="24"/>
                      <w:szCs w:val="24"/>
                      <w:lang w:eastAsia="lv-LV"/>
                    </w:rPr>
                    <w:t xml:space="preserve">apliecinājums </w:t>
                  </w:r>
                  <w:r w:rsidRPr="00F51015">
                    <w:rPr>
                      <w:rFonts w:ascii="Times New Roman" w:eastAsia="Times New Roman" w:hAnsi="Times New Roman" w:cs="Times New Roman"/>
                      <w:b/>
                      <w:bCs/>
                      <w:i/>
                      <w:sz w:val="24"/>
                      <w:szCs w:val="24"/>
                      <w:lang w:eastAsia="lv-LV"/>
                    </w:rPr>
                    <w:t>nav jāiesnied</w:t>
                  </w:r>
                  <w:r w:rsidR="00F51015" w:rsidRPr="00F51015">
                    <w:rPr>
                      <w:rFonts w:ascii="Times New Roman" w:eastAsia="Times New Roman" w:hAnsi="Times New Roman" w:cs="Times New Roman"/>
                      <w:b/>
                      <w:bCs/>
                      <w:i/>
                      <w:sz w:val="24"/>
                      <w:szCs w:val="24"/>
                      <w:lang w:eastAsia="lv-LV"/>
                    </w:rPr>
                    <w:t>z</w:t>
                  </w:r>
                  <w:r w:rsidR="00F51015">
                    <w:rPr>
                      <w:rFonts w:ascii="Times New Roman" w:eastAsia="Times New Roman" w:hAnsi="Times New Roman" w:cs="Times New Roman"/>
                      <w:bCs/>
                      <w:i/>
                      <w:sz w:val="24"/>
                      <w:szCs w:val="24"/>
                      <w:lang w:eastAsia="lv-LV"/>
                    </w:rPr>
                    <w:t>).</w:t>
                  </w:r>
                </w:p>
              </w:tc>
            </w:tr>
            <w:tr w:rsidR="00893042" w:rsidRPr="00F51015" w14:paraId="1E3922A4" w14:textId="77777777" w:rsidTr="00893042">
              <w:trPr>
                <w:trHeight w:val="278"/>
              </w:trPr>
              <w:tc>
                <w:tcPr>
                  <w:tcW w:w="5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74AC57" w14:textId="77777777" w:rsidR="008B3725" w:rsidRPr="00F51015" w:rsidRDefault="008B3725" w:rsidP="00F51015">
                  <w:pPr>
                    <w:spacing w:after="0" w:line="240" w:lineRule="auto"/>
                    <w:jc w:val="both"/>
                    <w:rPr>
                      <w:rFonts w:ascii="Times New Roman" w:eastAsia="Times New Roman" w:hAnsi="Times New Roman" w:cs="Times New Roman"/>
                      <w:b/>
                      <w:bCs/>
                      <w:sz w:val="24"/>
                      <w:szCs w:val="24"/>
                      <w:lang w:eastAsia="lv-LV"/>
                    </w:rPr>
                  </w:pPr>
                  <w:r w:rsidRPr="00F51015">
                    <w:rPr>
                      <w:rFonts w:ascii="Times New Roman" w:eastAsia="Times New Roman" w:hAnsi="Times New Roman" w:cs="Times New Roman"/>
                      <w:b/>
                      <w:bCs/>
                      <w:sz w:val="24"/>
                      <w:szCs w:val="24"/>
                      <w:lang w:eastAsia="lv-LV"/>
                    </w:rPr>
                    <w:t>Ir spēkā esošs sabiedrisko pakalpojumu sniegšanas līgums par ūdenssaimniecības sabiedrisko pakalpojumu sniegšanu (ja pakalpojumu sniedz kapitālsabiedrība), vai ir izdots pārvaldes lēmums par ūdenssaimniecības sabiedrisko pakalpojumu sniegšanu (ja ūdenssaimniecības sabiedrisko pakalpojumu sniedz pašvaldība vai tās iestāde), vai pašvaldība ir izdevusi saistošos noteikumus par ūdenssaimniecības sabiedrisko pakalpojumu sniegšanu (ja pakalpojumu sniedz pašvaldības aģentūra)</w:t>
                  </w:r>
                </w:p>
                <w:p w14:paraId="5DD937E7" w14:textId="0B055A16" w:rsidR="00893042" w:rsidRPr="00F51015" w:rsidRDefault="00893042" w:rsidP="008B3725">
                  <w:pPr>
                    <w:spacing w:after="0" w:line="240" w:lineRule="auto"/>
                    <w:jc w:val="both"/>
                    <w:rPr>
                      <w:rFonts w:ascii="Times New Roman" w:eastAsia="Times New Roman" w:hAnsi="Times New Roman" w:cs="Times New Roman"/>
                      <w:b/>
                      <w:bCs/>
                      <w:sz w:val="24"/>
                      <w:szCs w:val="24"/>
                      <w:lang w:eastAsia="lv-LV"/>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123D1EF" w14:textId="77777777" w:rsidR="00893042" w:rsidRPr="00F51015" w:rsidRDefault="008B3725" w:rsidP="00F51015">
                  <w:pPr>
                    <w:spacing w:after="0" w:line="240" w:lineRule="auto"/>
                    <w:jc w:val="both"/>
                    <w:rPr>
                      <w:rFonts w:ascii="Times New Roman" w:eastAsia="Times New Roman" w:hAnsi="Times New Roman" w:cs="Times New Roman"/>
                      <w:bCs/>
                      <w:i/>
                      <w:sz w:val="24"/>
                      <w:szCs w:val="24"/>
                      <w:lang w:eastAsia="lv-LV"/>
                    </w:rPr>
                  </w:pPr>
                  <w:r w:rsidRPr="00F51015">
                    <w:rPr>
                      <w:rFonts w:ascii="Times New Roman" w:eastAsia="Times New Roman" w:hAnsi="Times New Roman" w:cs="Times New Roman"/>
                      <w:bCs/>
                      <w:i/>
                      <w:sz w:val="24"/>
                      <w:szCs w:val="24"/>
                      <w:lang w:eastAsia="lv-LV"/>
                    </w:rPr>
                    <w:t>Ja pakalpojumu līgumā/pārvaldes lēmumā/saistošajos noteikumos ir izdarīti grozījumi, tos pievieno pielikumā.</w:t>
                  </w:r>
                </w:p>
                <w:p w14:paraId="7142796C" w14:textId="464C076C" w:rsidR="008B3725" w:rsidRPr="00F51015" w:rsidRDefault="008B3725" w:rsidP="00F51015">
                  <w:pPr>
                    <w:spacing w:after="0" w:line="240" w:lineRule="auto"/>
                    <w:jc w:val="both"/>
                    <w:rPr>
                      <w:rFonts w:ascii="Times New Roman" w:eastAsia="Times New Roman" w:hAnsi="Times New Roman" w:cs="Times New Roman"/>
                      <w:bCs/>
                      <w:i/>
                      <w:sz w:val="24"/>
                      <w:szCs w:val="24"/>
                      <w:lang w:eastAsia="lv-LV"/>
                    </w:rPr>
                  </w:pPr>
                  <w:r w:rsidRPr="00F51015">
                    <w:rPr>
                      <w:rFonts w:ascii="Times New Roman" w:eastAsia="Times New Roman" w:hAnsi="Times New Roman" w:cs="Times New Roman"/>
                      <w:bCs/>
                      <w:i/>
                      <w:sz w:val="24"/>
                      <w:szCs w:val="24"/>
                      <w:lang w:eastAsia="lv-LV"/>
                    </w:rPr>
                    <w:t>Ja noslēgts jauns pakalpojuma līgums, izdots jauns pārvaldes lēmums/saistošie noteikumi, tos pievieno pielikumā.</w:t>
                  </w:r>
                </w:p>
              </w:tc>
            </w:tr>
          </w:tbl>
          <w:p w14:paraId="66F719DB" w14:textId="77777777" w:rsidR="00723BCB" w:rsidRPr="00F51015" w:rsidRDefault="00723BCB" w:rsidP="00F51015">
            <w:pPr>
              <w:spacing w:after="0" w:line="240" w:lineRule="auto"/>
              <w:jc w:val="both"/>
              <w:rPr>
                <w:rFonts w:ascii="Times New Roman" w:eastAsia="Times New Roman" w:hAnsi="Times New Roman" w:cs="Times New Roman"/>
                <w:b/>
                <w:bCs/>
                <w:sz w:val="24"/>
                <w:szCs w:val="24"/>
                <w:lang w:eastAsia="lv-LV"/>
              </w:rPr>
            </w:pPr>
          </w:p>
        </w:tc>
      </w:tr>
    </w:tbl>
    <w:p w14:paraId="7A096958" w14:textId="5BEF4821" w:rsidR="008E3997" w:rsidRDefault="008E3997" w:rsidP="00723BCB">
      <w:pPr>
        <w:spacing w:before="120"/>
        <w:ind w:left="142" w:right="1529" w:firstLine="578"/>
        <w:jc w:val="both"/>
        <w:rPr>
          <w:rFonts w:ascii="Times New Roman" w:hAnsi="Times New Roman"/>
          <w:sz w:val="24"/>
          <w:szCs w:val="24"/>
        </w:rPr>
      </w:pPr>
    </w:p>
    <w:p w14:paraId="05AF061D" w14:textId="268A3E22" w:rsidR="00BF6E45" w:rsidRDefault="00BF6E45" w:rsidP="00723BCB">
      <w:pPr>
        <w:spacing w:before="120"/>
        <w:ind w:left="142" w:right="1529" w:firstLine="578"/>
        <w:jc w:val="both"/>
        <w:rPr>
          <w:rFonts w:ascii="Times New Roman" w:hAnsi="Times New Roman"/>
          <w:sz w:val="24"/>
          <w:szCs w:val="24"/>
        </w:rPr>
      </w:pPr>
    </w:p>
    <w:tbl>
      <w:tblPr>
        <w:tblStyle w:val="TableGrid"/>
        <w:tblpPr w:leftFromText="180" w:rightFromText="180" w:vertAnchor="text" w:tblpY="1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276"/>
        <w:gridCol w:w="2093"/>
        <w:gridCol w:w="1134"/>
        <w:gridCol w:w="4259"/>
        <w:gridCol w:w="236"/>
        <w:gridCol w:w="4010"/>
      </w:tblGrid>
      <w:tr w:rsidR="00BF6E45" w:rsidRPr="003A7A20" w14:paraId="37796B09" w14:textId="77777777" w:rsidTr="005A59B9">
        <w:trPr>
          <w:trHeight w:val="267"/>
        </w:trPr>
        <w:tc>
          <w:tcPr>
            <w:tcW w:w="2410" w:type="dxa"/>
            <w:gridSpan w:val="2"/>
            <w:hideMark/>
          </w:tcPr>
          <w:p w14:paraId="2D8E1038" w14:textId="77777777" w:rsidR="00BF6E45" w:rsidRPr="003A7A20" w:rsidRDefault="00BF6E45" w:rsidP="005A59B9">
            <w:pPr>
              <w:spacing w:before="120"/>
              <w:jc w:val="both"/>
              <w:rPr>
                <w:rFonts w:ascii="Times New Roman" w:hAnsi="Times New Roman" w:cs="Times New Roman"/>
                <w:sz w:val="24"/>
                <w:szCs w:val="24"/>
              </w:rPr>
            </w:pPr>
            <w:r w:rsidRPr="003A7A20">
              <w:rPr>
                <w:rFonts w:ascii="Times New Roman" w:hAnsi="Times New Roman" w:cs="Times New Roman"/>
                <w:sz w:val="24"/>
                <w:szCs w:val="24"/>
              </w:rPr>
              <w:t>Finansējuma saņēmējs</w:t>
            </w:r>
          </w:p>
        </w:tc>
        <w:tc>
          <w:tcPr>
            <w:tcW w:w="7486" w:type="dxa"/>
            <w:gridSpan w:val="3"/>
            <w:tcBorders>
              <w:top w:val="nil"/>
              <w:left w:val="nil"/>
              <w:bottom w:val="single" w:sz="4" w:space="0" w:color="auto"/>
              <w:right w:val="nil"/>
            </w:tcBorders>
          </w:tcPr>
          <w:p w14:paraId="3E10F0D0" w14:textId="77777777" w:rsidR="00BF6E45" w:rsidRPr="003A7A20" w:rsidRDefault="00BF6E45" w:rsidP="005A59B9">
            <w:pPr>
              <w:rPr>
                <w:rFonts w:ascii="Times New Roman" w:hAnsi="Times New Roman" w:cs="Times New Roman"/>
                <w:sz w:val="24"/>
                <w:szCs w:val="24"/>
              </w:rPr>
            </w:pPr>
          </w:p>
        </w:tc>
        <w:tc>
          <w:tcPr>
            <w:tcW w:w="236" w:type="dxa"/>
          </w:tcPr>
          <w:p w14:paraId="2AF32572" w14:textId="77777777" w:rsidR="00BF6E45" w:rsidRPr="003A7A20" w:rsidRDefault="00BF6E45" w:rsidP="005A59B9">
            <w:pPr>
              <w:jc w:val="both"/>
              <w:rPr>
                <w:rFonts w:ascii="Times New Roman" w:hAnsi="Times New Roman" w:cs="Times New Roman"/>
                <w:sz w:val="24"/>
                <w:szCs w:val="24"/>
              </w:rPr>
            </w:pPr>
          </w:p>
        </w:tc>
        <w:tc>
          <w:tcPr>
            <w:tcW w:w="4010" w:type="dxa"/>
            <w:tcBorders>
              <w:top w:val="nil"/>
              <w:left w:val="nil"/>
              <w:bottom w:val="single" w:sz="4" w:space="0" w:color="auto"/>
              <w:right w:val="nil"/>
            </w:tcBorders>
          </w:tcPr>
          <w:p w14:paraId="4CF03DA3" w14:textId="77777777" w:rsidR="00BF6E45" w:rsidRPr="003A7A20" w:rsidRDefault="00BF6E45" w:rsidP="005A59B9">
            <w:pPr>
              <w:jc w:val="both"/>
              <w:rPr>
                <w:rFonts w:ascii="Times New Roman" w:hAnsi="Times New Roman" w:cs="Times New Roman"/>
                <w:sz w:val="24"/>
                <w:szCs w:val="24"/>
              </w:rPr>
            </w:pPr>
          </w:p>
        </w:tc>
      </w:tr>
      <w:tr w:rsidR="00BF6E45" w:rsidRPr="003A7A20" w14:paraId="2BD3773C" w14:textId="77777777" w:rsidTr="005A59B9">
        <w:tc>
          <w:tcPr>
            <w:tcW w:w="2410" w:type="dxa"/>
            <w:gridSpan w:val="2"/>
          </w:tcPr>
          <w:p w14:paraId="480C036C" w14:textId="77777777" w:rsidR="00BF6E45" w:rsidRPr="00331283" w:rsidRDefault="00BF6E45" w:rsidP="005A59B9">
            <w:pPr>
              <w:jc w:val="both"/>
              <w:rPr>
                <w:rFonts w:ascii="Times New Roman" w:hAnsi="Times New Roman" w:cs="Times New Roman"/>
                <w:sz w:val="20"/>
                <w:szCs w:val="24"/>
              </w:rPr>
            </w:pPr>
          </w:p>
        </w:tc>
        <w:tc>
          <w:tcPr>
            <w:tcW w:w="7486" w:type="dxa"/>
            <w:gridSpan w:val="3"/>
            <w:tcBorders>
              <w:top w:val="single" w:sz="4" w:space="0" w:color="auto"/>
              <w:left w:val="nil"/>
              <w:bottom w:val="nil"/>
              <w:right w:val="nil"/>
            </w:tcBorders>
            <w:hideMark/>
          </w:tcPr>
          <w:p w14:paraId="0FEC2732" w14:textId="77777777" w:rsidR="00BF6E45" w:rsidRPr="003A7A20" w:rsidRDefault="00BF6E45" w:rsidP="005A59B9">
            <w:pPr>
              <w:jc w:val="center"/>
              <w:rPr>
                <w:rFonts w:ascii="Times New Roman" w:hAnsi="Times New Roman" w:cs="Times New Roman"/>
                <w:sz w:val="24"/>
                <w:szCs w:val="24"/>
              </w:rPr>
            </w:pPr>
            <w:r w:rsidRPr="003A7A20">
              <w:rPr>
                <w:rFonts w:ascii="Times New Roman" w:hAnsi="Times New Roman" w:cs="Times New Roman"/>
                <w:sz w:val="20"/>
                <w:szCs w:val="24"/>
              </w:rPr>
              <w:t>(vārds, uzvārds)</w:t>
            </w:r>
          </w:p>
        </w:tc>
        <w:tc>
          <w:tcPr>
            <w:tcW w:w="236" w:type="dxa"/>
          </w:tcPr>
          <w:p w14:paraId="71A85E49" w14:textId="77777777" w:rsidR="00BF6E45" w:rsidRPr="00331283" w:rsidRDefault="00BF6E45" w:rsidP="005A59B9">
            <w:pPr>
              <w:jc w:val="center"/>
              <w:rPr>
                <w:rFonts w:ascii="Times New Roman" w:hAnsi="Times New Roman" w:cs="Times New Roman"/>
                <w:sz w:val="20"/>
                <w:szCs w:val="24"/>
              </w:rPr>
            </w:pPr>
          </w:p>
        </w:tc>
        <w:tc>
          <w:tcPr>
            <w:tcW w:w="4010" w:type="dxa"/>
            <w:tcBorders>
              <w:top w:val="single" w:sz="4" w:space="0" w:color="auto"/>
              <w:left w:val="nil"/>
              <w:bottom w:val="nil"/>
              <w:right w:val="nil"/>
            </w:tcBorders>
            <w:hideMark/>
          </w:tcPr>
          <w:p w14:paraId="63360E67" w14:textId="77777777" w:rsidR="00BF6E45" w:rsidRPr="003A7A20" w:rsidRDefault="00BF6E45" w:rsidP="005A59B9">
            <w:pPr>
              <w:jc w:val="center"/>
              <w:rPr>
                <w:rFonts w:ascii="Times New Roman" w:hAnsi="Times New Roman" w:cs="Times New Roman"/>
                <w:sz w:val="24"/>
                <w:szCs w:val="24"/>
              </w:rPr>
            </w:pPr>
            <w:r w:rsidRPr="003A7A20">
              <w:rPr>
                <w:rFonts w:ascii="Times New Roman" w:hAnsi="Times New Roman" w:cs="Times New Roman"/>
                <w:sz w:val="20"/>
                <w:szCs w:val="24"/>
              </w:rPr>
              <w:t>(paraksts)</w:t>
            </w:r>
            <w:bookmarkStart w:id="0" w:name="_Ref474741415"/>
            <w:r>
              <w:rPr>
                <w:rStyle w:val="FootnoteReference"/>
                <w:rFonts w:ascii="Times New Roman" w:hAnsi="Times New Roman" w:cs="Times New Roman"/>
                <w:szCs w:val="24"/>
              </w:rPr>
              <w:footnoteReference w:id="4"/>
            </w:r>
            <w:bookmarkEnd w:id="0"/>
          </w:p>
        </w:tc>
      </w:tr>
      <w:tr w:rsidR="00BF6E45" w:rsidRPr="003A7A20" w14:paraId="2AAF4D89" w14:textId="77777777" w:rsidTr="005A59B9">
        <w:tc>
          <w:tcPr>
            <w:tcW w:w="1134" w:type="dxa"/>
            <w:hideMark/>
          </w:tcPr>
          <w:p w14:paraId="6A920F43" w14:textId="77777777" w:rsidR="00BF6E45" w:rsidRPr="003A7A20" w:rsidRDefault="00BF6E45" w:rsidP="005A59B9">
            <w:pPr>
              <w:spacing w:before="120"/>
              <w:jc w:val="both"/>
              <w:rPr>
                <w:rFonts w:ascii="Times New Roman" w:hAnsi="Times New Roman" w:cs="Times New Roman"/>
                <w:sz w:val="24"/>
                <w:szCs w:val="24"/>
              </w:rPr>
            </w:pPr>
            <w:r w:rsidRPr="003A7A20">
              <w:rPr>
                <w:rFonts w:ascii="Times New Roman" w:hAnsi="Times New Roman" w:cs="Times New Roman"/>
                <w:sz w:val="24"/>
                <w:szCs w:val="24"/>
              </w:rPr>
              <w:t>Tālrunis</w:t>
            </w:r>
          </w:p>
        </w:tc>
        <w:tc>
          <w:tcPr>
            <w:tcW w:w="3369" w:type="dxa"/>
            <w:gridSpan w:val="2"/>
            <w:tcBorders>
              <w:top w:val="nil"/>
              <w:left w:val="nil"/>
              <w:bottom w:val="single" w:sz="4" w:space="0" w:color="auto"/>
              <w:right w:val="nil"/>
            </w:tcBorders>
          </w:tcPr>
          <w:p w14:paraId="00606EB6" w14:textId="77777777" w:rsidR="00BF6E45" w:rsidRPr="003A7A20" w:rsidRDefault="00BF6E45" w:rsidP="005A59B9">
            <w:pPr>
              <w:jc w:val="center"/>
              <w:rPr>
                <w:rFonts w:ascii="Times New Roman" w:hAnsi="Times New Roman" w:cs="Times New Roman"/>
                <w:sz w:val="24"/>
                <w:szCs w:val="24"/>
              </w:rPr>
            </w:pPr>
          </w:p>
        </w:tc>
        <w:tc>
          <w:tcPr>
            <w:tcW w:w="1134" w:type="dxa"/>
            <w:hideMark/>
          </w:tcPr>
          <w:p w14:paraId="0E83E8C7" w14:textId="77777777" w:rsidR="00BF6E45" w:rsidRPr="003A7A20" w:rsidRDefault="00BF6E45" w:rsidP="005A59B9">
            <w:pPr>
              <w:spacing w:before="120"/>
              <w:jc w:val="right"/>
              <w:rPr>
                <w:rFonts w:ascii="Times New Roman" w:hAnsi="Times New Roman" w:cs="Times New Roman"/>
                <w:sz w:val="24"/>
                <w:szCs w:val="24"/>
              </w:rPr>
            </w:pPr>
            <w:r w:rsidRPr="003A7A20">
              <w:rPr>
                <w:rFonts w:ascii="Times New Roman" w:hAnsi="Times New Roman" w:cs="Times New Roman"/>
                <w:sz w:val="24"/>
                <w:szCs w:val="24"/>
              </w:rPr>
              <w:t>E-pasts</w:t>
            </w:r>
          </w:p>
        </w:tc>
        <w:tc>
          <w:tcPr>
            <w:tcW w:w="8505" w:type="dxa"/>
            <w:gridSpan w:val="3"/>
            <w:tcBorders>
              <w:top w:val="nil"/>
              <w:left w:val="nil"/>
              <w:bottom w:val="single" w:sz="4" w:space="0" w:color="auto"/>
              <w:right w:val="nil"/>
            </w:tcBorders>
          </w:tcPr>
          <w:p w14:paraId="7585D7A8" w14:textId="77777777" w:rsidR="00BF6E45" w:rsidRPr="003A7A20" w:rsidRDefault="00BF6E45" w:rsidP="005A59B9">
            <w:pPr>
              <w:jc w:val="center"/>
              <w:rPr>
                <w:rFonts w:ascii="Times New Roman" w:hAnsi="Times New Roman" w:cs="Times New Roman"/>
                <w:sz w:val="24"/>
                <w:szCs w:val="24"/>
              </w:rPr>
            </w:pPr>
          </w:p>
        </w:tc>
      </w:tr>
    </w:tbl>
    <w:tbl>
      <w:tblPr>
        <w:tblStyle w:val="TableGrid"/>
        <w:tblW w:w="450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
        <w:gridCol w:w="3475"/>
      </w:tblGrid>
      <w:tr w:rsidR="00BF6E45" w:rsidRPr="003A7A20" w14:paraId="2CE19A6D" w14:textId="77777777" w:rsidTr="005A59B9">
        <w:tc>
          <w:tcPr>
            <w:tcW w:w="1028" w:type="dxa"/>
            <w:hideMark/>
          </w:tcPr>
          <w:p w14:paraId="62C0DDA4" w14:textId="77777777" w:rsidR="00BF6E45" w:rsidRDefault="00BF6E45" w:rsidP="005A59B9">
            <w:pPr>
              <w:spacing w:before="120"/>
              <w:jc w:val="both"/>
              <w:rPr>
                <w:rFonts w:ascii="Times New Roman" w:hAnsi="Times New Roman" w:cs="Times New Roman"/>
                <w:sz w:val="24"/>
                <w:szCs w:val="24"/>
              </w:rPr>
            </w:pPr>
          </w:p>
          <w:p w14:paraId="3BD08483" w14:textId="7771C5DE" w:rsidR="00BF6E45" w:rsidRPr="003A7A20" w:rsidRDefault="00BF6E45" w:rsidP="005A59B9">
            <w:pPr>
              <w:spacing w:before="120"/>
              <w:jc w:val="both"/>
              <w:rPr>
                <w:rFonts w:ascii="Times New Roman" w:hAnsi="Times New Roman" w:cs="Times New Roman"/>
                <w:sz w:val="24"/>
                <w:szCs w:val="24"/>
              </w:rPr>
            </w:pPr>
            <w:r w:rsidRPr="003A7A20">
              <w:rPr>
                <w:rFonts w:ascii="Times New Roman" w:hAnsi="Times New Roman" w:cs="Times New Roman"/>
                <w:sz w:val="24"/>
                <w:szCs w:val="24"/>
              </w:rPr>
              <w:t>Datums</w:t>
            </w:r>
            <w:r w:rsidRPr="00CC5B44">
              <w:rPr>
                <w:rFonts w:ascii="Times New Roman" w:hAnsi="Times New Roman" w:cs="Times New Roman"/>
                <w:sz w:val="20"/>
                <w:szCs w:val="24"/>
                <w:vertAlign w:val="superscript"/>
              </w:rPr>
              <w:fldChar w:fldCharType="begin"/>
            </w:r>
            <w:r w:rsidRPr="00CC5B44">
              <w:rPr>
                <w:rFonts w:ascii="Times New Roman" w:hAnsi="Times New Roman" w:cs="Times New Roman"/>
                <w:sz w:val="20"/>
                <w:szCs w:val="24"/>
                <w:vertAlign w:val="superscript"/>
              </w:rPr>
              <w:instrText xml:space="preserve"> NOTEREF _Ref474741415 \h </w:instrText>
            </w:r>
            <w:r>
              <w:rPr>
                <w:rFonts w:ascii="Times New Roman" w:hAnsi="Times New Roman" w:cs="Times New Roman"/>
                <w:sz w:val="20"/>
                <w:szCs w:val="24"/>
                <w:vertAlign w:val="superscript"/>
              </w:rPr>
              <w:instrText xml:space="preserve"> \* MERGEFORMAT </w:instrText>
            </w:r>
            <w:r w:rsidRPr="00CC5B44">
              <w:rPr>
                <w:rFonts w:ascii="Times New Roman" w:hAnsi="Times New Roman" w:cs="Times New Roman"/>
                <w:sz w:val="20"/>
                <w:szCs w:val="24"/>
                <w:vertAlign w:val="superscript"/>
              </w:rPr>
            </w:r>
            <w:r w:rsidRPr="00CC5B44">
              <w:rPr>
                <w:rFonts w:ascii="Times New Roman" w:hAnsi="Times New Roman" w:cs="Times New Roman"/>
                <w:sz w:val="20"/>
                <w:szCs w:val="24"/>
                <w:vertAlign w:val="superscript"/>
              </w:rPr>
              <w:fldChar w:fldCharType="separate"/>
            </w:r>
            <w:r w:rsidRPr="00CC5B44">
              <w:rPr>
                <w:rFonts w:ascii="Times New Roman" w:hAnsi="Times New Roman" w:cs="Times New Roman"/>
                <w:sz w:val="20"/>
                <w:szCs w:val="24"/>
                <w:vertAlign w:val="superscript"/>
              </w:rPr>
              <w:t>1</w:t>
            </w:r>
            <w:r w:rsidRPr="00CC5B44">
              <w:rPr>
                <w:rFonts w:ascii="Times New Roman" w:hAnsi="Times New Roman" w:cs="Times New Roman"/>
                <w:sz w:val="20"/>
                <w:szCs w:val="24"/>
                <w:vertAlign w:val="superscript"/>
              </w:rPr>
              <w:fldChar w:fldCharType="end"/>
            </w:r>
          </w:p>
        </w:tc>
        <w:tc>
          <w:tcPr>
            <w:tcW w:w="3475" w:type="dxa"/>
            <w:tcBorders>
              <w:top w:val="nil"/>
              <w:left w:val="nil"/>
              <w:bottom w:val="single" w:sz="4" w:space="0" w:color="auto"/>
              <w:right w:val="nil"/>
            </w:tcBorders>
          </w:tcPr>
          <w:p w14:paraId="49787306" w14:textId="77777777" w:rsidR="00BF6E45" w:rsidRPr="003A7A20" w:rsidRDefault="00BF6E45" w:rsidP="005A59B9">
            <w:pPr>
              <w:jc w:val="both"/>
              <w:rPr>
                <w:rFonts w:ascii="Times New Roman" w:hAnsi="Times New Roman" w:cs="Times New Roman"/>
                <w:sz w:val="24"/>
                <w:szCs w:val="24"/>
              </w:rPr>
            </w:pPr>
          </w:p>
        </w:tc>
      </w:tr>
      <w:tr w:rsidR="00BF6E45" w:rsidRPr="003A7A20" w14:paraId="4364EB37" w14:textId="77777777" w:rsidTr="00BF6E45">
        <w:tc>
          <w:tcPr>
            <w:tcW w:w="1028" w:type="dxa"/>
            <w:vAlign w:val="center"/>
            <w:hideMark/>
          </w:tcPr>
          <w:p w14:paraId="65EE1AFE" w14:textId="77777777" w:rsidR="00BF6E45" w:rsidRPr="003A7A20" w:rsidRDefault="00BF6E45" w:rsidP="005A59B9">
            <w:pPr>
              <w:rPr>
                <w:rFonts w:ascii="Times New Roman" w:hAnsi="Times New Roman" w:cs="Times New Roman"/>
                <w:sz w:val="24"/>
                <w:szCs w:val="24"/>
              </w:rPr>
            </w:pPr>
          </w:p>
        </w:tc>
        <w:tc>
          <w:tcPr>
            <w:tcW w:w="3475" w:type="dxa"/>
            <w:tcBorders>
              <w:top w:val="single" w:sz="4" w:space="0" w:color="auto"/>
              <w:left w:val="nil"/>
              <w:bottom w:val="single" w:sz="4" w:space="0" w:color="auto"/>
              <w:right w:val="nil"/>
            </w:tcBorders>
            <w:hideMark/>
          </w:tcPr>
          <w:p w14:paraId="7A8E627A" w14:textId="77777777" w:rsidR="00BF6E45" w:rsidRPr="003A7A20" w:rsidRDefault="00BF6E45" w:rsidP="005A59B9">
            <w:pPr>
              <w:jc w:val="center"/>
              <w:rPr>
                <w:rFonts w:ascii="Times New Roman" w:hAnsi="Times New Roman" w:cs="Times New Roman"/>
                <w:sz w:val="24"/>
                <w:szCs w:val="24"/>
              </w:rPr>
            </w:pPr>
            <w:r w:rsidRPr="003A7A20">
              <w:rPr>
                <w:rFonts w:ascii="Times New Roman" w:hAnsi="Times New Roman" w:cs="Times New Roman"/>
                <w:sz w:val="20"/>
                <w:szCs w:val="24"/>
              </w:rPr>
              <w:t>(</w:t>
            </w:r>
            <w:proofErr w:type="spellStart"/>
            <w:r w:rsidRPr="003A7A20">
              <w:rPr>
                <w:rFonts w:ascii="Times New Roman" w:hAnsi="Times New Roman" w:cs="Times New Roman"/>
                <w:sz w:val="20"/>
                <w:szCs w:val="24"/>
              </w:rPr>
              <w:t>dd</w:t>
            </w:r>
            <w:proofErr w:type="spellEnd"/>
            <w:r w:rsidRPr="003A7A20">
              <w:rPr>
                <w:rFonts w:ascii="Times New Roman" w:hAnsi="Times New Roman" w:cs="Times New Roman"/>
                <w:sz w:val="20"/>
                <w:szCs w:val="24"/>
              </w:rPr>
              <w:t>/mm/</w:t>
            </w:r>
            <w:proofErr w:type="spellStart"/>
            <w:r w:rsidRPr="003A7A20">
              <w:rPr>
                <w:rFonts w:ascii="Times New Roman" w:hAnsi="Times New Roman" w:cs="Times New Roman"/>
                <w:sz w:val="20"/>
                <w:szCs w:val="24"/>
              </w:rPr>
              <w:t>gg</w:t>
            </w:r>
            <w:proofErr w:type="spellEnd"/>
            <w:r w:rsidRPr="003A7A20">
              <w:rPr>
                <w:rFonts w:ascii="Times New Roman" w:hAnsi="Times New Roman" w:cs="Times New Roman"/>
                <w:sz w:val="20"/>
                <w:szCs w:val="24"/>
              </w:rPr>
              <w:t>)</w:t>
            </w:r>
            <w:r w:rsidRPr="003A7A20">
              <w:rPr>
                <w:rFonts w:ascii="Times New Roman" w:hAnsi="Times New Roman" w:cs="Times New Roman"/>
                <w:sz w:val="24"/>
                <w:szCs w:val="24"/>
              </w:rPr>
              <w:t xml:space="preserve"> </w:t>
            </w:r>
          </w:p>
        </w:tc>
      </w:tr>
      <w:tr w:rsidR="00BF6E45" w:rsidRPr="003A7A20" w14:paraId="28E20F7E" w14:textId="77777777" w:rsidTr="005A59B9">
        <w:tc>
          <w:tcPr>
            <w:tcW w:w="1028" w:type="dxa"/>
            <w:vAlign w:val="center"/>
          </w:tcPr>
          <w:p w14:paraId="5946427E" w14:textId="77777777" w:rsidR="00BF6E45" w:rsidRDefault="00BF6E45" w:rsidP="005A59B9">
            <w:pPr>
              <w:rPr>
                <w:rFonts w:ascii="Times New Roman" w:hAnsi="Times New Roman" w:cs="Times New Roman"/>
                <w:sz w:val="24"/>
                <w:szCs w:val="24"/>
              </w:rPr>
            </w:pPr>
          </w:p>
          <w:p w14:paraId="7C9F7F99" w14:textId="03792327" w:rsidR="00BF6E45" w:rsidRPr="003A7A20" w:rsidRDefault="00BF6E45" w:rsidP="005A59B9">
            <w:pPr>
              <w:rPr>
                <w:rFonts w:ascii="Times New Roman" w:hAnsi="Times New Roman" w:cs="Times New Roman"/>
                <w:sz w:val="24"/>
                <w:szCs w:val="24"/>
              </w:rPr>
            </w:pPr>
          </w:p>
        </w:tc>
        <w:tc>
          <w:tcPr>
            <w:tcW w:w="3475" w:type="dxa"/>
            <w:tcBorders>
              <w:top w:val="single" w:sz="4" w:space="0" w:color="auto"/>
              <w:left w:val="nil"/>
              <w:bottom w:val="nil"/>
              <w:right w:val="nil"/>
            </w:tcBorders>
          </w:tcPr>
          <w:p w14:paraId="0DEF1AC1" w14:textId="77777777" w:rsidR="00BF6E45" w:rsidRPr="003A7A20" w:rsidRDefault="00BF6E45" w:rsidP="005A59B9">
            <w:pPr>
              <w:jc w:val="center"/>
              <w:rPr>
                <w:rFonts w:ascii="Times New Roman" w:hAnsi="Times New Roman" w:cs="Times New Roman"/>
                <w:sz w:val="20"/>
                <w:szCs w:val="24"/>
              </w:rPr>
            </w:pPr>
          </w:p>
        </w:tc>
      </w:tr>
    </w:tbl>
    <w:p w14:paraId="207E6FA7" w14:textId="6A9682DF" w:rsidR="00BF6E45" w:rsidRPr="00341618" w:rsidRDefault="00BF6E45" w:rsidP="00E66F0C">
      <w:pPr>
        <w:spacing w:after="0" w:line="240" w:lineRule="auto"/>
        <w:jc w:val="center"/>
        <w:rPr>
          <w:rFonts w:ascii="Times New Roman" w:hAnsi="Times New Roman"/>
          <w:sz w:val="24"/>
          <w:szCs w:val="24"/>
        </w:rPr>
      </w:pPr>
      <w:r w:rsidRPr="007363BD">
        <w:rPr>
          <w:rFonts w:ascii="Times New Roman" w:hAnsi="Times New Roman" w:cs="Times New Roman"/>
          <w:sz w:val="20"/>
          <w:szCs w:val="18"/>
        </w:rPr>
        <w:t>DOKUMENTS PARAKSTĪTS ELEKTRONISKI AR DROŠU ELEKTRONISKO PARAKSTU UN SATUR LAIKA ZĪMOGU</w:t>
      </w:r>
      <w:r w:rsidRPr="007363BD">
        <w:rPr>
          <w:rStyle w:val="FootnoteReference"/>
          <w:rFonts w:ascii="Times New Roman" w:hAnsi="Times New Roman" w:cs="Times New Roman"/>
          <w:szCs w:val="18"/>
        </w:rPr>
        <w:footnoteReference w:id="5"/>
      </w:r>
    </w:p>
    <w:sectPr w:rsidR="00BF6E45" w:rsidRPr="00341618" w:rsidSect="0075577C">
      <w:pgSz w:w="16838" w:h="11906" w:orient="landscape"/>
      <w:pgMar w:top="1134"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3D6A1" w14:textId="77777777" w:rsidR="006A6B82" w:rsidRDefault="006A6B82" w:rsidP="00CC5B44">
      <w:pPr>
        <w:spacing w:after="0" w:line="240" w:lineRule="auto"/>
      </w:pPr>
      <w:r>
        <w:separator/>
      </w:r>
    </w:p>
  </w:endnote>
  <w:endnote w:type="continuationSeparator" w:id="0">
    <w:p w14:paraId="7A403F09" w14:textId="77777777" w:rsidR="006A6B82" w:rsidRDefault="006A6B82" w:rsidP="00CC5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5C466" w14:textId="77777777" w:rsidR="006A6B82" w:rsidRDefault="006A6B82" w:rsidP="00CC5B44">
      <w:pPr>
        <w:spacing w:after="0" w:line="240" w:lineRule="auto"/>
      </w:pPr>
      <w:r>
        <w:separator/>
      </w:r>
    </w:p>
  </w:footnote>
  <w:footnote w:type="continuationSeparator" w:id="0">
    <w:p w14:paraId="5049E058" w14:textId="77777777" w:rsidR="006A6B82" w:rsidRDefault="006A6B82" w:rsidP="00CC5B44">
      <w:pPr>
        <w:spacing w:after="0" w:line="240" w:lineRule="auto"/>
      </w:pPr>
      <w:r>
        <w:continuationSeparator/>
      </w:r>
    </w:p>
  </w:footnote>
  <w:footnote w:id="1">
    <w:p w14:paraId="099E0565" w14:textId="21056E1B" w:rsidR="006A2492" w:rsidRDefault="006A2492" w:rsidP="006A2492">
      <w:pPr>
        <w:pStyle w:val="FootnoteText"/>
        <w:jc w:val="both"/>
      </w:pPr>
      <w:r>
        <w:rPr>
          <w:rStyle w:val="FootnoteReference"/>
        </w:rPr>
        <w:footnoteRef/>
      </w:r>
      <w:r>
        <w:t xml:space="preserve"> </w:t>
      </w:r>
      <w:r w:rsidR="00A57E10" w:rsidRPr="00A57E10">
        <w:rPr>
          <w:rFonts w:ascii="Times New Roman" w:eastAsia="Times New Roman" w:hAnsi="Times New Roman" w:cs="Times New Roman"/>
          <w:sz w:val="24"/>
          <w:szCs w:val="24"/>
          <w:lang w:eastAsia="lv-LV"/>
        </w:rPr>
        <w:t>5.3.1. specifiskā atbalsta mērķis "Attīstīt un uzlabot ūdensapgādes un kanalizācijas sistēmas pakalpojumu kvalitāti un nodrošināt pieslēgšanas iespējas"</w:t>
      </w:r>
    </w:p>
  </w:footnote>
  <w:footnote w:id="2">
    <w:p w14:paraId="47FF3875" w14:textId="1F94A90A" w:rsidR="00966156" w:rsidRDefault="00966156" w:rsidP="00966156">
      <w:pPr>
        <w:pStyle w:val="FootnoteText"/>
      </w:pPr>
      <w:r>
        <w:rPr>
          <w:rStyle w:val="FootnoteReference"/>
        </w:rPr>
        <w:footnoteRef/>
      </w:r>
      <w:r>
        <w:t xml:space="preserve"> </w:t>
      </w:r>
      <w:r>
        <w:rPr>
          <w:rFonts w:ascii="Times New Roman" w:hAnsi="Times New Roman" w:cs="Times New Roman"/>
        </w:rPr>
        <w:t>Līguma</w:t>
      </w:r>
      <w:r w:rsidRPr="0022666A">
        <w:rPr>
          <w:rFonts w:ascii="Times New Roman" w:hAnsi="Times New Roman" w:cs="Times New Roman"/>
        </w:rPr>
        <w:t xml:space="preserve"> par Eiropas Savienības fonda projekta īstenošanu Vispārīgo noteikumu 2.</w:t>
      </w:r>
      <w:r>
        <w:rPr>
          <w:rFonts w:ascii="Times New Roman" w:hAnsi="Times New Roman" w:cs="Times New Roman"/>
        </w:rPr>
        <w:t>sadaļa</w:t>
      </w:r>
      <w:r w:rsidRPr="0022666A">
        <w:rPr>
          <w:rFonts w:ascii="Times New Roman" w:hAnsi="Times New Roman" w:cs="Times New Roman"/>
        </w:rPr>
        <w:t>.</w:t>
      </w:r>
    </w:p>
  </w:footnote>
  <w:footnote w:id="3">
    <w:p w14:paraId="1D04A8E4" w14:textId="4D4DEB03" w:rsidR="00893042" w:rsidRPr="008B3725" w:rsidRDefault="00893042">
      <w:pPr>
        <w:pStyle w:val="FootnoteText"/>
        <w:rPr>
          <w:rFonts w:ascii="Times New Roman" w:hAnsi="Times New Roman" w:cs="Times New Roman"/>
        </w:rPr>
      </w:pPr>
      <w:r w:rsidRPr="008B3725">
        <w:rPr>
          <w:rStyle w:val="FootnoteReference"/>
          <w:rFonts w:ascii="Times New Roman" w:hAnsi="Times New Roman" w:cs="Times New Roman"/>
        </w:rPr>
        <w:footnoteRef/>
      </w:r>
      <w:r w:rsidRPr="008B3725">
        <w:rPr>
          <w:rFonts w:ascii="Times New Roman" w:hAnsi="Times New Roman" w:cs="Times New Roman"/>
        </w:rPr>
        <w:t xml:space="preserve"> </w:t>
      </w:r>
      <w:r w:rsidRPr="008B3725">
        <w:rPr>
          <w:rFonts w:ascii="Times New Roman" w:hAnsi="Times New Roman" w:cs="Times New Roman"/>
        </w:rPr>
        <w:t xml:space="preserve">Pārskata forma pieejama aģentūras tīmekļvietnē sadaļā “Projekta īstenošana” </w:t>
      </w:r>
    </w:p>
  </w:footnote>
  <w:footnote w:id="4">
    <w:p w14:paraId="223E566A" w14:textId="77777777" w:rsidR="00BF6E45" w:rsidRPr="007363BD" w:rsidRDefault="00BF6E45" w:rsidP="00BF6E45">
      <w:pPr>
        <w:pStyle w:val="FootnoteText"/>
        <w:rPr>
          <w:rFonts w:ascii="Times New Roman" w:hAnsi="Times New Roman" w:cs="Times New Roman"/>
        </w:rPr>
      </w:pPr>
      <w:r w:rsidRPr="007363BD">
        <w:rPr>
          <w:rStyle w:val="FootnoteReference"/>
          <w:rFonts w:ascii="Times New Roman" w:hAnsi="Times New Roman" w:cs="Times New Roman"/>
        </w:rPr>
        <w:footnoteRef/>
      </w:r>
      <w:r w:rsidRPr="007363BD">
        <w:rPr>
          <w:rFonts w:ascii="Times New Roman" w:hAnsi="Times New Roman" w:cs="Times New Roman"/>
        </w:rPr>
        <w:t xml:space="preserve"> </w:t>
      </w:r>
      <w:r w:rsidRPr="007363BD">
        <w:rPr>
          <w:rFonts w:ascii="Times New Roman" w:hAnsi="Times New Roman" w:cs="Times New Roman"/>
        </w:rPr>
        <w:t>Neaizpilda, ja dokuments ir parakstīts elektroniski ar drošu elektronisko parakstu, kas satur ar laika zīmogu</w:t>
      </w:r>
    </w:p>
  </w:footnote>
  <w:footnote w:id="5">
    <w:p w14:paraId="6BD7EADC" w14:textId="77777777" w:rsidR="00BF6E45" w:rsidRDefault="00BF6E45" w:rsidP="00BF6E45">
      <w:pPr>
        <w:pStyle w:val="FootnoteText"/>
      </w:pPr>
      <w:r w:rsidRPr="007363BD">
        <w:rPr>
          <w:rStyle w:val="FootnoteReference"/>
          <w:rFonts w:ascii="Times New Roman" w:hAnsi="Times New Roman" w:cs="Times New Roman"/>
        </w:rPr>
        <w:footnoteRef/>
      </w:r>
      <w:r w:rsidRPr="007363BD">
        <w:rPr>
          <w:rFonts w:ascii="Times New Roman" w:hAnsi="Times New Roman" w:cs="Times New Roman"/>
        </w:rPr>
        <w:t xml:space="preserve"> </w:t>
      </w:r>
      <w:r w:rsidRPr="007363BD">
        <w:rPr>
          <w:rFonts w:ascii="Times New Roman" w:hAnsi="Times New Roman" w:cs="Times New Roman"/>
        </w:rPr>
        <w:t>Iekļauj tikai tad, ja dokuments ir parakstīts elektroniski ar drošu elektronisko parakstu, kas satur ar laika zīmogu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93E15"/>
    <w:multiLevelType w:val="hybridMultilevel"/>
    <w:tmpl w:val="38B602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C60424"/>
    <w:multiLevelType w:val="hybridMultilevel"/>
    <w:tmpl w:val="427AA35E"/>
    <w:lvl w:ilvl="0" w:tplc="08CE3D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8D5E27"/>
    <w:multiLevelType w:val="hybridMultilevel"/>
    <w:tmpl w:val="86F26100"/>
    <w:lvl w:ilvl="0" w:tplc="7736B916">
      <w:start w:val="1"/>
      <w:numFmt w:val="decimal"/>
      <w:lvlText w:val="%1)"/>
      <w:lvlJc w:val="left"/>
      <w:pPr>
        <w:ind w:left="720" w:hanging="360"/>
      </w:pPr>
      <w:rPr>
        <w:rFonts w:hint="default"/>
      </w:rPr>
    </w:lvl>
    <w:lvl w:ilvl="1" w:tplc="0426000F">
      <w:start w:val="1"/>
      <w:numFmt w:val="decimal"/>
      <w:lvlText w:val="%2."/>
      <w:lvlJc w:val="left"/>
      <w:pPr>
        <w:ind w:left="1800" w:hanging="72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80693960">
    <w:abstractNumId w:val="2"/>
  </w:num>
  <w:num w:numId="2" w16cid:durableId="668875851">
    <w:abstractNumId w:val="0"/>
  </w:num>
  <w:num w:numId="3" w16cid:durableId="122161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0B"/>
    <w:rsid w:val="000364D5"/>
    <w:rsid w:val="000408AB"/>
    <w:rsid w:val="00075CB9"/>
    <w:rsid w:val="000847D8"/>
    <w:rsid w:val="0009724C"/>
    <w:rsid w:val="000A755A"/>
    <w:rsid w:val="00113B9D"/>
    <w:rsid w:val="00165A57"/>
    <w:rsid w:val="001D07F1"/>
    <w:rsid w:val="001E2625"/>
    <w:rsid w:val="0026678C"/>
    <w:rsid w:val="00331283"/>
    <w:rsid w:val="00341618"/>
    <w:rsid w:val="00394B89"/>
    <w:rsid w:val="00396A41"/>
    <w:rsid w:val="003A7A20"/>
    <w:rsid w:val="004B5A03"/>
    <w:rsid w:val="004C61C0"/>
    <w:rsid w:val="004F5E6A"/>
    <w:rsid w:val="00525F4C"/>
    <w:rsid w:val="005859F4"/>
    <w:rsid w:val="005B65CE"/>
    <w:rsid w:val="005C614F"/>
    <w:rsid w:val="005D1C16"/>
    <w:rsid w:val="005F51B3"/>
    <w:rsid w:val="006639C0"/>
    <w:rsid w:val="00684DCE"/>
    <w:rsid w:val="006A2492"/>
    <w:rsid w:val="006A6B82"/>
    <w:rsid w:val="006D4124"/>
    <w:rsid w:val="00723BCB"/>
    <w:rsid w:val="007363BD"/>
    <w:rsid w:val="00740529"/>
    <w:rsid w:val="0075577C"/>
    <w:rsid w:val="007C7738"/>
    <w:rsid w:val="007D6E88"/>
    <w:rsid w:val="007F684D"/>
    <w:rsid w:val="00893042"/>
    <w:rsid w:val="008B3725"/>
    <w:rsid w:val="008E3997"/>
    <w:rsid w:val="009001A4"/>
    <w:rsid w:val="00913FA9"/>
    <w:rsid w:val="009354C6"/>
    <w:rsid w:val="00966156"/>
    <w:rsid w:val="00980C88"/>
    <w:rsid w:val="00987B9A"/>
    <w:rsid w:val="009A551B"/>
    <w:rsid w:val="009B41F3"/>
    <w:rsid w:val="009F6F54"/>
    <w:rsid w:val="00A57E10"/>
    <w:rsid w:val="00A6334D"/>
    <w:rsid w:val="00B25E5B"/>
    <w:rsid w:val="00BF6E45"/>
    <w:rsid w:val="00C33AD1"/>
    <w:rsid w:val="00C45AD9"/>
    <w:rsid w:val="00CA0233"/>
    <w:rsid w:val="00CC5B44"/>
    <w:rsid w:val="00CD54EC"/>
    <w:rsid w:val="00CE7EC2"/>
    <w:rsid w:val="00D1242C"/>
    <w:rsid w:val="00DB7DF4"/>
    <w:rsid w:val="00E07ABE"/>
    <w:rsid w:val="00E10AB5"/>
    <w:rsid w:val="00E328E0"/>
    <w:rsid w:val="00E66F0C"/>
    <w:rsid w:val="00EA1EAC"/>
    <w:rsid w:val="00F2079F"/>
    <w:rsid w:val="00F2580B"/>
    <w:rsid w:val="00F51015"/>
    <w:rsid w:val="00F55424"/>
    <w:rsid w:val="00FB0883"/>
    <w:rsid w:val="00FD4140"/>
    <w:rsid w:val="00FE41B9"/>
    <w:rsid w:val="00FF04D4"/>
  </w:rsids>
  <m:mathPr>
    <m:mathFont m:val="Cambria Math"/>
    <m:brkBin m:val="before"/>
    <m:brkBinSub m:val="--"/>
    <m:smallFrac m:val="0"/>
    <m:dispDef/>
    <m:lMargin m:val="0"/>
    <m:rMargin m:val="0"/>
    <m:defJc m:val="centerGroup"/>
    <m:wrapIndent m:val="1440"/>
    <m:intLim m:val="subSup"/>
    <m:naryLim m:val="undOvr"/>
  </m:mathPr>
  <w:themeFontLang w:val="lv-LV"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7588"/>
  <w15:chartTrackingRefBased/>
  <w15:docId w15:val="{B50706D3-6B16-4409-A2A6-040D9ED1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7A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1283"/>
    <w:rPr>
      <w:sz w:val="16"/>
      <w:szCs w:val="16"/>
    </w:rPr>
  </w:style>
  <w:style w:type="paragraph" w:styleId="CommentText">
    <w:name w:val="annotation text"/>
    <w:basedOn w:val="Normal"/>
    <w:link w:val="CommentTextChar"/>
    <w:uiPriority w:val="99"/>
    <w:semiHidden/>
    <w:unhideWhenUsed/>
    <w:rsid w:val="00331283"/>
    <w:pPr>
      <w:spacing w:line="240" w:lineRule="auto"/>
    </w:pPr>
    <w:rPr>
      <w:sz w:val="20"/>
      <w:szCs w:val="20"/>
    </w:rPr>
  </w:style>
  <w:style w:type="character" w:customStyle="1" w:styleId="CommentTextChar">
    <w:name w:val="Comment Text Char"/>
    <w:basedOn w:val="DefaultParagraphFont"/>
    <w:link w:val="CommentText"/>
    <w:uiPriority w:val="99"/>
    <w:semiHidden/>
    <w:rsid w:val="00331283"/>
    <w:rPr>
      <w:sz w:val="20"/>
      <w:szCs w:val="20"/>
    </w:rPr>
  </w:style>
  <w:style w:type="paragraph" w:styleId="CommentSubject">
    <w:name w:val="annotation subject"/>
    <w:basedOn w:val="CommentText"/>
    <w:next w:val="CommentText"/>
    <w:link w:val="CommentSubjectChar"/>
    <w:uiPriority w:val="99"/>
    <w:semiHidden/>
    <w:unhideWhenUsed/>
    <w:rsid w:val="00331283"/>
    <w:rPr>
      <w:b/>
      <w:bCs/>
    </w:rPr>
  </w:style>
  <w:style w:type="character" w:customStyle="1" w:styleId="CommentSubjectChar">
    <w:name w:val="Comment Subject Char"/>
    <w:basedOn w:val="CommentTextChar"/>
    <w:link w:val="CommentSubject"/>
    <w:uiPriority w:val="99"/>
    <w:semiHidden/>
    <w:rsid w:val="00331283"/>
    <w:rPr>
      <w:b/>
      <w:bCs/>
      <w:sz w:val="20"/>
      <w:szCs w:val="20"/>
    </w:rPr>
  </w:style>
  <w:style w:type="paragraph" w:styleId="BalloonText">
    <w:name w:val="Balloon Text"/>
    <w:basedOn w:val="Normal"/>
    <w:link w:val="BalloonTextChar"/>
    <w:uiPriority w:val="99"/>
    <w:semiHidden/>
    <w:unhideWhenUsed/>
    <w:rsid w:val="003312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283"/>
    <w:rPr>
      <w:rFonts w:ascii="Segoe UI" w:hAnsi="Segoe UI" w:cs="Segoe UI"/>
      <w:sz w:val="18"/>
      <w:szCs w:val="18"/>
    </w:rPr>
  </w:style>
  <w:style w:type="paragraph" w:styleId="FootnoteText">
    <w:name w:val="footnote text"/>
    <w:basedOn w:val="Normal"/>
    <w:link w:val="FootnoteTextChar"/>
    <w:uiPriority w:val="99"/>
    <w:semiHidden/>
    <w:unhideWhenUsed/>
    <w:rsid w:val="00CC5B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5B44"/>
    <w:rPr>
      <w:sz w:val="20"/>
      <w:szCs w:val="20"/>
    </w:rPr>
  </w:style>
  <w:style w:type="character" w:styleId="FootnoteReference">
    <w:name w:val="footnote reference"/>
    <w:basedOn w:val="DefaultParagraphFont"/>
    <w:uiPriority w:val="99"/>
    <w:semiHidden/>
    <w:unhideWhenUsed/>
    <w:rsid w:val="00CC5B44"/>
    <w:rPr>
      <w:vertAlign w:val="superscript"/>
    </w:rPr>
  </w:style>
  <w:style w:type="character" w:styleId="Hyperlink">
    <w:name w:val="Hyperlink"/>
    <w:basedOn w:val="DefaultParagraphFont"/>
    <w:uiPriority w:val="99"/>
    <w:unhideWhenUsed/>
    <w:rsid w:val="004B5A03"/>
    <w:rPr>
      <w:color w:val="0000FF"/>
      <w:u w:val="single"/>
    </w:rPr>
  </w:style>
  <w:style w:type="paragraph" w:styleId="ListParagraph">
    <w:name w:val="List Paragraph"/>
    <w:aliases w:val="2"/>
    <w:basedOn w:val="Normal"/>
    <w:link w:val="ListParagraphChar"/>
    <w:uiPriority w:val="34"/>
    <w:qFormat/>
    <w:rsid w:val="008E3997"/>
    <w:pPr>
      <w:ind w:left="720"/>
      <w:contextualSpacing/>
    </w:pPr>
  </w:style>
  <w:style w:type="character" w:customStyle="1" w:styleId="ListParagraphChar">
    <w:name w:val="List Paragraph Char"/>
    <w:aliases w:val="2 Char"/>
    <w:link w:val="ListParagraph"/>
    <w:uiPriority w:val="34"/>
    <w:rsid w:val="008E3997"/>
  </w:style>
  <w:style w:type="character" w:styleId="FollowedHyperlink">
    <w:name w:val="FollowedHyperlink"/>
    <w:basedOn w:val="DefaultParagraphFont"/>
    <w:uiPriority w:val="99"/>
    <w:semiHidden/>
    <w:unhideWhenUsed/>
    <w:rsid w:val="001E2625"/>
    <w:rPr>
      <w:color w:val="954F72" w:themeColor="followedHyperlink"/>
      <w:u w:val="single"/>
    </w:rPr>
  </w:style>
  <w:style w:type="paragraph" w:styleId="Header">
    <w:name w:val="header"/>
    <w:basedOn w:val="Normal"/>
    <w:link w:val="HeaderChar"/>
    <w:uiPriority w:val="99"/>
    <w:unhideWhenUsed/>
    <w:rsid w:val="00A57E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7E10"/>
  </w:style>
  <w:style w:type="paragraph" w:styleId="Footer">
    <w:name w:val="footer"/>
    <w:basedOn w:val="Normal"/>
    <w:link w:val="FooterChar"/>
    <w:uiPriority w:val="99"/>
    <w:unhideWhenUsed/>
    <w:rsid w:val="00A57E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7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430">
      <w:bodyDiv w:val="1"/>
      <w:marLeft w:val="0"/>
      <w:marRight w:val="0"/>
      <w:marTop w:val="0"/>
      <w:marBottom w:val="0"/>
      <w:divBdr>
        <w:top w:val="none" w:sz="0" w:space="0" w:color="auto"/>
        <w:left w:val="none" w:sz="0" w:space="0" w:color="auto"/>
        <w:bottom w:val="none" w:sz="0" w:space="0" w:color="auto"/>
        <w:right w:val="none" w:sz="0" w:space="0" w:color="auto"/>
      </w:divBdr>
    </w:div>
    <w:div w:id="53747440">
      <w:bodyDiv w:val="1"/>
      <w:marLeft w:val="0"/>
      <w:marRight w:val="0"/>
      <w:marTop w:val="0"/>
      <w:marBottom w:val="0"/>
      <w:divBdr>
        <w:top w:val="none" w:sz="0" w:space="0" w:color="auto"/>
        <w:left w:val="none" w:sz="0" w:space="0" w:color="auto"/>
        <w:bottom w:val="none" w:sz="0" w:space="0" w:color="auto"/>
        <w:right w:val="none" w:sz="0" w:space="0" w:color="auto"/>
      </w:divBdr>
    </w:div>
    <w:div w:id="924651342">
      <w:bodyDiv w:val="1"/>
      <w:marLeft w:val="0"/>
      <w:marRight w:val="0"/>
      <w:marTop w:val="0"/>
      <w:marBottom w:val="0"/>
      <w:divBdr>
        <w:top w:val="none" w:sz="0" w:space="0" w:color="auto"/>
        <w:left w:val="none" w:sz="0" w:space="0" w:color="auto"/>
        <w:bottom w:val="none" w:sz="0" w:space="0" w:color="auto"/>
        <w:right w:val="none" w:sz="0" w:space="0" w:color="auto"/>
      </w:divBdr>
    </w:div>
    <w:div w:id="20309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vkb.gov.lv/lv/energoefektivitates-jautajumu-administresan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24000-FE98-47DD-AD9C-49DEE95B9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2607</Words>
  <Characters>1487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Bogužs</dc:creator>
  <cp:keywords/>
  <dc:description/>
  <cp:lastModifiedBy>Sarmīte Lucāne</cp:lastModifiedBy>
  <cp:revision>17</cp:revision>
  <dcterms:created xsi:type="dcterms:W3CDTF">2021-03-23T08:29:00Z</dcterms:created>
  <dcterms:modified xsi:type="dcterms:W3CDTF">2022-07-08T16:25:00Z</dcterms:modified>
</cp:coreProperties>
</file>