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4E3A0" w14:textId="0CF175BA" w:rsidR="00EA7CEF" w:rsidRDefault="00B212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126E">
        <w:rPr>
          <w:rFonts w:ascii="Times New Roman" w:hAnsi="Times New Roman" w:cs="Times New Roman"/>
          <w:sz w:val="28"/>
          <w:szCs w:val="28"/>
        </w:rPr>
        <w:t>Labdien!</w:t>
      </w:r>
    </w:p>
    <w:p w14:paraId="263E0D28" w14:textId="2BB73F52" w:rsidR="00B2126E" w:rsidRDefault="00B2126E" w:rsidP="00B21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Veselības ministrija informē, ka </w:t>
      </w:r>
      <w:r w:rsidRPr="00B2126E">
        <w:rPr>
          <w:rFonts w:ascii="Times New Roman" w:hAnsi="Times New Roman" w:cs="Times New Roman"/>
          <w:sz w:val="28"/>
          <w:szCs w:val="28"/>
        </w:rPr>
        <w:t xml:space="preserve">saskaņā ar 2020.gada 12. marta Ministru kabineta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B2126E">
        <w:rPr>
          <w:rFonts w:ascii="Times New Roman" w:hAnsi="Times New Roman" w:cs="Times New Roman"/>
          <w:sz w:val="28"/>
          <w:szCs w:val="28"/>
        </w:rPr>
        <w:t>īkojum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B2126E">
        <w:rPr>
          <w:rFonts w:ascii="Times New Roman" w:hAnsi="Times New Roman" w:cs="Times New Roman"/>
          <w:sz w:val="28"/>
          <w:szCs w:val="28"/>
        </w:rPr>
        <w:t xml:space="preserve"> Nr.103 “Par ārkārtējās situācijas izsludināšanu”</w:t>
      </w:r>
      <w:r w:rsidR="001D0F55">
        <w:rPr>
          <w:rFonts w:ascii="Times New Roman" w:hAnsi="Times New Roman" w:cs="Times New Roman"/>
          <w:sz w:val="28"/>
          <w:szCs w:val="28"/>
        </w:rPr>
        <w:t xml:space="preserve"> (rīkojums)</w:t>
      </w:r>
      <w:r>
        <w:rPr>
          <w:rFonts w:ascii="Times New Roman" w:hAnsi="Times New Roman" w:cs="Times New Roman"/>
          <w:sz w:val="28"/>
          <w:szCs w:val="28"/>
        </w:rPr>
        <w:t xml:space="preserve"> līdz 2020.gada 12.maijam cilvēku pulcēšanās, tai skaitā </w:t>
      </w:r>
      <w:r w:rsidR="0009495D">
        <w:rPr>
          <w:rFonts w:ascii="Times New Roman" w:hAnsi="Times New Roman" w:cs="Times New Roman"/>
          <w:sz w:val="28"/>
          <w:szCs w:val="28"/>
        </w:rPr>
        <w:t xml:space="preserve">organizētās </w:t>
      </w:r>
      <w:proofErr w:type="spellStart"/>
      <w:r>
        <w:rPr>
          <w:rFonts w:ascii="Times New Roman" w:hAnsi="Times New Roman" w:cs="Times New Roman"/>
          <w:sz w:val="28"/>
          <w:szCs w:val="28"/>
        </w:rPr>
        <w:t>ārtelpu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aktivitāt</w:t>
      </w:r>
      <w:r w:rsidR="0009495D">
        <w:rPr>
          <w:rFonts w:ascii="Times New Roman" w:hAnsi="Times New Roman" w:cs="Times New Roman"/>
          <w:sz w:val="28"/>
          <w:szCs w:val="28"/>
        </w:rPr>
        <w:t>ē</w:t>
      </w:r>
      <w:r>
        <w:rPr>
          <w:rFonts w:ascii="Times New Roman" w:hAnsi="Times New Roman" w:cs="Times New Roman"/>
          <w:sz w:val="28"/>
          <w:szCs w:val="28"/>
        </w:rPr>
        <w:t xml:space="preserve">s, ir stingri aizliegta ar mērķi nodrošināt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koronavīrusa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izplatības samazināšanu.</w:t>
      </w:r>
    </w:p>
    <w:p w14:paraId="13CB7F26" w14:textId="6C2E1C01" w:rsidR="00B2126E" w:rsidRDefault="00B2126E" w:rsidP="00B21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Savukārt </w:t>
      </w:r>
      <w:bookmarkStart w:id="1" w:name="_Hlk39058728"/>
      <w:r>
        <w:rPr>
          <w:rFonts w:ascii="Times New Roman" w:hAnsi="Times New Roman" w:cs="Times New Roman"/>
          <w:sz w:val="28"/>
          <w:szCs w:val="28"/>
        </w:rPr>
        <w:t xml:space="preserve">Izglītības un zinātnes ministrijas </w:t>
      </w:r>
      <w:bookmarkEnd w:id="1"/>
      <w:r w:rsidR="001D0F55">
        <w:rPr>
          <w:rFonts w:ascii="Times New Roman" w:hAnsi="Times New Roman" w:cs="Times New Roman"/>
          <w:sz w:val="28"/>
          <w:szCs w:val="28"/>
        </w:rPr>
        <w:t xml:space="preserve">(IZM) </w:t>
      </w:r>
      <w:r>
        <w:rPr>
          <w:rFonts w:ascii="Times New Roman" w:hAnsi="Times New Roman" w:cs="Times New Roman"/>
          <w:sz w:val="28"/>
          <w:szCs w:val="28"/>
        </w:rPr>
        <w:t xml:space="preserve">2020.gada 28.aprīļa </w:t>
      </w:r>
      <w:r w:rsidR="001D0F55">
        <w:rPr>
          <w:rFonts w:ascii="Times New Roman" w:hAnsi="Times New Roman" w:cs="Times New Roman"/>
          <w:sz w:val="28"/>
          <w:szCs w:val="28"/>
        </w:rPr>
        <w:t xml:space="preserve">vadlīniju </w:t>
      </w:r>
      <w:r w:rsidR="001D0F55" w:rsidRPr="001D0F55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1D0F55" w:rsidRPr="001D0F55">
          <w:rPr>
            <w:rStyle w:val="Hyperlink"/>
            <w:rFonts w:ascii="Times New Roman" w:hAnsi="Times New Roman" w:cs="Times New Roman"/>
            <w:sz w:val="28"/>
            <w:szCs w:val="28"/>
          </w:rPr>
          <w:t>https://izm.gov.lv/images/COVID-19/sports_araIZM.PDF</w:t>
        </w:r>
      </w:hyperlink>
      <w:r w:rsidR="001D0F55" w:rsidRPr="001D0F55">
        <w:rPr>
          <w:rFonts w:ascii="Times New Roman" w:hAnsi="Times New Roman" w:cs="Times New Roman"/>
          <w:sz w:val="28"/>
          <w:szCs w:val="28"/>
        </w:rPr>
        <w:t>)</w:t>
      </w:r>
      <w:r w:rsidR="001D0F55">
        <w:rPr>
          <w:rFonts w:ascii="Times New Roman" w:hAnsi="Times New Roman" w:cs="Times New Roman"/>
          <w:sz w:val="28"/>
          <w:szCs w:val="28"/>
        </w:rPr>
        <w:t xml:space="preserve"> 1.punkts </w:t>
      </w:r>
      <w:r>
        <w:rPr>
          <w:rFonts w:ascii="Times New Roman" w:hAnsi="Times New Roman" w:cs="Times New Roman"/>
          <w:sz w:val="28"/>
          <w:szCs w:val="28"/>
        </w:rPr>
        <w:t>nosaka kārtību</w:t>
      </w:r>
      <w:r w:rsidR="000949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kādā tiek a</w:t>
      </w:r>
      <w:r w:rsidRPr="00B2126E">
        <w:rPr>
          <w:rFonts w:ascii="Times New Roman" w:hAnsi="Times New Roman" w:cs="Times New Roman"/>
          <w:sz w:val="28"/>
          <w:szCs w:val="28"/>
        </w:rPr>
        <w:t>tļaut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B2126E">
        <w:rPr>
          <w:rFonts w:ascii="Times New Roman" w:hAnsi="Times New Roman" w:cs="Times New Roman"/>
          <w:sz w:val="28"/>
          <w:szCs w:val="28"/>
        </w:rPr>
        <w:t xml:space="preserve"> </w:t>
      </w:r>
      <w:r w:rsidRPr="00B2126E">
        <w:rPr>
          <w:rFonts w:ascii="Times New Roman" w:hAnsi="Times New Roman" w:cs="Times New Roman"/>
          <w:b/>
          <w:bCs/>
          <w:sz w:val="28"/>
          <w:szCs w:val="28"/>
        </w:rPr>
        <w:t>individuālas</w:t>
      </w:r>
      <w:r w:rsidR="00A079A0">
        <w:rPr>
          <w:rFonts w:ascii="Times New Roman" w:hAnsi="Times New Roman" w:cs="Times New Roman"/>
          <w:b/>
          <w:bCs/>
          <w:sz w:val="28"/>
          <w:szCs w:val="28"/>
        </w:rPr>
        <w:t xml:space="preserve"> (neorganizētas)</w:t>
      </w:r>
      <w:r w:rsidRPr="00B2126E">
        <w:rPr>
          <w:rFonts w:ascii="Times New Roman" w:hAnsi="Times New Roman" w:cs="Times New Roman"/>
          <w:sz w:val="28"/>
          <w:szCs w:val="28"/>
        </w:rPr>
        <w:t xml:space="preserve"> fiziskās aktivitātes,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5D">
        <w:rPr>
          <w:rFonts w:ascii="Times New Roman" w:hAnsi="Times New Roman" w:cs="Times New Roman"/>
          <w:sz w:val="28"/>
          <w:szCs w:val="28"/>
        </w:rPr>
        <w:t>apmeklējot</w:t>
      </w:r>
      <w:r w:rsidR="0009495D" w:rsidRPr="00B2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26E">
        <w:rPr>
          <w:rFonts w:ascii="Times New Roman" w:hAnsi="Times New Roman" w:cs="Times New Roman"/>
          <w:sz w:val="28"/>
          <w:szCs w:val="28"/>
        </w:rPr>
        <w:t>ārtelpu</w:t>
      </w:r>
      <w:proofErr w:type="spellEnd"/>
      <w:r w:rsidRPr="00B2126E">
        <w:rPr>
          <w:rFonts w:ascii="Times New Roman" w:hAnsi="Times New Roman" w:cs="Times New Roman"/>
          <w:sz w:val="28"/>
          <w:szCs w:val="28"/>
        </w:rPr>
        <w:t xml:space="preserve"> sporta norišu viet</w:t>
      </w:r>
      <w:r w:rsidR="0009495D">
        <w:rPr>
          <w:rFonts w:ascii="Times New Roman" w:hAnsi="Times New Roman" w:cs="Times New Roman"/>
          <w:sz w:val="28"/>
          <w:szCs w:val="28"/>
        </w:rPr>
        <w:t>a</w:t>
      </w:r>
      <w:r w:rsidRPr="00B2126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un definējot visus </w:t>
      </w:r>
      <w:r w:rsidR="0009495D">
        <w:rPr>
          <w:rFonts w:ascii="Times New Roman" w:hAnsi="Times New Roman" w:cs="Times New Roman"/>
          <w:sz w:val="28"/>
          <w:szCs w:val="28"/>
        </w:rPr>
        <w:t xml:space="preserve">epidemioloģiskās </w:t>
      </w:r>
      <w:r>
        <w:rPr>
          <w:rFonts w:ascii="Times New Roman" w:hAnsi="Times New Roman" w:cs="Times New Roman"/>
          <w:sz w:val="28"/>
          <w:szCs w:val="28"/>
        </w:rPr>
        <w:t>drošības pasākumus.</w:t>
      </w:r>
    </w:p>
    <w:p w14:paraId="1D0074B5" w14:textId="5E701BEB" w:rsidR="00A079A0" w:rsidRDefault="00A079A0" w:rsidP="00B21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Vēršam uzmanību, ka SAM 9.2.4.2. pasākuma projekta ietvaros tiek īstenoti </w:t>
      </w:r>
      <w:r w:rsidRPr="00A079A0">
        <w:rPr>
          <w:rFonts w:ascii="Times New Roman" w:hAnsi="Times New Roman" w:cs="Times New Roman"/>
          <w:b/>
          <w:bCs/>
          <w:sz w:val="28"/>
          <w:szCs w:val="28"/>
        </w:rPr>
        <w:t>plānoti un organizēti pasākumi</w:t>
      </w:r>
      <w:r>
        <w:rPr>
          <w:rFonts w:ascii="Times New Roman" w:hAnsi="Times New Roman" w:cs="Times New Roman"/>
          <w:sz w:val="28"/>
          <w:szCs w:val="28"/>
        </w:rPr>
        <w:t xml:space="preserve">, tai skaitā fiziskās aktivitātes, kas </w:t>
      </w:r>
      <w:r w:rsidRPr="00A079A0">
        <w:rPr>
          <w:rFonts w:ascii="Times New Roman" w:hAnsi="Times New Roman" w:cs="Times New Roman"/>
          <w:b/>
          <w:bCs/>
          <w:sz w:val="28"/>
          <w:szCs w:val="28"/>
        </w:rPr>
        <w:t>patreiz nav atļautas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79A0">
        <w:rPr>
          <w:rFonts w:ascii="Times New Roman" w:hAnsi="Times New Roman" w:cs="Times New Roman"/>
          <w:sz w:val="28"/>
          <w:szCs w:val="28"/>
        </w:rPr>
        <w:t>Tiklīdz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9A0">
        <w:rPr>
          <w:rFonts w:ascii="Times New Roman" w:hAnsi="Times New Roman" w:cs="Times New Roman"/>
          <w:sz w:val="28"/>
          <w:szCs w:val="28"/>
        </w:rPr>
        <w:t>stingri noteiktie pulcēšanās ierobežojumi tiks atcelti,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A07" w:rsidRPr="001D0F55">
        <w:rPr>
          <w:rFonts w:ascii="Times New Roman" w:hAnsi="Times New Roman" w:cs="Times New Roman"/>
          <w:sz w:val="28"/>
          <w:szCs w:val="28"/>
        </w:rPr>
        <w:t>p</w:t>
      </w:r>
      <w:r w:rsidRPr="001D0F55">
        <w:rPr>
          <w:rFonts w:ascii="Times New Roman" w:hAnsi="Times New Roman" w:cs="Times New Roman"/>
          <w:sz w:val="28"/>
          <w:szCs w:val="28"/>
        </w:rPr>
        <w:t>roj</w:t>
      </w:r>
      <w:r>
        <w:rPr>
          <w:rFonts w:ascii="Times New Roman" w:hAnsi="Times New Roman" w:cs="Times New Roman"/>
          <w:sz w:val="28"/>
          <w:szCs w:val="28"/>
        </w:rPr>
        <w:t xml:space="preserve">ektu ietvaros plānoto darbību īstenošanu varēs atsākt atbilstoši </w:t>
      </w:r>
      <w:r w:rsidRPr="00A079A0">
        <w:rPr>
          <w:rFonts w:ascii="Times New Roman" w:hAnsi="Times New Roman" w:cs="Times New Roman"/>
          <w:sz w:val="28"/>
          <w:szCs w:val="28"/>
        </w:rPr>
        <w:t>Izglītības un zinātnes ministrijas</w:t>
      </w:r>
      <w:r>
        <w:rPr>
          <w:rFonts w:ascii="Times New Roman" w:hAnsi="Times New Roman" w:cs="Times New Roman"/>
          <w:sz w:val="28"/>
          <w:szCs w:val="28"/>
        </w:rPr>
        <w:t xml:space="preserve"> rekomendācijām.</w:t>
      </w:r>
    </w:p>
    <w:p w14:paraId="0DEBE742" w14:textId="71FA03E4" w:rsidR="001D0F55" w:rsidRDefault="001D0F55" w:rsidP="00B21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Attiecībā par IZM materiālā 2. līdz 8.punktā minētajiem nosacījumiem, aicinām sekot līdz rīkojuma izmaiņām, nosacījumiem un attiecīgi rīkoties organizējot pasākumus.</w:t>
      </w:r>
    </w:p>
    <w:p w14:paraId="4E6E1881" w14:textId="431A5A6B" w:rsidR="00B2126E" w:rsidRPr="00B2126E" w:rsidRDefault="00B2126E" w:rsidP="00B212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26E" w:rsidRPr="00B212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2A"/>
    <w:rsid w:val="0009495D"/>
    <w:rsid w:val="001D0F55"/>
    <w:rsid w:val="001F0A4A"/>
    <w:rsid w:val="0061142A"/>
    <w:rsid w:val="00A079A0"/>
    <w:rsid w:val="00B2126E"/>
    <w:rsid w:val="00B85A07"/>
    <w:rsid w:val="00C91A64"/>
    <w:rsid w:val="00E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72020"/>
  <w15:chartTrackingRefBased/>
  <w15:docId w15:val="{0EF51291-0053-4D12-BCD1-B72E077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F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m.gov.lv/images/COVID-19/sports_araIZ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454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Ozoliņa</dc:creator>
  <cp:keywords/>
  <dc:description/>
  <cp:lastModifiedBy>Ināra Bergmane</cp:lastModifiedBy>
  <cp:revision>2</cp:revision>
  <dcterms:created xsi:type="dcterms:W3CDTF">2020-04-29T14:09:00Z</dcterms:created>
  <dcterms:modified xsi:type="dcterms:W3CDTF">2020-04-29T14:09:00Z</dcterms:modified>
</cp:coreProperties>
</file>