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8089E" w14:textId="127DFC47" w:rsidR="002F0536" w:rsidRDefault="074C1235" w:rsidP="717A3309">
      <w:pPr>
        <w:spacing w:after="0"/>
        <w:jc w:val="right"/>
        <w:rPr>
          <w:rFonts w:ascii="Times New Roman" w:hAnsi="Times New Roman"/>
          <w:sz w:val="24"/>
          <w:szCs w:val="24"/>
        </w:rPr>
      </w:pPr>
      <w:r w:rsidRPr="38473CE4">
        <w:rPr>
          <w:rFonts w:ascii="Times New Roman" w:hAnsi="Times New Roman"/>
          <w:sz w:val="24"/>
          <w:szCs w:val="24"/>
        </w:rPr>
        <w:t>7</w:t>
      </w:r>
      <w:r w:rsidR="002F0536" w:rsidRPr="38473CE4">
        <w:rPr>
          <w:rFonts w:ascii="Times New Roman" w:hAnsi="Times New Roman"/>
          <w:sz w:val="24"/>
          <w:szCs w:val="24"/>
        </w:rPr>
        <w:t>.</w:t>
      </w:r>
      <w:r w:rsidR="0005267C">
        <w:rPr>
          <w:rFonts w:ascii="Times New Roman" w:hAnsi="Times New Roman"/>
          <w:sz w:val="24"/>
          <w:szCs w:val="24"/>
        </w:rPr>
        <w:t> </w:t>
      </w:r>
      <w:r w:rsidR="002F0536" w:rsidRPr="38473CE4">
        <w:rPr>
          <w:rFonts w:ascii="Times New Roman" w:hAnsi="Times New Roman"/>
          <w:sz w:val="24"/>
          <w:szCs w:val="24"/>
        </w:rPr>
        <w:t>pielikums</w:t>
      </w:r>
    </w:p>
    <w:p w14:paraId="018F6846" w14:textId="7057094B" w:rsidR="002F0536" w:rsidRDefault="4363171C" w:rsidP="00201044">
      <w:pPr>
        <w:spacing w:after="360"/>
        <w:jc w:val="right"/>
        <w:rPr>
          <w:rFonts w:ascii="Times New Roman" w:hAnsi="Times New Roman"/>
          <w:sz w:val="24"/>
          <w:szCs w:val="24"/>
        </w:rPr>
      </w:pPr>
      <w:r w:rsidRPr="269F442E">
        <w:rPr>
          <w:rFonts w:ascii="Times New Roman" w:hAnsi="Times New Roman"/>
          <w:sz w:val="24"/>
          <w:szCs w:val="24"/>
        </w:rPr>
        <w:t>Projektu iesniegumu atlases nolikuma</w:t>
      </w:r>
      <w:r w:rsidR="002F0536" w:rsidRPr="269F442E">
        <w:rPr>
          <w:rFonts w:ascii="Times New Roman" w:hAnsi="Times New Roman"/>
          <w:sz w:val="24"/>
          <w:szCs w:val="24"/>
        </w:rPr>
        <w:t>m</w:t>
      </w:r>
    </w:p>
    <w:p w14:paraId="148174F1" w14:textId="676766C9" w:rsidR="002E12E4" w:rsidRDefault="002E12E4" w:rsidP="717A3309">
      <w:pPr>
        <w:spacing w:after="0" w:line="240" w:lineRule="auto"/>
        <w:jc w:val="center"/>
        <w:rPr>
          <w:rFonts w:ascii="Times New Roman" w:hAnsi="Times New Roman"/>
          <w:sz w:val="24"/>
          <w:szCs w:val="24"/>
        </w:rPr>
      </w:pPr>
      <w:r w:rsidRPr="00201044">
        <w:rPr>
          <w:rFonts w:ascii="Times New Roman" w:hAnsi="Times New Roman"/>
          <w:sz w:val="24"/>
          <w:szCs w:val="24"/>
        </w:rPr>
        <w:t>SADARBĪBAS</w:t>
      </w:r>
      <w:r w:rsidRPr="187BED2E">
        <w:rPr>
          <w:rFonts w:ascii="Times New Roman" w:hAnsi="Times New Roman"/>
          <w:sz w:val="24"/>
          <w:szCs w:val="24"/>
        </w:rPr>
        <w:t xml:space="preserve"> PARTNERA </w:t>
      </w:r>
    </w:p>
    <w:p w14:paraId="456FF879" w14:textId="7CA22BB4" w:rsidR="009E7057" w:rsidRPr="002E12E4" w:rsidRDefault="00DE15EF" w:rsidP="004663A9">
      <w:pPr>
        <w:spacing w:after="0"/>
        <w:jc w:val="center"/>
        <w:rPr>
          <w:rFonts w:ascii="Times New Roman" w:hAnsi="Times New Roman"/>
          <w:sz w:val="24"/>
        </w:rPr>
      </w:pPr>
      <w:r>
        <w:rPr>
          <w:rFonts w:ascii="Times New Roman" w:hAnsi="Times New Roman"/>
          <w:sz w:val="24"/>
        </w:rPr>
        <w:t xml:space="preserve"> </w:t>
      </w:r>
      <w:r w:rsidR="00C662E0">
        <w:rPr>
          <w:rFonts w:ascii="Times New Roman" w:hAnsi="Times New Roman"/>
          <w:sz w:val="24"/>
        </w:rPr>
        <w:t>APLIECINĀJUMS</w:t>
      </w:r>
      <w:r w:rsidR="009E7057" w:rsidRPr="002E12E4">
        <w:rPr>
          <w:rFonts w:ascii="Times New Roman" w:hAnsi="Times New Roman"/>
          <w:sz w:val="24"/>
        </w:rPr>
        <w:t xml:space="preserve"> PAR </w:t>
      </w:r>
      <w:r w:rsidR="00CE1674" w:rsidRPr="002E12E4">
        <w:rPr>
          <w:rFonts w:ascii="Times New Roman" w:hAnsi="Times New Roman"/>
          <w:sz w:val="24"/>
        </w:rPr>
        <w:t xml:space="preserve">SAŅEMTO UN PLĀNOTO </w:t>
      </w:r>
      <w:r w:rsidR="000853FE">
        <w:rPr>
          <w:rFonts w:ascii="Times New Roman" w:hAnsi="Times New Roman"/>
          <w:sz w:val="24"/>
        </w:rPr>
        <w:t>KOMERCDARBĪBAS</w:t>
      </w:r>
      <w:r w:rsidR="000853FE" w:rsidRPr="002E12E4">
        <w:rPr>
          <w:rFonts w:ascii="Times New Roman" w:hAnsi="Times New Roman"/>
          <w:sz w:val="24"/>
        </w:rPr>
        <w:t xml:space="preserve"> </w:t>
      </w:r>
      <w:r w:rsidR="00CE1674" w:rsidRPr="002E12E4">
        <w:rPr>
          <w:rFonts w:ascii="Times New Roman" w:hAnsi="Times New Roman"/>
          <w:sz w:val="24"/>
        </w:rPr>
        <w:t>ATBALSTU</w:t>
      </w:r>
      <w:r w:rsidR="006C5040">
        <w:rPr>
          <w:rFonts w:ascii="Times New Roman" w:hAnsi="Times New Roman"/>
          <w:sz w:val="24"/>
        </w:rPr>
        <w:t xml:space="preserve"> </w:t>
      </w:r>
    </w:p>
    <w:p w14:paraId="739C1943" w14:textId="2D4ECF42" w:rsidR="00E91E3D" w:rsidRDefault="002E12E4" w:rsidP="004663A9">
      <w:pPr>
        <w:spacing w:after="240" w:line="240" w:lineRule="auto"/>
        <w:jc w:val="center"/>
        <w:rPr>
          <w:rFonts w:ascii="Times New Roman" w:hAnsi="Times New Roman"/>
          <w:sz w:val="24"/>
          <w:szCs w:val="24"/>
        </w:rPr>
      </w:pPr>
      <w:r w:rsidRPr="6D11ABB7">
        <w:rPr>
          <w:rFonts w:ascii="Times New Roman" w:hAnsi="Times New Roman"/>
          <w:sz w:val="24"/>
          <w:szCs w:val="24"/>
        </w:rPr>
        <w:t>(</w:t>
      </w:r>
      <w:bookmarkStart w:id="0" w:name="_Hlk193110114"/>
      <w:r w:rsidRPr="004663A9">
        <w:rPr>
          <w:rFonts w:ascii="Times New Roman" w:hAnsi="Times New Roman"/>
          <w:i/>
          <w:iCs/>
          <w:sz w:val="24"/>
          <w:szCs w:val="24"/>
        </w:rPr>
        <w:t>M</w:t>
      </w:r>
      <w:r w:rsidR="00600759" w:rsidRPr="004663A9">
        <w:rPr>
          <w:rFonts w:ascii="Times New Roman" w:hAnsi="Times New Roman"/>
          <w:i/>
          <w:iCs/>
          <w:sz w:val="24"/>
          <w:szCs w:val="24"/>
        </w:rPr>
        <w:t xml:space="preserve">inistru kabineta </w:t>
      </w:r>
      <w:r w:rsidRPr="004663A9">
        <w:rPr>
          <w:rFonts w:ascii="Times New Roman" w:hAnsi="Times New Roman"/>
          <w:i/>
          <w:iCs/>
          <w:sz w:val="24"/>
          <w:szCs w:val="24"/>
        </w:rPr>
        <w:t>noteikum</w:t>
      </w:r>
      <w:r w:rsidR="004137F3" w:rsidRPr="004663A9">
        <w:rPr>
          <w:rFonts w:ascii="Times New Roman" w:hAnsi="Times New Roman"/>
          <w:i/>
          <w:iCs/>
          <w:sz w:val="24"/>
          <w:szCs w:val="24"/>
        </w:rPr>
        <w:t>u Nr.</w:t>
      </w:r>
      <w:r w:rsidR="00911CCB" w:rsidRPr="004663A9">
        <w:rPr>
          <w:rFonts w:ascii="Times New Roman" w:hAnsi="Times New Roman"/>
          <w:i/>
          <w:iCs/>
          <w:sz w:val="24"/>
          <w:szCs w:val="24"/>
        </w:rPr>
        <w:t> </w:t>
      </w:r>
      <w:r w:rsidR="00811633" w:rsidRPr="004663A9">
        <w:rPr>
          <w:rFonts w:ascii="Times New Roman" w:hAnsi="Times New Roman"/>
          <w:i/>
          <w:iCs/>
          <w:sz w:val="24"/>
          <w:szCs w:val="24"/>
        </w:rPr>
        <w:t>107</w:t>
      </w:r>
      <w:bookmarkEnd w:id="0"/>
      <w:r w:rsidRPr="004663A9">
        <w:rPr>
          <w:rStyle w:val="Vresatsauce"/>
          <w:rFonts w:ascii="Times New Roman" w:hAnsi="Times New Roman"/>
          <w:i/>
          <w:iCs/>
          <w:sz w:val="24"/>
          <w:szCs w:val="24"/>
        </w:rPr>
        <w:footnoteReference w:id="2"/>
      </w:r>
      <w:r w:rsidR="00BE6EB2" w:rsidRPr="004663A9">
        <w:rPr>
          <w:rFonts w:ascii="Times New Roman" w:hAnsi="Times New Roman"/>
          <w:i/>
          <w:iCs/>
          <w:sz w:val="24"/>
          <w:szCs w:val="24"/>
        </w:rPr>
        <w:t xml:space="preserve"> 50.</w:t>
      </w:r>
      <w:r w:rsidR="003339AA">
        <w:rPr>
          <w:rFonts w:ascii="Times New Roman" w:hAnsi="Times New Roman"/>
          <w:i/>
          <w:iCs/>
          <w:sz w:val="24"/>
          <w:szCs w:val="24"/>
        </w:rPr>
        <w:t> </w:t>
      </w:r>
      <w:r w:rsidR="00BE6EB2" w:rsidRPr="004663A9">
        <w:rPr>
          <w:rFonts w:ascii="Times New Roman" w:hAnsi="Times New Roman"/>
          <w:i/>
          <w:iCs/>
          <w:sz w:val="24"/>
          <w:szCs w:val="24"/>
        </w:rPr>
        <w:t>punkts</w:t>
      </w:r>
      <w:r w:rsidRPr="6D11ABB7">
        <w:rPr>
          <w:rFonts w:ascii="Times New Roman" w:hAnsi="Times New Roman"/>
          <w:sz w:val="24"/>
          <w:szCs w:val="24"/>
        </w:rPr>
        <w:t>)</w:t>
      </w:r>
    </w:p>
    <w:p w14:paraId="6C817D3C" w14:textId="4D23A890" w:rsidR="00EB134B" w:rsidRPr="002E12E4" w:rsidRDefault="008E339A" w:rsidP="004663A9">
      <w:pPr>
        <w:spacing w:after="120" w:line="240" w:lineRule="auto"/>
        <w:jc w:val="both"/>
        <w:rPr>
          <w:rFonts w:ascii="Times New Roman" w:hAnsi="Times New Roman"/>
          <w:sz w:val="24"/>
        </w:rPr>
      </w:pPr>
      <w:r w:rsidRPr="38473CE4">
        <w:rPr>
          <w:rFonts w:ascii="Times New Roman" w:hAnsi="Times New Roman"/>
          <w:sz w:val="24"/>
          <w:szCs w:val="24"/>
        </w:rPr>
        <w:t>S</w:t>
      </w:r>
      <w:r w:rsidR="00EB134B" w:rsidRPr="38473CE4">
        <w:rPr>
          <w:rFonts w:ascii="Times New Roman" w:hAnsi="Times New Roman"/>
          <w:sz w:val="24"/>
          <w:szCs w:val="24"/>
        </w:rPr>
        <w:t>adarbības partneris,</w:t>
      </w:r>
    </w:p>
    <w:p w14:paraId="3EAE59D0" w14:textId="77777777" w:rsidR="00EB134B" w:rsidRDefault="00EB134B" w:rsidP="00E55ABB">
      <w:pPr>
        <w:spacing w:after="120" w:line="240" w:lineRule="auto"/>
        <w:jc w:val="both"/>
        <w:rPr>
          <w:rFonts w:ascii="Times New Roman" w:hAnsi="Times New Roman"/>
          <w:sz w:val="24"/>
        </w:rPr>
      </w:pPr>
      <w:r>
        <w:rPr>
          <w:rFonts w:ascii="Times New Roman" w:hAnsi="Times New Roman"/>
          <w:sz w:val="24"/>
        </w:rPr>
        <w:t>______________________________________________________</w:t>
      </w:r>
    </w:p>
    <w:p w14:paraId="41B85382" w14:textId="77777777" w:rsidR="00EB134B" w:rsidRDefault="00EB134B" w:rsidP="00E55ABB">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t xml:space="preserve"> </w:t>
      </w: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14:paraId="5EDC84CD" w14:textId="08645C31" w:rsidR="00DC6AEB" w:rsidRPr="002E12E4" w:rsidRDefault="00CE1674" w:rsidP="004663A9">
      <w:pPr>
        <w:spacing w:before="120" w:after="120" w:line="240" w:lineRule="auto"/>
        <w:jc w:val="both"/>
        <w:rPr>
          <w:rFonts w:ascii="Times New Roman" w:hAnsi="Times New Roman"/>
          <w:sz w:val="24"/>
        </w:rPr>
      </w:pPr>
      <w:r w:rsidRPr="38473CE4">
        <w:rPr>
          <w:rFonts w:ascii="Times New Roman" w:hAnsi="Times New Roman"/>
          <w:sz w:val="24"/>
          <w:szCs w:val="24"/>
        </w:rPr>
        <w:t xml:space="preserve">kas pretendē uz </w:t>
      </w:r>
      <w:r w:rsidR="00BA309B" w:rsidRPr="38473CE4">
        <w:rPr>
          <w:rFonts w:ascii="Times New Roman" w:hAnsi="Times New Roman"/>
          <w:sz w:val="24"/>
          <w:szCs w:val="24"/>
        </w:rPr>
        <w:t xml:space="preserve">komercdarbības </w:t>
      </w:r>
      <w:r w:rsidRPr="38473CE4">
        <w:rPr>
          <w:rFonts w:ascii="Times New Roman" w:hAnsi="Times New Roman"/>
          <w:sz w:val="24"/>
          <w:szCs w:val="24"/>
        </w:rPr>
        <w:t>atbalstu</w:t>
      </w:r>
      <w:r w:rsidR="00CB5D37" w:rsidRPr="38473CE4">
        <w:rPr>
          <w:rFonts w:ascii="Times New Roman" w:hAnsi="Times New Roman"/>
          <w:sz w:val="24"/>
          <w:szCs w:val="24"/>
        </w:rPr>
        <w:t xml:space="preserve"> </w:t>
      </w:r>
      <w:r w:rsidRPr="38473CE4">
        <w:rPr>
          <w:rFonts w:ascii="Times New Roman" w:hAnsi="Times New Roman"/>
          <w:sz w:val="24"/>
          <w:szCs w:val="24"/>
        </w:rPr>
        <w:t>projekta</w:t>
      </w:r>
    </w:p>
    <w:p w14:paraId="4CDFA4F5" w14:textId="77777777" w:rsidR="00DC6AEB" w:rsidRDefault="00DC6AEB" w:rsidP="00E55ABB">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14:paraId="3AC827D7" w14:textId="77777777" w:rsidR="00DC6AEB" w:rsidRDefault="00DC6AEB" w:rsidP="00E55ABB">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w:t>
      </w:r>
      <w:r>
        <w:rPr>
          <w:rFonts w:ascii="Times New Roman" w:hAnsi="Times New Roman"/>
          <w:sz w:val="24"/>
          <w:vertAlign w:val="superscript"/>
        </w:rPr>
        <w:t xml:space="preserve">projekta </w:t>
      </w:r>
      <w:r w:rsidRPr="00D23480">
        <w:rPr>
          <w:rFonts w:ascii="Times New Roman" w:hAnsi="Times New Roman"/>
          <w:sz w:val="24"/>
          <w:vertAlign w:val="superscript"/>
        </w:rPr>
        <w:t>nosaukums)</w:t>
      </w:r>
    </w:p>
    <w:p w14:paraId="5AD33BEE" w14:textId="2E270647" w:rsidR="00E13C30" w:rsidRPr="002E12E4" w:rsidRDefault="00815F4E" w:rsidP="004663A9">
      <w:pPr>
        <w:spacing w:before="120" w:after="480" w:line="240" w:lineRule="auto"/>
        <w:jc w:val="both"/>
        <w:rPr>
          <w:rFonts w:ascii="Times New Roman" w:hAnsi="Times New Roman"/>
          <w:sz w:val="24"/>
        </w:rPr>
      </w:pPr>
      <w:r>
        <w:rPr>
          <w:rFonts w:ascii="Times New Roman" w:hAnsi="Times New Roman"/>
          <w:sz w:val="24"/>
        </w:rPr>
        <w:t>i</w:t>
      </w:r>
      <w:r w:rsidR="00CE1674" w:rsidRPr="002E12E4">
        <w:rPr>
          <w:rFonts w:ascii="Times New Roman" w:hAnsi="Times New Roman"/>
          <w:sz w:val="24"/>
        </w:rPr>
        <w:t>etvaros</w:t>
      </w:r>
      <w:r>
        <w:rPr>
          <w:rFonts w:ascii="Times New Roman" w:hAnsi="Times New Roman"/>
          <w:sz w:val="24"/>
        </w:rPr>
        <w:t xml:space="preserve"> </w:t>
      </w:r>
      <w:r w:rsidRPr="00815F4E">
        <w:rPr>
          <w:rFonts w:ascii="Times New Roman" w:hAnsi="Times New Roman"/>
          <w:b/>
          <w:bCs/>
          <w:sz w:val="24"/>
        </w:rPr>
        <w:t>NAV</w:t>
      </w:r>
      <w:r w:rsidR="00CE1674" w:rsidRPr="0C5BBB1C">
        <w:rPr>
          <w:rFonts w:ascii="Times New Roman" w:hAnsi="Times New Roman"/>
          <w:sz w:val="24"/>
          <w:szCs w:val="24"/>
        </w:rPr>
        <w:t xml:space="preserve"> saņēmis vai plānojis saņemt </w:t>
      </w:r>
      <w:r w:rsidR="00BA309B" w:rsidRPr="0C5BBB1C">
        <w:rPr>
          <w:rFonts w:ascii="Times New Roman" w:hAnsi="Times New Roman"/>
          <w:sz w:val="24"/>
          <w:szCs w:val="24"/>
        </w:rPr>
        <w:t xml:space="preserve">komercdarbības </w:t>
      </w:r>
      <w:r w:rsidR="00CE1674" w:rsidRPr="0C5BBB1C">
        <w:rPr>
          <w:rFonts w:ascii="Times New Roman" w:hAnsi="Times New Roman"/>
          <w:sz w:val="24"/>
          <w:szCs w:val="24"/>
        </w:rPr>
        <w:t>atbalstu</w:t>
      </w:r>
      <w:r w:rsidR="00FC62C8">
        <w:rPr>
          <w:rFonts w:ascii="Times New Roman" w:hAnsi="Times New Roman"/>
          <w:sz w:val="24"/>
          <w:szCs w:val="24"/>
        </w:rPr>
        <w:t>, tai skaitā</w:t>
      </w:r>
      <w:r w:rsidR="00CE1674" w:rsidRPr="0C5BBB1C">
        <w:rPr>
          <w:rFonts w:ascii="Times New Roman" w:hAnsi="Times New Roman"/>
          <w:sz w:val="24"/>
          <w:szCs w:val="24"/>
        </w:rPr>
        <w:t xml:space="preserve"> </w:t>
      </w:r>
      <w:r w:rsidR="00CE1674" w:rsidRPr="0C5BBB1C">
        <w:rPr>
          <w:rFonts w:ascii="Times New Roman" w:hAnsi="Times New Roman"/>
          <w:b/>
          <w:bCs/>
          <w:sz w:val="24"/>
          <w:szCs w:val="24"/>
        </w:rPr>
        <w:t>tām pašām attiecināmajām izmaksām</w:t>
      </w:r>
      <w:r w:rsidR="004B3554" w:rsidRPr="0C5BBB1C">
        <w:rPr>
          <w:rStyle w:val="Vresatsauce"/>
          <w:rFonts w:ascii="Times New Roman" w:hAnsi="Times New Roman"/>
          <w:sz w:val="24"/>
          <w:szCs w:val="24"/>
        </w:rPr>
        <w:footnoteReference w:id="3"/>
      </w:r>
      <w:r w:rsidR="00CE1674" w:rsidRPr="0C5BBB1C">
        <w:rPr>
          <w:rFonts w:ascii="Times New Roman" w:hAnsi="Times New Roman"/>
          <w:sz w:val="24"/>
          <w:szCs w:val="24"/>
        </w:rPr>
        <w:t xml:space="preserve"> citas atbalsta programmas vai individuālā projekta ietvaros</w:t>
      </w:r>
      <w:r w:rsidR="00E13C30" w:rsidRPr="0C5BBB1C">
        <w:rPr>
          <w:rFonts w:ascii="Times New Roman" w:hAnsi="Times New Roman"/>
          <w:sz w:val="24"/>
          <w:szCs w:val="24"/>
        </w:rPr>
        <w:t>.</w:t>
      </w:r>
    </w:p>
    <w:tbl>
      <w:tblPr>
        <w:tblStyle w:val="Reatabula"/>
        <w:tblW w:w="7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15"/>
      </w:tblGrid>
      <w:tr w:rsidR="006D44AB" w14:paraId="134823BD" w14:textId="77777777" w:rsidTr="00954E91">
        <w:trPr>
          <w:trHeight w:val="300"/>
        </w:trPr>
        <w:tc>
          <w:tcPr>
            <w:tcW w:w="2694" w:type="dxa"/>
          </w:tcPr>
          <w:p w14:paraId="65DD048A" w14:textId="265CCBB8" w:rsidR="006D44AB" w:rsidRDefault="006D44AB" w:rsidP="00815F4E">
            <w:pPr>
              <w:spacing w:before="240" w:after="240" w:line="240" w:lineRule="auto"/>
              <w:rPr>
                <w:rFonts w:ascii="Times New Roman" w:hAnsi="Times New Roman"/>
                <w:sz w:val="24"/>
              </w:rPr>
            </w:pPr>
            <w:r w:rsidRPr="006D44AB">
              <w:rPr>
                <w:rFonts w:ascii="Times New Roman" w:hAnsi="Times New Roman"/>
              </w:rPr>
              <w:t>Sadarbības partnera pārstāvis:</w:t>
            </w:r>
          </w:p>
        </w:tc>
        <w:tc>
          <w:tcPr>
            <w:tcW w:w="5115" w:type="dxa"/>
            <w:tcBorders>
              <w:bottom w:val="single" w:sz="4" w:space="0" w:color="auto"/>
            </w:tcBorders>
          </w:tcPr>
          <w:p w14:paraId="6B03FE85" w14:textId="77777777" w:rsidR="006D44AB" w:rsidRDefault="006D44AB">
            <w:pPr>
              <w:spacing w:after="0" w:line="240" w:lineRule="auto"/>
              <w:jc w:val="both"/>
              <w:rPr>
                <w:rFonts w:ascii="Times New Roman" w:hAnsi="Times New Roman"/>
                <w:sz w:val="24"/>
              </w:rPr>
            </w:pPr>
          </w:p>
        </w:tc>
      </w:tr>
      <w:tr w:rsidR="006D44AB" w14:paraId="30BD66AC" w14:textId="77777777" w:rsidTr="00954E91">
        <w:trPr>
          <w:trHeight w:val="300"/>
        </w:trPr>
        <w:tc>
          <w:tcPr>
            <w:tcW w:w="2694" w:type="dxa"/>
          </w:tcPr>
          <w:p w14:paraId="518FC108" w14:textId="77777777" w:rsidR="006D44AB" w:rsidRDefault="006D44AB">
            <w:pPr>
              <w:spacing w:after="0" w:line="240" w:lineRule="auto"/>
              <w:jc w:val="both"/>
              <w:rPr>
                <w:rFonts w:ascii="Times New Roman" w:hAnsi="Times New Roman"/>
                <w:sz w:val="24"/>
              </w:rPr>
            </w:pPr>
          </w:p>
        </w:tc>
        <w:tc>
          <w:tcPr>
            <w:tcW w:w="5115" w:type="dxa"/>
            <w:tcBorders>
              <w:top w:val="single" w:sz="4" w:space="0" w:color="auto"/>
            </w:tcBorders>
          </w:tcPr>
          <w:p w14:paraId="12ED32AA" w14:textId="546CE1E7" w:rsidR="006D44AB" w:rsidRDefault="006D44AB">
            <w:pPr>
              <w:spacing w:after="0" w:line="240" w:lineRule="auto"/>
              <w:jc w:val="center"/>
              <w:rPr>
                <w:rFonts w:ascii="Times New Roman" w:hAnsi="Times New Roman"/>
                <w:sz w:val="24"/>
                <w:szCs w:val="24"/>
              </w:rPr>
            </w:pPr>
            <w:r w:rsidRPr="006C5A7A">
              <w:rPr>
                <w:rFonts w:ascii="Times New Roman" w:hAnsi="Times New Roman"/>
                <w:i/>
                <w:iCs/>
              </w:rPr>
              <w:t>(paraksts, paraksta atšifrējums, parakstītāja amats</w:t>
            </w:r>
            <w:r w:rsidR="633D12D0" w:rsidRPr="7FDAB74C">
              <w:rPr>
                <w:rFonts w:ascii="Times New Roman" w:hAnsi="Times New Roman"/>
                <w:i/>
                <w:iCs/>
              </w:rPr>
              <w:t>)</w:t>
            </w:r>
          </w:p>
        </w:tc>
      </w:tr>
      <w:tr w:rsidR="006D44AB" w14:paraId="13E3599F" w14:textId="77777777" w:rsidTr="00954E91">
        <w:trPr>
          <w:trHeight w:val="300"/>
        </w:trPr>
        <w:tc>
          <w:tcPr>
            <w:tcW w:w="2694" w:type="dxa"/>
          </w:tcPr>
          <w:p w14:paraId="6D188FD3" w14:textId="77777777" w:rsidR="006D44AB" w:rsidRDefault="006D44AB">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15" w:type="dxa"/>
            <w:tcBorders>
              <w:bottom w:val="single" w:sz="4" w:space="0" w:color="auto"/>
            </w:tcBorders>
          </w:tcPr>
          <w:p w14:paraId="62528C75" w14:textId="77777777" w:rsidR="006D44AB" w:rsidRDefault="006D44AB">
            <w:pPr>
              <w:spacing w:after="0" w:line="240" w:lineRule="auto"/>
              <w:jc w:val="both"/>
              <w:rPr>
                <w:rFonts w:ascii="Times New Roman" w:hAnsi="Times New Roman"/>
                <w:sz w:val="24"/>
              </w:rPr>
            </w:pPr>
          </w:p>
        </w:tc>
      </w:tr>
    </w:tbl>
    <w:p w14:paraId="73B89786" w14:textId="2AC80753" w:rsidR="00A4215C" w:rsidRPr="00815F4E" w:rsidRDefault="004663A9" w:rsidP="004663A9">
      <w:pPr>
        <w:pStyle w:val="paragraph"/>
        <w:spacing w:before="1200" w:beforeAutospacing="0" w:after="0" w:afterAutospacing="0"/>
        <w:jc w:val="center"/>
        <w:textAlignment w:val="baseline"/>
        <w:rPr>
          <w:rStyle w:val="eop"/>
          <w:sz w:val="22"/>
          <w:szCs w:val="22"/>
        </w:rPr>
      </w:pPr>
      <w:r>
        <w:rPr>
          <w:rStyle w:val="normaltextrun"/>
          <w:rFonts w:eastAsia="ヒラギノ角ゴ Pro W3"/>
          <w:sz w:val="22"/>
          <w:szCs w:val="22"/>
          <w:shd w:val="clear" w:color="auto" w:fill="FFFFFF"/>
        </w:rPr>
        <w:t>D</w:t>
      </w:r>
      <w:r w:rsidR="0024700A" w:rsidRPr="00815F4E">
        <w:rPr>
          <w:rStyle w:val="normaltextrun"/>
          <w:rFonts w:eastAsia="ヒラギノ角ゴ Pro W3"/>
          <w:sz w:val="22"/>
          <w:szCs w:val="22"/>
          <w:shd w:val="clear" w:color="auto" w:fill="FFFFFF"/>
        </w:rPr>
        <w:t>okumenta rekvizītus “paraksts” un “datums” neaizpilda, ja elektroniskais dokuments ir noformēts atbilstoši elektronisko dokumentu noformēšanai normatīvajos aktos noteiktajām prasībām</w:t>
      </w:r>
      <w:r w:rsidR="00815F4E" w:rsidRPr="00815F4E">
        <w:rPr>
          <w:rStyle w:val="normaltextrun"/>
          <w:rFonts w:eastAsia="ヒラギノ角ゴ Pro W3"/>
          <w:sz w:val="22"/>
          <w:szCs w:val="22"/>
          <w:shd w:val="clear" w:color="auto" w:fill="FFFFFF"/>
        </w:rPr>
        <w:t>.</w:t>
      </w:r>
    </w:p>
    <w:sectPr w:rsidR="00A4215C" w:rsidRPr="00815F4E" w:rsidSect="0046738D">
      <w:headerReference w:type="default" r:id="rId11"/>
      <w:pgSz w:w="11906" w:h="16838"/>
      <w:pgMar w:top="1134" w:right="1274"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D7606" w14:textId="77777777" w:rsidR="004D2769" w:rsidRDefault="004D2769" w:rsidP="00152118">
      <w:pPr>
        <w:spacing w:after="0" w:line="240" w:lineRule="auto"/>
      </w:pPr>
      <w:r>
        <w:separator/>
      </w:r>
    </w:p>
  </w:endnote>
  <w:endnote w:type="continuationSeparator" w:id="0">
    <w:p w14:paraId="035E0A1D" w14:textId="77777777" w:rsidR="004D2769" w:rsidRDefault="004D2769" w:rsidP="00152118">
      <w:pPr>
        <w:spacing w:after="0" w:line="240" w:lineRule="auto"/>
      </w:pPr>
      <w:r>
        <w:continuationSeparator/>
      </w:r>
    </w:p>
  </w:endnote>
  <w:endnote w:type="continuationNotice" w:id="1">
    <w:p w14:paraId="02DF1C81" w14:textId="77777777" w:rsidR="004D2769" w:rsidRDefault="004D2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3056D" w14:textId="77777777" w:rsidR="004D2769" w:rsidRDefault="004D2769" w:rsidP="00152118">
      <w:pPr>
        <w:spacing w:after="0" w:line="240" w:lineRule="auto"/>
      </w:pPr>
      <w:r>
        <w:separator/>
      </w:r>
    </w:p>
  </w:footnote>
  <w:footnote w:type="continuationSeparator" w:id="0">
    <w:p w14:paraId="262F8DE4" w14:textId="77777777" w:rsidR="004D2769" w:rsidRDefault="004D2769" w:rsidP="00152118">
      <w:pPr>
        <w:spacing w:after="0" w:line="240" w:lineRule="auto"/>
      </w:pPr>
      <w:r>
        <w:continuationSeparator/>
      </w:r>
    </w:p>
  </w:footnote>
  <w:footnote w:type="continuationNotice" w:id="1">
    <w:p w14:paraId="3AB84F0B" w14:textId="77777777" w:rsidR="004D2769" w:rsidRDefault="004D2769">
      <w:pPr>
        <w:spacing w:after="0" w:line="240" w:lineRule="auto"/>
      </w:pPr>
    </w:p>
  </w:footnote>
  <w:footnote w:id="2">
    <w:p w14:paraId="186B1981" w14:textId="5927F71C" w:rsidR="002E12E4" w:rsidRPr="004663A9" w:rsidRDefault="002E12E4" w:rsidP="00D47DF7">
      <w:pPr>
        <w:pStyle w:val="Vresteksts"/>
        <w:spacing w:after="60" w:line="240" w:lineRule="auto"/>
        <w:jc w:val="both"/>
        <w:rPr>
          <w:rFonts w:ascii="Times New Roman" w:hAnsi="Times New Roman"/>
        </w:rPr>
      </w:pPr>
      <w:r w:rsidRPr="002E12E4">
        <w:rPr>
          <w:rStyle w:val="Vresatsauce"/>
          <w:rFonts w:ascii="Times New Roman" w:hAnsi="Times New Roman"/>
        </w:rPr>
        <w:footnoteRef/>
      </w:r>
      <w:r w:rsidR="6D11ABB7" w:rsidRPr="002E12E4">
        <w:rPr>
          <w:rFonts w:ascii="Times New Roman" w:hAnsi="Times New Roman"/>
        </w:rPr>
        <w:t xml:space="preserve"> </w:t>
      </w:r>
      <w:r w:rsidR="6D11ABB7" w:rsidRPr="004663A9">
        <w:rPr>
          <w:rFonts w:ascii="Times New Roman" w:hAnsi="Times New Roman"/>
        </w:rPr>
        <w:t>Ministru kabineta 202</w:t>
      </w:r>
      <w:r w:rsidR="00811633" w:rsidRPr="004663A9">
        <w:rPr>
          <w:rFonts w:ascii="Times New Roman" w:hAnsi="Times New Roman"/>
        </w:rPr>
        <w:t>5</w:t>
      </w:r>
      <w:r w:rsidR="6D11ABB7" w:rsidRPr="004663A9">
        <w:rPr>
          <w:rFonts w:ascii="Times New Roman" w:hAnsi="Times New Roman"/>
        </w:rPr>
        <w:t>.</w:t>
      </w:r>
      <w:r w:rsidR="00815F4E" w:rsidRPr="004663A9">
        <w:rPr>
          <w:rFonts w:ascii="Times New Roman" w:hAnsi="Times New Roman"/>
        </w:rPr>
        <w:t> </w:t>
      </w:r>
      <w:r w:rsidR="6D11ABB7" w:rsidRPr="004663A9">
        <w:rPr>
          <w:rFonts w:ascii="Times New Roman" w:hAnsi="Times New Roman"/>
        </w:rPr>
        <w:t xml:space="preserve">gada </w:t>
      </w:r>
      <w:r w:rsidR="00811633" w:rsidRPr="004663A9">
        <w:rPr>
          <w:rFonts w:ascii="Times New Roman" w:hAnsi="Times New Roman"/>
        </w:rPr>
        <w:t>18</w:t>
      </w:r>
      <w:r w:rsidR="6D11ABB7" w:rsidRPr="004663A9">
        <w:rPr>
          <w:rFonts w:ascii="Times New Roman" w:hAnsi="Times New Roman"/>
        </w:rPr>
        <w:t>.</w:t>
      </w:r>
      <w:r w:rsidR="00911CCB" w:rsidRPr="004663A9">
        <w:rPr>
          <w:rFonts w:ascii="Times New Roman" w:hAnsi="Times New Roman"/>
        </w:rPr>
        <w:t> </w:t>
      </w:r>
      <w:r w:rsidR="00811633" w:rsidRPr="004663A9">
        <w:rPr>
          <w:rFonts w:ascii="Times New Roman" w:hAnsi="Times New Roman"/>
        </w:rPr>
        <w:t>februāra</w:t>
      </w:r>
      <w:r w:rsidR="6D11ABB7" w:rsidRPr="004663A9">
        <w:rPr>
          <w:rFonts w:ascii="Times New Roman" w:hAnsi="Times New Roman"/>
        </w:rPr>
        <w:t xml:space="preserve"> noteikumi Nr.</w:t>
      </w:r>
      <w:r w:rsidR="00911CCB" w:rsidRPr="004663A9">
        <w:rPr>
          <w:rFonts w:ascii="Times New Roman" w:hAnsi="Times New Roman"/>
        </w:rPr>
        <w:t> </w:t>
      </w:r>
      <w:r w:rsidR="00811633" w:rsidRPr="004663A9">
        <w:rPr>
          <w:rFonts w:ascii="Times New Roman" w:hAnsi="Times New Roman"/>
        </w:rPr>
        <w:t>107</w:t>
      </w:r>
      <w:r w:rsidR="6D11ABB7" w:rsidRPr="004663A9">
        <w:rPr>
          <w:rFonts w:ascii="Times New Roman" w:hAnsi="Times New Roman"/>
        </w:rPr>
        <w:t xml:space="preserve"> </w:t>
      </w:r>
      <w:r w:rsidR="6D11ABB7" w:rsidRPr="004663A9">
        <w:rPr>
          <w:rFonts w:ascii="Times New Roman" w:eastAsia="Times New Roman" w:hAnsi="Times New Roman"/>
          <w:lang w:eastAsia="lv-LV"/>
        </w:rPr>
        <w:t>“</w:t>
      </w:r>
      <w:r w:rsidR="00C6509F" w:rsidRPr="004663A9">
        <w:rPr>
          <w:rFonts w:ascii="Times New Roman" w:hAnsi="Times New Roman"/>
        </w:rPr>
        <w:t>Eiropas Savienības kohēzijas politikas programmas 2021.–2027.</w:t>
      </w:r>
      <w:r w:rsidR="00F54B4A">
        <w:rPr>
          <w:rFonts w:ascii="Times New Roman" w:hAnsi="Times New Roman"/>
        </w:rPr>
        <w:t> </w:t>
      </w:r>
      <w:r w:rsidR="00C6509F" w:rsidRPr="004663A9">
        <w:rPr>
          <w:rFonts w:ascii="Times New Roman" w:hAnsi="Times New Roman"/>
        </w:rPr>
        <w:t>gadam 2.2.3.</w:t>
      </w:r>
      <w:r w:rsidR="00F54B4A">
        <w:rPr>
          <w:rFonts w:ascii="Times New Roman" w:hAnsi="Times New Roman"/>
        </w:rPr>
        <w:t> </w:t>
      </w:r>
      <w:r w:rsidR="00C6509F" w:rsidRPr="004663A9">
        <w:rPr>
          <w:rFonts w:ascii="Times New Roman" w:hAnsi="Times New Roman"/>
        </w:rPr>
        <w:t>specifiskā atbalsta mērķa “Uzlabot dabas aizsardzību un bioloģisko daudzveidību, “zaļo” infrastruktūru, it īpaši pilsētvidē, un samazināt piesārņojumu" 2.2.3.3.</w:t>
      </w:r>
      <w:r w:rsidR="00F54B4A">
        <w:rPr>
          <w:rFonts w:ascii="Times New Roman" w:hAnsi="Times New Roman"/>
        </w:rPr>
        <w:t> </w:t>
      </w:r>
      <w:r w:rsidR="00C6509F" w:rsidRPr="004663A9">
        <w:rPr>
          <w:rFonts w:ascii="Times New Roman" w:hAnsi="Times New Roman"/>
        </w:rPr>
        <w:t>pasākuma “Pasākumi bioloģiskās daudzveidības veicināšanai un saglabāšanai”</w:t>
      </w:r>
      <w:r w:rsidR="00712A03" w:rsidRPr="004663A9">
        <w:rPr>
          <w:rFonts w:ascii="Times New Roman" w:hAnsi="Times New Roman"/>
        </w:rPr>
        <w:t xml:space="preserve"> </w:t>
      </w:r>
      <w:r w:rsidR="00C6509F" w:rsidRPr="004663A9">
        <w:rPr>
          <w:rFonts w:ascii="Times New Roman" w:hAnsi="Times New Roman"/>
        </w:rPr>
        <w:t>projektu iesniegumu trešās un ceturtās atlases kārtas īstenošanas noteikumi</w:t>
      </w:r>
      <w:r w:rsidR="6D11ABB7" w:rsidRPr="004663A9">
        <w:rPr>
          <w:rFonts w:ascii="Times New Roman" w:hAnsi="Times New Roman"/>
        </w:rPr>
        <w:t>”</w:t>
      </w:r>
      <w:r w:rsidR="00A96CF8">
        <w:rPr>
          <w:rFonts w:ascii="Times New Roman" w:hAnsi="Times New Roman"/>
        </w:rPr>
        <w:t xml:space="preserve"> (turpmāk – SAMP MK noteikumi).</w:t>
      </w:r>
    </w:p>
  </w:footnote>
  <w:footnote w:id="3">
    <w:p w14:paraId="5FBE1FF6" w14:textId="5D5E25DE" w:rsidR="004B3554" w:rsidRPr="00F54B4A" w:rsidRDefault="003339AA" w:rsidP="004B3554">
      <w:pPr>
        <w:pStyle w:val="Vresteksts"/>
        <w:spacing w:after="60" w:line="240" w:lineRule="auto"/>
        <w:jc w:val="both"/>
        <w:rPr>
          <w:rFonts w:ascii="Times New Roman" w:hAnsi="Times New Roman"/>
        </w:rPr>
      </w:pPr>
      <w:r w:rsidRPr="00F54B4A">
        <w:rPr>
          <w:rStyle w:val="Vresatsauce"/>
        </w:rPr>
        <w:footnoteRef/>
      </w:r>
      <w:r w:rsidRPr="00F54B4A">
        <w:rPr>
          <w:rFonts w:ascii="Times New Roman" w:hAnsi="Times New Roman"/>
        </w:rPr>
        <w:t xml:space="preserve"> </w:t>
      </w:r>
      <w:r w:rsidR="00A96CF8">
        <w:rPr>
          <w:rFonts w:ascii="Times New Roman" w:hAnsi="Times New Roman"/>
        </w:rPr>
        <w:t>SAMP MK</w:t>
      </w:r>
      <w:r w:rsidRPr="00F54B4A">
        <w:rPr>
          <w:rFonts w:ascii="Times New Roman" w:hAnsi="Times New Roman"/>
        </w:rPr>
        <w:t xml:space="preserve"> noteikumu Nr. 107 </w:t>
      </w:r>
      <w:r w:rsidR="00E56653" w:rsidRPr="00F54B4A">
        <w:rPr>
          <w:rFonts w:ascii="Times New Roman" w:hAnsi="Times New Roman"/>
        </w:rPr>
        <w:t>46.7.</w:t>
      </w:r>
      <w:r w:rsidR="00F54B4A">
        <w:rPr>
          <w:rFonts w:ascii="Times New Roman" w:hAnsi="Times New Roman"/>
        </w:rPr>
        <w:t> </w:t>
      </w:r>
      <w:r w:rsidRPr="00F54B4A">
        <w:rPr>
          <w:rFonts w:ascii="Times New Roman" w:hAnsi="Times New Roman"/>
        </w:rPr>
        <w:t>apakš</w:t>
      </w:r>
      <w:r w:rsidR="00EC4DD0" w:rsidRPr="00F54B4A">
        <w:rPr>
          <w:rFonts w:ascii="Times New Roman" w:hAnsi="Times New Roman"/>
        </w:rPr>
        <w:t>p</w:t>
      </w:r>
      <w:r w:rsidRPr="00F54B4A">
        <w:rPr>
          <w:rFonts w:ascii="Times New Roman" w:hAnsi="Times New Roman"/>
        </w:rPr>
        <w:t>unkt</w:t>
      </w:r>
      <w:r w:rsidR="00EC4DD0" w:rsidRPr="00F54B4A">
        <w:rPr>
          <w:rFonts w:ascii="Times New Roman" w:hAnsi="Times New Roman"/>
        </w:rPr>
        <w:t xml:space="preserve">s: </w:t>
      </w:r>
      <w:r w:rsidR="006E78AB" w:rsidRPr="00F54B4A">
        <w:rPr>
          <w:rFonts w:ascii="Times New Roman" w:hAnsi="Times New Roman"/>
          <w:b/>
          <w:bCs/>
        </w:rPr>
        <w:t>Finansējuma saņēmējs un sadarbības partneris</w:t>
      </w:r>
      <w:r w:rsidR="006E78AB" w:rsidRPr="00F54B4A">
        <w:rPr>
          <w:rFonts w:ascii="Times New Roman" w:hAnsi="Times New Roman"/>
        </w:rPr>
        <w:t xml:space="preserve"> (ja attiecināms)</w:t>
      </w:r>
      <w:r w:rsidR="00E56653" w:rsidRPr="00F54B4A">
        <w:rPr>
          <w:rFonts w:ascii="Times New Roman" w:hAnsi="Times New Roman"/>
        </w:rPr>
        <w:t xml:space="preserve"> </w:t>
      </w:r>
      <w:r w:rsidR="00FB6978" w:rsidRPr="00F54B4A">
        <w:rPr>
          <w:rFonts w:ascii="Times New Roman" w:hAnsi="Times New Roman"/>
        </w:rPr>
        <w:t>nodrošina dubultā finansējuma neiestāšanos un to, ka projektā plānotie darbi netiek finansēti vai līdzfinansēti, kā arī tos nav plānots finansēt vai līdzfinansēt no citiem valsts, pašvaldības vai ārvalstu finanšu atbalsta instrumentiem;</w:t>
      </w:r>
    </w:p>
    <w:p w14:paraId="73063E0D" w14:textId="3FF42550" w:rsidR="00CB3F61" w:rsidRPr="00F54B4A" w:rsidRDefault="00A96CF8" w:rsidP="004B3554">
      <w:pPr>
        <w:pStyle w:val="Vresteksts"/>
        <w:spacing w:after="60" w:line="240" w:lineRule="auto"/>
        <w:jc w:val="both"/>
        <w:rPr>
          <w:rFonts w:ascii="Times New Roman" w:hAnsi="Times New Roman"/>
        </w:rPr>
      </w:pPr>
      <w:r>
        <w:rPr>
          <w:rFonts w:ascii="Times New Roman" w:hAnsi="Times New Roman"/>
        </w:rPr>
        <w:t>SAMP MK</w:t>
      </w:r>
      <w:r w:rsidR="00EC4DD0" w:rsidRPr="00F54B4A">
        <w:rPr>
          <w:rFonts w:ascii="Times New Roman" w:hAnsi="Times New Roman"/>
        </w:rPr>
        <w:t xml:space="preserve"> noteikumu Nr. 107 </w:t>
      </w:r>
      <w:r w:rsidR="00CB3F61" w:rsidRPr="00F54B4A">
        <w:rPr>
          <w:rFonts w:ascii="Times New Roman" w:hAnsi="Times New Roman"/>
        </w:rPr>
        <w:t>50.</w:t>
      </w:r>
      <w:r w:rsidR="00EC4DD0" w:rsidRPr="00F54B4A">
        <w:rPr>
          <w:rFonts w:ascii="Times New Roman" w:hAnsi="Times New Roman"/>
        </w:rPr>
        <w:t xml:space="preserve"> apakšpunkts: </w:t>
      </w:r>
      <w:r w:rsidR="00CB3F61" w:rsidRPr="00F54B4A">
        <w:rPr>
          <w:rFonts w:ascii="Times New Roman" w:hAnsi="Times New Roman"/>
        </w:rPr>
        <w:t>Sadarbības partnerim piešķirtais komercdarbības atbalsts nevar tikt apvienots ar finansējumu citas atbalsta programmas ietvaros, kam finansējums tiek piešķirts no vietējiem, reģionālajiem, valsts vai Eiropas Savienības finanšu līdzekļiem par tām pašām attiecināmajām izmaksām.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1B20" w14:textId="77777777" w:rsidR="00152118" w:rsidRPr="006E37D2" w:rsidRDefault="00152118">
    <w:pPr>
      <w:pStyle w:val="Galvene"/>
      <w:jc w:val="center"/>
      <w:rPr>
        <w:rFonts w:ascii="Times New Roman" w:hAnsi="Times New Roman"/>
      </w:rPr>
    </w:pPr>
    <w:r w:rsidRPr="006E37D2">
      <w:rPr>
        <w:rFonts w:ascii="Times New Roman" w:hAnsi="Times New Roman"/>
      </w:rPr>
      <w:fldChar w:fldCharType="begin"/>
    </w:r>
    <w:r w:rsidRPr="00201044">
      <w:rPr>
        <w:rFonts w:ascii="Times New Roman" w:hAnsi="Times New Roman"/>
      </w:rPr>
      <w:instrText xml:space="preserve"> PAGE   \* MERGEFORMAT </w:instrText>
    </w:r>
    <w:r w:rsidRPr="006E37D2">
      <w:rPr>
        <w:rFonts w:ascii="Times New Roman" w:hAnsi="Times New Roman"/>
      </w:rPr>
      <w:fldChar w:fldCharType="separate"/>
    </w:r>
    <w:r w:rsidR="004D3519" w:rsidRPr="00201044">
      <w:rPr>
        <w:rFonts w:ascii="Times New Roman" w:hAnsi="Times New Roman"/>
        <w:noProof/>
      </w:rPr>
      <w:t>2</w:t>
    </w:r>
    <w:r w:rsidRPr="006E37D2">
      <w:rPr>
        <w:rFonts w:ascii="Times New Roman" w:hAnsi="Times New Roman"/>
        <w:noProof/>
      </w:rPr>
      <w:fldChar w:fldCharType="end"/>
    </w:r>
  </w:p>
  <w:p w14:paraId="1B436E66" w14:textId="77777777" w:rsidR="00152118" w:rsidRDefault="0015211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4204"/>
    <w:multiLevelType w:val="hybridMultilevel"/>
    <w:tmpl w:val="76A632D8"/>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21454617">
    <w:abstractNumId w:val="0"/>
  </w:num>
  <w:num w:numId="2" w16cid:durableId="214133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1134A"/>
    <w:rsid w:val="00023F9A"/>
    <w:rsid w:val="0004734F"/>
    <w:rsid w:val="00047384"/>
    <w:rsid w:val="0005267C"/>
    <w:rsid w:val="00060AB5"/>
    <w:rsid w:val="0007358B"/>
    <w:rsid w:val="000853FE"/>
    <w:rsid w:val="00087BE8"/>
    <w:rsid w:val="000A2E25"/>
    <w:rsid w:val="000E6131"/>
    <w:rsid w:val="000E69EA"/>
    <w:rsid w:val="000E7F1F"/>
    <w:rsid w:val="000F4005"/>
    <w:rsid w:val="001159F8"/>
    <w:rsid w:val="00127B20"/>
    <w:rsid w:val="00130D87"/>
    <w:rsid w:val="00143152"/>
    <w:rsid w:val="00145BC1"/>
    <w:rsid w:val="00152118"/>
    <w:rsid w:val="00163C94"/>
    <w:rsid w:val="001645C1"/>
    <w:rsid w:val="00172CA5"/>
    <w:rsid w:val="001816CC"/>
    <w:rsid w:val="001D4318"/>
    <w:rsid w:val="001E6B05"/>
    <w:rsid w:val="00201044"/>
    <w:rsid w:val="0020131F"/>
    <w:rsid w:val="002273DA"/>
    <w:rsid w:val="0024700A"/>
    <w:rsid w:val="00252B9C"/>
    <w:rsid w:val="00261AE2"/>
    <w:rsid w:val="00264C40"/>
    <w:rsid w:val="00273086"/>
    <w:rsid w:val="0027769B"/>
    <w:rsid w:val="00281A35"/>
    <w:rsid w:val="002847EF"/>
    <w:rsid w:val="002A50BC"/>
    <w:rsid w:val="002A72E7"/>
    <w:rsid w:val="002B5D38"/>
    <w:rsid w:val="002D0138"/>
    <w:rsid w:val="002E12E4"/>
    <w:rsid w:val="002E1D9C"/>
    <w:rsid w:val="002F0536"/>
    <w:rsid w:val="002F39C3"/>
    <w:rsid w:val="00331278"/>
    <w:rsid w:val="003339AA"/>
    <w:rsid w:val="00334E89"/>
    <w:rsid w:val="003718F7"/>
    <w:rsid w:val="00371C63"/>
    <w:rsid w:val="00371CD8"/>
    <w:rsid w:val="00380C01"/>
    <w:rsid w:val="003830F6"/>
    <w:rsid w:val="003A34EC"/>
    <w:rsid w:val="003A5904"/>
    <w:rsid w:val="003B26AB"/>
    <w:rsid w:val="003E6B9B"/>
    <w:rsid w:val="004137F3"/>
    <w:rsid w:val="00414BF8"/>
    <w:rsid w:val="00415571"/>
    <w:rsid w:val="00431A96"/>
    <w:rsid w:val="0044640E"/>
    <w:rsid w:val="00456078"/>
    <w:rsid w:val="004663A9"/>
    <w:rsid w:val="0046738D"/>
    <w:rsid w:val="004723B7"/>
    <w:rsid w:val="004730A1"/>
    <w:rsid w:val="004A1EAE"/>
    <w:rsid w:val="004A4942"/>
    <w:rsid w:val="004B0647"/>
    <w:rsid w:val="004B3554"/>
    <w:rsid w:val="004B514A"/>
    <w:rsid w:val="004C32C4"/>
    <w:rsid w:val="004D2769"/>
    <w:rsid w:val="004D3519"/>
    <w:rsid w:val="004F3CD6"/>
    <w:rsid w:val="004F6A41"/>
    <w:rsid w:val="00526B93"/>
    <w:rsid w:val="005279CA"/>
    <w:rsid w:val="00533776"/>
    <w:rsid w:val="00581CAF"/>
    <w:rsid w:val="005A6EF9"/>
    <w:rsid w:val="005C0953"/>
    <w:rsid w:val="005C1AFE"/>
    <w:rsid w:val="005D4E7C"/>
    <w:rsid w:val="005E25AC"/>
    <w:rsid w:val="00600759"/>
    <w:rsid w:val="006025FB"/>
    <w:rsid w:val="006346BF"/>
    <w:rsid w:val="00681E8E"/>
    <w:rsid w:val="006A4692"/>
    <w:rsid w:val="006A5113"/>
    <w:rsid w:val="006C1EAC"/>
    <w:rsid w:val="006C5040"/>
    <w:rsid w:val="006C5A7A"/>
    <w:rsid w:val="006C66F4"/>
    <w:rsid w:val="006D44AB"/>
    <w:rsid w:val="006E37D2"/>
    <w:rsid w:val="006E78AB"/>
    <w:rsid w:val="00712A03"/>
    <w:rsid w:val="00715E05"/>
    <w:rsid w:val="00726C31"/>
    <w:rsid w:val="00733A35"/>
    <w:rsid w:val="00754DA3"/>
    <w:rsid w:val="007A243A"/>
    <w:rsid w:val="007A771B"/>
    <w:rsid w:val="007E2D31"/>
    <w:rsid w:val="007F3EF6"/>
    <w:rsid w:val="00811633"/>
    <w:rsid w:val="00815F4E"/>
    <w:rsid w:val="008264D2"/>
    <w:rsid w:val="0083599B"/>
    <w:rsid w:val="00842186"/>
    <w:rsid w:val="00843545"/>
    <w:rsid w:val="00857BC3"/>
    <w:rsid w:val="0086588D"/>
    <w:rsid w:val="00870382"/>
    <w:rsid w:val="00874626"/>
    <w:rsid w:val="0089222D"/>
    <w:rsid w:val="008A6FA7"/>
    <w:rsid w:val="008B2D0A"/>
    <w:rsid w:val="008B50DA"/>
    <w:rsid w:val="008C3857"/>
    <w:rsid w:val="008E339A"/>
    <w:rsid w:val="008E72BA"/>
    <w:rsid w:val="008F6CED"/>
    <w:rsid w:val="00911CCB"/>
    <w:rsid w:val="009207A0"/>
    <w:rsid w:val="00923CAA"/>
    <w:rsid w:val="00937810"/>
    <w:rsid w:val="0094020E"/>
    <w:rsid w:val="00940F0D"/>
    <w:rsid w:val="00954E91"/>
    <w:rsid w:val="0097333F"/>
    <w:rsid w:val="00983A18"/>
    <w:rsid w:val="009935E5"/>
    <w:rsid w:val="00995608"/>
    <w:rsid w:val="009A36EB"/>
    <w:rsid w:val="009A75A8"/>
    <w:rsid w:val="009B2181"/>
    <w:rsid w:val="009C42B6"/>
    <w:rsid w:val="009E7057"/>
    <w:rsid w:val="009F5E24"/>
    <w:rsid w:val="00A0542D"/>
    <w:rsid w:val="00A1641D"/>
    <w:rsid w:val="00A4215C"/>
    <w:rsid w:val="00A52060"/>
    <w:rsid w:val="00A62B46"/>
    <w:rsid w:val="00A650DE"/>
    <w:rsid w:val="00A707A0"/>
    <w:rsid w:val="00A75EFC"/>
    <w:rsid w:val="00A80CF6"/>
    <w:rsid w:val="00A8429C"/>
    <w:rsid w:val="00A96CF8"/>
    <w:rsid w:val="00AA1C72"/>
    <w:rsid w:val="00AA2535"/>
    <w:rsid w:val="00AC55B1"/>
    <w:rsid w:val="00AE5035"/>
    <w:rsid w:val="00B4456D"/>
    <w:rsid w:val="00B473C8"/>
    <w:rsid w:val="00B63CC4"/>
    <w:rsid w:val="00B70BBC"/>
    <w:rsid w:val="00B70D36"/>
    <w:rsid w:val="00B76445"/>
    <w:rsid w:val="00BA309B"/>
    <w:rsid w:val="00BB7798"/>
    <w:rsid w:val="00BC4096"/>
    <w:rsid w:val="00BC7B67"/>
    <w:rsid w:val="00BE6EB2"/>
    <w:rsid w:val="00C05C69"/>
    <w:rsid w:val="00C17F3E"/>
    <w:rsid w:val="00C41F33"/>
    <w:rsid w:val="00C423F1"/>
    <w:rsid w:val="00C5469B"/>
    <w:rsid w:val="00C578F0"/>
    <w:rsid w:val="00C65098"/>
    <w:rsid w:val="00C6509F"/>
    <w:rsid w:val="00C662E0"/>
    <w:rsid w:val="00C71490"/>
    <w:rsid w:val="00C7149B"/>
    <w:rsid w:val="00CB3F61"/>
    <w:rsid w:val="00CB42AB"/>
    <w:rsid w:val="00CB5D37"/>
    <w:rsid w:val="00CC784F"/>
    <w:rsid w:val="00CD16A8"/>
    <w:rsid w:val="00CE1674"/>
    <w:rsid w:val="00CF0195"/>
    <w:rsid w:val="00D16203"/>
    <w:rsid w:val="00D23480"/>
    <w:rsid w:val="00D47DF7"/>
    <w:rsid w:val="00D540D8"/>
    <w:rsid w:val="00D845E3"/>
    <w:rsid w:val="00D9104E"/>
    <w:rsid w:val="00D967C4"/>
    <w:rsid w:val="00DC1AF6"/>
    <w:rsid w:val="00DC6AEB"/>
    <w:rsid w:val="00DE15EF"/>
    <w:rsid w:val="00DF293D"/>
    <w:rsid w:val="00E13C30"/>
    <w:rsid w:val="00E14E8F"/>
    <w:rsid w:val="00E50625"/>
    <w:rsid w:val="00E511C5"/>
    <w:rsid w:val="00E53034"/>
    <w:rsid w:val="00E55ABB"/>
    <w:rsid w:val="00E5641D"/>
    <w:rsid w:val="00E56653"/>
    <w:rsid w:val="00E57062"/>
    <w:rsid w:val="00E85815"/>
    <w:rsid w:val="00E87D95"/>
    <w:rsid w:val="00E91E3D"/>
    <w:rsid w:val="00EA12FE"/>
    <w:rsid w:val="00EA2869"/>
    <w:rsid w:val="00EA2A12"/>
    <w:rsid w:val="00EA3356"/>
    <w:rsid w:val="00EB134B"/>
    <w:rsid w:val="00EB2583"/>
    <w:rsid w:val="00EC4DD0"/>
    <w:rsid w:val="00ED3589"/>
    <w:rsid w:val="00EE12D3"/>
    <w:rsid w:val="00EF508E"/>
    <w:rsid w:val="00F11367"/>
    <w:rsid w:val="00F33B18"/>
    <w:rsid w:val="00F54B4A"/>
    <w:rsid w:val="00F8316C"/>
    <w:rsid w:val="00FA5279"/>
    <w:rsid w:val="00FB6978"/>
    <w:rsid w:val="00FC62C8"/>
    <w:rsid w:val="00FE22E4"/>
    <w:rsid w:val="074C1235"/>
    <w:rsid w:val="0C5BBB1C"/>
    <w:rsid w:val="0D94CB15"/>
    <w:rsid w:val="187BED2E"/>
    <w:rsid w:val="1DED9BBE"/>
    <w:rsid w:val="269F442E"/>
    <w:rsid w:val="33DE7AEB"/>
    <w:rsid w:val="38473CE4"/>
    <w:rsid w:val="4255C9D4"/>
    <w:rsid w:val="4363171C"/>
    <w:rsid w:val="54510148"/>
    <w:rsid w:val="56CA3C84"/>
    <w:rsid w:val="633D12D0"/>
    <w:rsid w:val="6D11ABB7"/>
    <w:rsid w:val="717A3309"/>
    <w:rsid w:val="74E9B452"/>
    <w:rsid w:val="767B51C3"/>
    <w:rsid w:val="7FDAB7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5B5A4"/>
  <w15:chartTrackingRefBased/>
  <w15:docId w15:val="{3055D5A0-50A0-4D40-832B-207A2A84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E85815"/>
    <w:rPr>
      <w:sz w:val="16"/>
      <w:szCs w:val="16"/>
    </w:rPr>
  </w:style>
  <w:style w:type="paragraph" w:styleId="Komentrateksts">
    <w:name w:val="annotation text"/>
    <w:basedOn w:val="Parasts"/>
    <w:link w:val="KomentratekstsRakstz"/>
    <w:uiPriority w:val="99"/>
    <w:rsid w:val="00E85815"/>
    <w:rPr>
      <w:rFonts w:eastAsia="ヒラギノ角ゴ Pro W3"/>
      <w:color w:val="000000"/>
      <w:sz w:val="20"/>
      <w:szCs w:val="20"/>
    </w:rPr>
  </w:style>
  <w:style w:type="character" w:customStyle="1" w:styleId="KomentratekstsRakstz">
    <w:name w:val="Komentāra teksts Rakstz."/>
    <w:link w:val="Komentrateksts"/>
    <w:uiPriority w:val="99"/>
    <w:rsid w:val="00E85815"/>
    <w:rPr>
      <w:rFonts w:ascii="Calibri" w:eastAsia="ヒラギノ角ゴ Pro W3" w:hAnsi="Calibri" w:cs="Times New Roman"/>
      <w:color w:val="000000"/>
      <w:sz w:val="20"/>
      <w:szCs w:val="20"/>
    </w:rPr>
  </w:style>
  <w:style w:type="paragraph" w:styleId="Bezatstarpm">
    <w:name w:val="No Spacing"/>
    <w:uiPriority w:val="1"/>
    <w:qFormat/>
    <w:rsid w:val="00E85815"/>
    <w:rPr>
      <w:rFonts w:eastAsia="ヒラギノ角ゴ Pro W3"/>
      <w:color w:val="000000"/>
      <w:sz w:val="22"/>
      <w:szCs w:val="24"/>
      <w:lang w:eastAsia="en-US"/>
    </w:rPr>
  </w:style>
  <w:style w:type="paragraph" w:styleId="Balonteksts">
    <w:name w:val="Balloon Text"/>
    <w:basedOn w:val="Parasts"/>
    <w:link w:val="BalontekstsRakstz"/>
    <w:uiPriority w:val="99"/>
    <w:semiHidden/>
    <w:unhideWhenUsed/>
    <w:rsid w:val="00E85815"/>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E85815"/>
    <w:rPr>
      <w:rFonts w:ascii="Tahoma" w:hAnsi="Tahoma" w:cs="Tahoma"/>
      <w:sz w:val="16"/>
      <w:szCs w:val="16"/>
    </w:rPr>
  </w:style>
  <w:style w:type="paragraph" w:styleId="Sarakstarindkopa">
    <w:name w:val="List Paragraph"/>
    <w:basedOn w:val="Parasts"/>
    <w:uiPriority w:val="34"/>
    <w:qFormat/>
    <w:rsid w:val="005C0953"/>
    <w:pPr>
      <w:ind w:left="720"/>
      <w:contextualSpacing/>
    </w:pPr>
  </w:style>
  <w:style w:type="character" w:styleId="Hipersaite">
    <w:name w:val="Hyperlink"/>
    <w:uiPriority w:val="99"/>
    <w:unhideWhenUsed/>
    <w:rsid w:val="00E91E3D"/>
    <w:rPr>
      <w:color w:val="0000FF"/>
      <w:u w:val="single"/>
    </w:rPr>
  </w:style>
  <w:style w:type="paragraph" w:styleId="Galvene">
    <w:name w:val="header"/>
    <w:basedOn w:val="Parasts"/>
    <w:link w:val="GalveneRakstz"/>
    <w:uiPriority w:val="99"/>
    <w:unhideWhenUsed/>
    <w:rsid w:val="0015211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2118"/>
  </w:style>
  <w:style w:type="paragraph" w:styleId="Kjene">
    <w:name w:val="footer"/>
    <w:basedOn w:val="Parasts"/>
    <w:link w:val="KjeneRakstz"/>
    <w:uiPriority w:val="99"/>
    <w:unhideWhenUsed/>
    <w:rsid w:val="001521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52118"/>
  </w:style>
  <w:style w:type="paragraph" w:styleId="Beiguvresteksts">
    <w:name w:val="endnote text"/>
    <w:basedOn w:val="Parasts"/>
    <w:link w:val="BeiguvrestekstsRakstz"/>
    <w:uiPriority w:val="99"/>
    <w:semiHidden/>
    <w:unhideWhenUsed/>
    <w:rsid w:val="00B70D36"/>
    <w:pPr>
      <w:widowControl w:val="0"/>
      <w:autoSpaceDE w:val="0"/>
      <w:autoSpaceDN w:val="0"/>
      <w:adjustRightInd w:val="0"/>
      <w:spacing w:after="0" w:line="240" w:lineRule="auto"/>
    </w:pPr>
    <w:rPr>
      <w:rFonts w:ascii="Times New Roman" w:eastAsia="Times New Roman" w:hAnsi="Times New Roman"/>
      <w:sz w:val="20"/>
      <w:szCs w:val="20"/>
      <w:lang w:eastAsia="lv-LV"/>
    </w:rPr>
  </w:style>
  <w:style w:type="character" w:customStyle="1" w:styleId="BeiguvrestekstsRakstz">
    <w:name w:val="Beigu vēres teksts Rakstz."/>
    <w:link w:val="Beiguvresteksts"/>
    <w:uiPriority w:val="99"/>
    <w:semiHidden/>
    <w:rsid w:val="00B70D36"/>
    <w:rPr>
      <w:rFonts w:ascii="Times New Roman" w:eastAsia="Times New Roman" w:hAnsi="Times New Roman" w:cs="Times New Roman"/>
      <w:sz w:val="20"/>
      <w:szCs w:val="20"/>
      <w:lang w:eastAsia="lv-LV"/>
    </w:rPr>
  </w:style>
  <w:style w:type="character" w:styleId="Beiguvresatsauce">
    <w:name w:val="endnote reference"/>
    <w:uiPriority w:val="99"/>
    <w:semiHidden/>
    <w:unhideWhenUsed/>
    <w:rsid w:val="00B70D36"/>
    <w:rPr>
      <w:vertAlign w:val="superscript"/>
    </w:rPr>
  </w:style>
  <w:style w:type="paragraph" w:styleId="Vresteksts">
    <w:name w:val="footnote text"/>
    <w:basedOn w:val="Parasts"/>
    <w:link w:val="VrestekstsRakstz"/>
    <w:uiPriority w:val="99"/>
    <w:semiHidden/>
    <w:unhideWhenUsed/>
    <w:rsid w:val="00415571"/>
    <w:rPr>
      <w:sz w:val="20"/>
      <w:szCs w:val="20"/>
    </w:rPr>
  </w:style>
  <w:style w:type="character" w:customStyle="1" w:styleId="VrestekstsRakstz">
    <w:name w:val="Vēres teksts Rakstz."/>
    <w:link w:val="Vresteksts"/>
    <w:uiPriority w:val="99"/>
    <w:semiHidden/>
    <w:rsid w:val="00415571"/>
    <w:rPr>
      <w:lang w:eastAsia="en-US"/>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415571"/>
    <w:rPr>
      <w:vertAlign w:val="superscript"/>
    </w:rPr>
  </w:style>
  <w:style w:type="paragraph" w:styleId="Komentratma">
    <w:name w:val="annotation subject"/>
    <w:basedOn w:val="Komentrateksts"/>
    <w:next w:val="Komentrateksts"/>
    <w:link w:val="KomentratmaRakstz"/>
    <w:uiPriority w:val="99"/>
    <w:semiHidden/>
    <w:unhideWhenUsed/>
    <w:rsid w:val="00940F0D"/>
    <w:rPr>
      <w:rFonts w:eastAsia="Calibri"/>
      <w:b/>
      <w:bCs/>
      <w:color w:val="auto"/>
    </w:rPr>
  </w:style>
  <w:style w:type="character" w:customStyle="1" w:styleId="KomentratmaRakstz">
    <w:name w:val="Komentāra tēma Rakstz."/>
    <w:link w:val="Komentratma"/>
    <w:uiPriority w:val="99"/>
    <w:semiHidden/>
    <w:rsid w:val="00940F0D"/>
    <w:rPr>
      <w:rFonts w:ascii="Calibri" w:eastAsia="ヒラギノ角ゴ Pro W3" w:hAnsi="Calibri" w:cs="Times New Roman"/>
      <w:b/>
      <w:bCs/>
      <w:color w:val="000000"/>
      <w:sz w:val="20"/>
      <w:szCs w:val="20"/>
      <w:lang w:eastAsia="en-US"/>
    </w:rPr>
  </w:style>
  <w:style w:type="paragraph" w:styleId="Prskatjums">
    <w:name w:val="Revision"/>
    <w:hidden/>
    <w:uiPriority w:val="99"/>
    <w:semiHidden/>
    <w:rsid w:val="000853FE"/>
    <w:rPr>
      <w:sz w:val="22"/>
      <w:szCs w:val="22"/>
      <w:lang w:eastAsia="en-US"/>
    </w:rPr>
  </w:style>
  <w:style w:type="paragraph" w:customStyle="1" w:styleId="CharCharCharChar">
    <w:name w:val="Char Char Char Char"/>
    <w:aliases w:val="Char2"/>
    <w:basedOn w:val="Parasts"/>
    <w:next w:val="Parasts"/>
    <w:link w:val="Vresatsauce"/>
    <w:uiPriority w:val="99"/>
    <w:rsid w:val="005D4E7C"/>
    <w:pPr>
      <w:spacing w:after="160" w:line="240" w:lineRule="exact"/>
      <w:jc w:val="both"/>
      <w:textAlignment w:val="baseline"/>
    </w:pPr>
    <w:rPr>
      <w:sz w:val="20"/>
      <w:szCs w:val="20"/>
      <w:vertAlign w:val="superscript"/>
      <w:lang w:eastAsia="lv-LV"/>
    </w:rPr>
  </w:style>
  <w:style w:type="paragraph" w:customStyle="1" w:styleId="paragraph">
    <w:name w:val="paragraph"/>
    <w:basedOn w:val="Parasts"/>
    <w:rsid w:val="006C5A7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6C5A7A"/>
  </w:style>
  <w:style w:type="character" w:customStyle="1" w:styleId="eop">
    <w:name w:val="eop"/>
    <w:basedOn w:val="Noklusjumarindkopasfonts"/>
    <w:rsid w:val="006C5A7A"/>
  </w:style>
  <w:style w:type="table" w:styleId="Reatabula">
    <w:name w:val="Table Grid"/>
    <w:basedOn w:val="Parastatabula"/>
    <w:uiPriority w:val="59"/>
    <w:rsid w:val="002A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6271">
      <w:bodyDiv w:val="1"/>
      <w:marLeft w:val="0"/>
      <w:marRight w:val="0"/>
      <w:marTop w:val="0"/>
      <w:marBottom w:val="0"/>
      <w:divBdr>
        <w:top w:val="none" w:sz="0" w:space="0" w:color="auto"/>
        <w:left w:val="none" w:sz="0" w:space="0" w:color="auto"/>
        <w:bottom w:val="none" w:sz="0" w:space="0" w:color="auto"/>
        <w:right w:val="none" w:sz="0" w:space="0" w:color="auto"/>
      </w:divBdr>
      <w:divsChild>
        <w:div w:id="345057142">
          <w:marLeft w:val="0"/>
          <w:marRight w:val="0"/>
          <w:marTop w:val="0"/>
          <w:marBottom w:val="0"/>
          <w:divBdr>
            <w:top w:val="none" w:sz="0" w:space="0" w:color="auto"/>
            <w:left w:val="none" w:sz="0" w:space="0" w:color="auto"/>
            <w:bottom w:val="none" w:sz="0" w:space="0" w:color="auto"/>
            <w:right w:val="none" w:sz="0" w:space="0" w:color="auto"/>
          </w:divBdr>
        </w:div>
        <w:div w:id="649096247">
          <w:marLeft w:val="0"/>
          <w:marRight w:val="0"/>
          <w:marTop w:val="0"/>
          <w:marBottom w:val="0"/>
          <w:divBdr>
            <w:top w:val="none" w:sz="0" w:space="0" w:color="auto"/>
            <w:left w:val="none" w:sz="0" w:space="0" w:color="auto"/>
            <w:bottom w:val="none" w:sz="0" w:space="0" w:color="auto"/>
            <w:right w:val="none" w:sz="0" w:space="0" w:color="auto"/>
          </w:divBdr>
        </w:div>
        <w:div w:id="729117390">
          <w:marLeft w:val="0"/>
          <w:marRight w:val="0"/>
          <w:marTop w:val="0"/>
          <w:marBottom w:val="0"/>
          <w:divBdr>
            <w:top w:val="none" w:sz="0" w:space="0" w:color="auto"/>
            <w:left w:val="none" w:sz="0" w:space="0" w:color="auto"/>
            <w:bottom w:val="none" w:sz="0" w:space="0" w:color="auto"/>
            <w:right w:val="none" w:sz="0" w:space="0" w:color="auto"/>
          </w:divBdr>
        </w:div>
        <w:div w:id="757597390">
          <w:marLeft w:val="0"/>
          <w:marRight w:val="0"/>
          <w:marTop w:val="0"/>
          <w:marBottom w:val="0"/>
          <w:divBdr>
            <w:top w:val="none" w:sz="0" w:space="0" w:color="auto"/>
            <w:left w:val="none" w:sz="0" w:space="0" w:color="auto"/>
            <w:bottom w:val="none" w:sz="0" w:space="0" w:color="auto"/>
            <w:right w:val="none" w:sz="0" w:space="0" w:color="auto"/>
          </w:divBdr>
        </w:div>
        <w:div w:id="1565993457">
          <w:marLeft w:val="0"/>
          <w:marRight w:val="0"/>
          <w:marTop w:val="0"/>
          <w:marBottom w:val="0"/>
          <w:divBdr>
            <w:top w:val="none" w:sz="0" w:space="0" w:color="auto"/>
            <w:left w:val="none" w:sz="0" w:space="0" w:color="auto"/>
            <w:bottom w:val="none" w:sz="0" w:space="0" w:color="auto"/>
            <w:right w:val="none" w:sz="0" w:space="0" w:color="auto"/>
          </w:divBdr>
        </w:div>
        <w:div w:id="1724673175">
          <w:marLeft w:val="0"/>
          <w:marRight w:val="0"/>
          <w:marTop w:val="0"/>
          <w:marBottom w:val="0"/>
          <w:divBdr>
            <w:top w:val="none" w:sz="0" w:space="0" w:color="auto"/>
            <w:left w:val="none" w:sz="0" w:space="0" w:color="auto"/>
            <w:bottom w:val="none" w:sz="0" w:space="0" w:color="auto"/>
            <w:right w:val="none" w:sz="0" w:space="0" w:color="auto"/>
          </w:divBdr>
        </w:div>
        <w:div w:id="1809274243">
          <w:marLeft w:val="0"/>
          <w:marRight w:val="0"/>
          <w:marTop w:val="0"/>
          <w:marBottom w:val="0"/>
          <w:divBdr>
            <w:top w:val="none" w:sz="0" w:space="0" w:color="auto"/>
            <w:left w:val="none" w:sz="0" w:space="0" w:color="auto"/>
            <w:bottom w:val="none" w:sz="0" w:space="0" w:color="auto"/>
            <w:right w:val="none" w:sz="0" w:space="0" w:color="auto"/>
          </w:divBdr>
        </w:div>
        <w:div w:id="1894542499">
          <w:marLeft w:val="0"/>
          <w:marRight w:val="0"/>
          <w:marTop w:val="0"/>
          <w:marBottom w:val="0"/>
          <w:divBdr>
            <w:top w:val="none" w:sz="0" w:space="0" w:color="auto"/>
            <w:left w:val="none" w:sz="0" w:space="0" w:color="auto"/>
            <w:bottom w:val="none" w:sz="0" w:space="0" w:color="auto"/>
            <w:right w:val="none" w:sz="0" w:space="0" w:color="auto"/>
          </w:divBdr>
        </w:div>
        <w:div w:id="1898852126">
          <w:marLeft w:val="0"/>
          <w:marRight w:val="0"/>
          <w:marTop w:val="0"/>
          <w:marBottom w:val="0"/>
          <w:divBdr>
            <w:top w:val="none" w:sz="0" w:space="0" w:color="auto"/>
            <w:left w:val="none" w:sz="0" w:space="0" w:color="auto"/>
            <w:bottom w:val="none" w:sz="0" w:space="0" w:color="auto"/>
            <w:right w:val="none" w:sz="0" w:space="0" w:color="auto"/>
          </w:divBdr>
        </w:div>
      </w:divsChild>
    </w:div>
    <w:div w:id="664480877">
      <w:bodyDiv w:val="1"/>
      <w:marLeft w:val="0"/>
      <w:marRight w:val="0"/>
      <w:marTop w:val="0"/>
      <w:marBottom w:val="0"/>
      <w:divBdr>
        <w:top w:val="none" w:sz="0" w:space="0" w:color="auto"/>
        <w:left w:val="none" w:sz="0" w:space="0" w:color="auto"/>
        <w:bottom w:val="none" w:sz="0" w:space="0" w:color="auto"/>
        <w:right w:val="none" w:sz="0" w:space="0" w:color="auto"/>
      </w:divBdr>
      <w:divsChild>
        <w:div w:id="58793794">
          <w:marLeft w:val="0"/>
          <w:marRight w:val="0"/>
          <w:marTop w:val="0"/>
          <w:marBottom w:val="0"/>
          <w:divBdr>
            <w:top w:val="none" w:sz="0" w:space="0" w:color="auto"/>
            <w:left w:val="none" w:sz="0" w:space="0" w:color="auto"/>
            <w:bottom w:val="none" w:sz="0" w:space="0" w:color="auto"/>
            <w:right w:val="none" w:sz="0" w:space="0" w:color="auto"/>
          </w:divBdr>
        </w:div>
        <w:div w:id="319358796">
          <w:marLeft w:val="0"/>
          <w:marRight w:val="0"/>
          <w:marTop w:val="0"/>
          <w:marBottom w:val="0"/>
          <w:divBdr>
            <w:top w:val="none" w:sz="0" w:space="0" w:color="auto"/>
            <w:left w:val="none" w:sz="0" w:space="0" w:color="auto"/>
            <w:bottom w:val="none" w:sz="0" w:space="0" w:color="auto"/>
            <w:right w:val="none" w:sz="0" w:space="0" w:color="auto"/>
          </w:divBdr>
        </w:div>
        <w:div w:id="457839348">
          <w:marLeft w:val="0"/>
          <w:marRight w:val="0"/>
          <w:marTop w:val="0"/>
          <w:marBottom w:val="0"/>
          <w:divBdr>
            <w:top w:val="none" w:sz="0" w:space="0" w:color="auto"/>
            <w:left w:val="none" w:sz="0" w:space="0" w:color="auto"/>
            <w:bottom w:val="none" w:sz="0" w:space="0" w:color="auto"/>
            <w:right w:val="none" w:sz="0" w:space="0" w:color="auto"/>
          </w:divBdr>
        </w:div>
        <w:div w:id="637998164">
          <w:marLeft w:val="0"/>
          <w:marRight w:val="0"/>
          <w:marTop w:val="0"/>
          <w:marBottom w:val="0"/>
          <w:divBdr>
            <w:top w:val="none" w:sz="0" w:space="0" w:color="auto"/>
            <w:left w:val="none" w:sz="0" w:space="0" w:color="auto"/>
            <w:bottom w:val="none" w:sz="0" w:space="0" w:color="auto"/>
            <w:right w:val="none" w:sz="0" w:space="0" w:color="auto"/>
          </w:divBdr>
        </w:div>
        <w:div w:id="1330215411">
          <w:marLeft w:val="0"/>
          <w:marRight w:val="0"/>
          <w:marTop w:val="0"/>
          <w:marBottom w:val="0"/>
          <w:divBdr>
            <w:top w:val="none" w:sz="0" w:space="0" w:color="auto"/>
            <w:left w:val="none" w:sz="0" w:space="0" w:color="auto"/>
            <w:bottom w:val="none" w:sz="0" w:space="0" w:color="auto"/>
            <w:right w:val="none" w:sz="0" w:space="0" w:color="auto"/>
          </w:divBdr>
        </w:div>
        <w:div w:id="1712611100">
          <w:marLeft w:val="0"/>
          <w:marRight w:val="0"/>
          <w:marTop w:val="0"/>
          <w:marBottom w:val="0"/>
          <w:divBdr>
            <w:top w:val="none" w:sz="0" w:space="0" w:color="auto"/>
            <w:left w:val="none" w:sz="0" w:space="0" w:color="auto"/>
            <w:bottom w:val="none" w:sz="0" w:space="0" w:color="auto"/>
            <w:right w:val="none" w:sz="0" w:space="0" w:color="auto"/>
          </w:divBdr>
        </w:div>
        <w:div w:id="1728215835">
          <w:marLeft w:val="0"/>
          <w:marRight w:val="0"/>
          <w:marTop w:val="0"/>
          <w:marBottom w:val="0"/>
          <w:divBdr>
            <w:top w:val="none" w:sz="0" w:space="0" w:color="auto"/>
            <w:left w:val="none" w:sz="0" w:space="0" w:color="auto"/>
            <w:bottom w:val="none" w:sz="0" w:space="0" w:color="auto"/>
            <w:right w:val="none" w:sz="0" w:space="0" w:color="auto"/>
          </w:divBdr>
        </w:div>
        <w:div w:id="1748266623">
          <w:marLeft w:val="0"/>
          <w:marRight w:val="0"/>
          <w:marTop w:val="0"/>
          <w:marBottom w:val="0"/>
          <w:divBdr>
            <w:top w:val="none" w:sz="0" w:space="0" w:color="auto"/>
            <w:left w:val="none" w:sz="0" w:space="0" w:color="auto"/>
            <w:bottom w:val="none" w:sz="0" w:space="0" w:color="auto"/>
            <w:right w:val="none" w:sz="0" w:space="0" w:color="auto"/>
          </w:divBdr>
        </w:div>
        <w:div w:id="1886285070">
          <w:marLeft w:val="0"/>
          <w:marRight w:val="0"/>
          <w:marTop w:val="0"/>
          <w:marBottom w:val="0"/>
          <w:divBdr>
            <w:top w:val="none" w:sz="0" w:space="0" w:color="auto"/>
            <w:left w:val="none" w:sz="0" w:space="0" w:color="auto"/>
            <w:bottom w:val="none" w:sz="0" w:space="0" w:color="auto"/>
            <w:right w:val="none" w:sz="0" w:space="0" w:color="auto"/>
          </w:divBdr>
        </w:div>
      </w:divsChild>
    </w:div>
    <w:div w:id="1331254025">
      <w:bodyDiv w:val="1"/>
      <w:marLeft w:val="0"/>
      <w:marRight w:val="0"/>
      <w:marTop w:val="0"/>
      <w:marBottom w:val="0"/>
      <w:divBdr>
        <w:top w:val="none" w:sz="0" w:space="0" w:color="auto"/>
        <w:left w:val="none" w:sz="0" w:space="0" w:color="auto"/>
        <w:bottom w:val="none" w:sz="0" w:space="0" w:color="auto"/>
        <w:right w:val="none" w:sz="0" w:space="0" w:color="auto"/>
      </w:divBdr>
      <w:divsChild>
        <w:div w:id="106510286">
          <w:marLeft w:val="0"/>
          <w:marRight w:val="0"/>
          <w:marTop w:val="0"/>
          <w:marBottom w:val="0"/>
          <w:divBdr>
            <w:top w:val="none" w:sz="0" w:space="0" w:color="auto"/>
            <w:left w:val="none" w:sz="0" w:space="0" w:color="auto"/>
            <w:bottom w:val="none" w:sz="0" w:space="0" w:color="auto"/>
            <w:right w:val="none" w:sz="0" w:space="0" w:color="auto"/>
          </w:divBdr>
          <w:divsChild>
            <w:div w:id="43602086">
              <w:marLeft w:val="0"/>
              <w:marRight w:val="0"/>
              <w:marTop w:val="0"/>
              <w:marBottom w:val="0"/>
              <w:divBdr>
                <w:top w:val="none" w:sz="0" w:space="0" w:color="auto"/>
                <w:left w:val="none" w:sz="0" w:space="0" w:color="auto"/>
                <w:bottom w:val="none" w:sz="0" w:space="0" w:color="auto"/>
                <w:right w:val="none" w:sz="0" w:space="0" w:color="auto"/>
              </w:divBdr>
            </w:div>
            <w:div w:id="264269174">
              <w:marLeft w:val="0"/>
              <w:marRight w:val="0"/>
              <w:marTop w:val="0"/>
              <w:marBottom w:val="0"/>
              <w:divBdr>
                <w:top w:val="none" w:sz="0" w:space="0" w:color="auto"/>
                <w:left w:val="none" w:sz="0" w:space="0" w:color="auto"/>
                <w:bottom w:val="none" w:sz="0" w:space="0" w:color="auto"/>
                <w:right w:val="none" w:sz="0" w:space="0" w:color="auto"/>
              </w:divBdr>
            </w:div>
            <w:div w:id="285083001">
              <w:marLeft w:val="0"/>
              <w:marRight w:val="0"/>
              <w:marTop w:val="0"/>
              <w:marBottom w:val="0"/>
              <w:divBdr>
                <w:top w:val="none" w:sz="0" w:space="0" w:color="auto"/>
                <w:left w:val="none" w:sz="0" w:space="0" w:color="auto"/>
                <w:bottom w:val="none" w:sz="0" w:space="0" w:color="auto"/>
                <w:right w:val="none" w:sz="0" w:space="0" w:color="auto"/>
              </w:divBdr>
            </w:div>
            <w:div w:id="1693990366">
              <w:marLeft w:val="0"/>
              <w:marRight w:val="0"/>
              <w:marTop w:val="0"/>
              <w:marBottom w:val="0"/>
              <w:divBdr>
                <w:top w:val="none" w:sz="0" w:space="0" w:color="auto"/>
                <w:left w:val="none" w:sz="0" w:space="0" w:color="auto"/>
                <w:bottom w:val="none" w:sz="0" w:space="0" w:color="auto"/>
                <w:right w:val="none" w:sz="0" w:space="0" w:color="auto"/>
              </w:divBdr>
            </w:div>
          </w:divsChild>
        </w:div>
        <w:div w:id="732699060">
          <w:marLeft w:val="0"/>
          <w:marRight w:val="0"/>
          <w:marTop w:val="0"/>
          <w:marBottom w:val="0"/>
          <w:divBdr>
            <w:top w:val="none" w:sz="0" w:space="0" w:color="auto"/>
            <w:left w:val="none" w:sz="0" w:space="0" w:color="auto"/>
            <w:bottom w:val="none" w:sz="0" w:space="0" w:color="auto"/>
            <w:right w:val="none" w:sz="0" w:space="0" w:color="auto"/>
          </w:divBdr>
          <w:divsChild>
            <w:div w:id="132255473">
              <w:marLeft w:val="0"/>
              <w:marRight w:val="0"/>
              <w:marTop w:val="0"/>
              <w:marBottom w:val="0"/>
              <w:divBdr>
                <w:top w:val="none" w:sz="0" w:space="0" w:color="auto"/>
                <w:left w:val="none" w:sz="0" w:space="0" w:color="auto"/>
                <w:bottom w:val="none" w:sz="0" w:space="0" w:color="auto"/>
                <w:right w:val="none" w:sz="0" w:space="0" w:color="auto"/>
              </w:divBdr>
            </w:div>
            <w:div w:id="843058872">
              <w:marLeft w:val="0"/>
              <w:marRight w:val="0"/>
              <w:marTop w:val="0"/>
              <w:marBottom w:val="0"/>
              <w:divBdr>
                <w:top w:val="none" w:sz="0" w:space="0" w:color="auto"/>
                <w:left w:val="none" w:sz="0" w:space="0" w:color="auto"/>
                <w:bottom w:val="none" w:sz="0" w:space="0" w:color="auto"/>
                <w:right w:val="none" w:sz="0" w:space="0" w:color="auto"/>
              </w:divBdr>
            </w:div>
            <w:div w:id="2082168228">
              <w:marLeft w:val="0"/>
              <w:marRight w:val="0"/>
              <w:marTop w:val="0"/>
              <w:marBottom w:val="0"/>
              <w:divBdr>
                <w:top w:val="none" w:sz="0" w:space="0" w:color="auto"/>
                <w:left w:val="none" w:sz="0" w:space="0" w:color="auto"/>
                <w:bottom w:val="none" w:sz="0" w:space="0" w:color="auto"/>
                <w:right w:val="none" w:sz="0" w:space="0" w:color="auto"/>
              </w:divBdr>
            </w:div>
          </w:divsChild>
        </w:div>
        <w:div w:id="1790002413">
          <w:marLeft w:val="0"/>
          <w:marRight w:val="0"/>
          <w:marTop w:val="0"/>
          <w:marBottom w:val="0"/>
          <w:divBdr>
            <w:top w:val="none" w:sz="0" w:space="0" w:color="auto"/>
            <w:left w:val="none" w:sz="0" w:space="0" w:color="auto"/>
            <w:bottom w:val="none" w:sz="0" w:space="0" w:color="auto"/>
            <w:right w:val="none" w:sz="0" w:space="0" w:color="auto"/>
          </w:divBdr>
          <w:divsChild>
            <w:div w:id="616445425">
              <w:marLeft w:val="0"/>
              <w:marRight w:val="0"/>
              <w:marTop w:val="0"/>
              <w:marBottom w:val="0"/>
              <w:divBdr>
                <w:top w:val="none" w:sz="0" w:space="0" w:color="auto"/>
                <w:left w:val="none" w:sz="0" w:space="0" w:color="auto"/>
                <w:bottom w:val="none" w:sz="0" w:space="0" w:color="auto"/>
                <w:right w:val="none" w:sz="0" w:space="0" w:color="auto"/>
              </w:divBdr>
            </w:div>
          </w:divsChild>
        </w:div>
        <w:div w:id="1816414077">
          <w:marLeft w:val="0"/>
          <w:marRight w:val="0"/>
          <w:marTop w:val="0"/>
          <w:marBottom w:val="0"/>
          <w:divBdr>
            <w:top w:val="none" w:sz="0" w:space="0" w:color="auto"/>
            <w:left w:val="none" w:sz="0" w:space="0" w:color="auto"/>
            <w:bottom w:val="none" w:sz="0" w:space="0" w:color="auto"/>
            <w:right w:val="none" w:sz="0" w:space="0" w:color="auto"/>
          </w:divBdr>
          <w:divsChild>
            <w:div w:id="682123140">
              <w:marLeft w:val="0"/>
              <w:marRight w:val="0"/>
              <w:marTop w:val="0"/>
              <w:marBottom w:val="0"/>
              <w:divBdr>
                <w:top w:val="none" w:sz="0" w:space="0" w:color="auto"/>
                <w:left w:val="none" w:sz="0" w:space="0" w:color="auto"/>
                <w:bottom w:val="none" w:sz="0" w:space="0" w:color="auto"/>
                <w:right w:val="none" w:sz="0" w:space="0" w:color="auto"/>
              </w:divBdr>
            </w:div>
            <w:div w:id="788627292">
              <w:marLeft w:val="0"/>
              <w:marRight w:val="0"/>
              <w:marTop w:val="0"/>
              <w:marBottom w:val="0"/>
              <w:divBdr>
                <w:top w:val="none" w:sz="0" w:space="0" w:color="auto"/>
                <w:left w:val="none" w:sz="0" w:space="0" w:color="auto"/>
                <w:bottom w:val="none" w:sz="0" w:space="0" w:color="auto"/>
                <w:right w:val="none" w:sz="0" w:space="0" w:color="auto"/>
              </w:divBdr>
            </w:div>
            <w:div w:id="2090037062">
              <w:marLeft w:val="0"/>
              <w:marRight w:val="0"/>
              <w:marTop w:val="0"/>
              <w:marBottom w:val="0"/>
              <w:divBdr>
                <w:top w:val="none" w:sz="0" w:space="0" w:color="auto"/>
                <w:left w:val="none" w:sz="0" w:space="0" w:color="auto"/>
                <w:bottom w:val="none" w:sz="0" w:space="0" w:color="auto"/>
                <w:right w:val="none" w:sz="0" w:space="0" w:color="auto"/>
              </w:divBdr>
            </w:div>
          </w:divsChild>
        </w:div>
        <w:div w:id="1997221752">
          <w:marLeft w:val="0"/>
          <w:marRight w:val="0"/>
          <w:marTop w:val="0"/>
          <w:marBottom w:val="0"/>
          <w:divBdr>
            <w:top w:val="none" w:sz="0" w:space="0" w:color="auto"/>
            <w:left w:val="none" w:sz="0" w:space="0" w:color="auto"/>
            <w:bottom w:val="none" w:sz="0" w:space="0" w:color="auto"/>
            <w:right w:val="none" w:sz="0" w:space="0" w:color="auto"/>
          </w:divBdr>
          <w:divsChild>
            <w:div w:id="36049562">
              <w:marLeft w:val="0"/>
              <w:marRight w:val="0"/>
              <w:marTop w:val="0"/>
              <w:marBottom w:val="0"/>
              <w:divBdr>
                <w:top w:val="none" w:sz="0" w:space="0" w:color="auto"/>
                <w:left w:val="none" w:sz="0" w:space="0" w:color="auto"/>
                <w:bottom w:val="none" w:sz="0" w:space="0" w:color="auto"/>
                <w:right w:val="none" w:sz="0" w:space="0" w:color="auto"/>
              </w:divBdr>
            </w:div>
            <w:div w:id="241840311">
              <w:marLeft w:val="0"/>
              <w:marRight w:val="0"/>
              <w:marTop w:val="0"/>
              <w:marBottom w:val="0"/>
              <w:divBdr>
                <w:top w:val="none" w:sz="0" w:space="0" w:color="auto"/>
                <w:left w:val="none" w:sz="0" w:space="0" w:color="auto"/>
                <w:bottom w:val="none" w:sz="0" w:space="0" w:color="auto"/>
                <w:right w:val="none" w:sz="0" w:space="0" w:color="auto"/>
              </w:divBdr>
            </w:div>
            <w:div w:id="6049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7087">
      <w:bodyDiv w:val="1"/>
      <w:marLeft w:val="0"/>
      <w:marRight w:val="0"/>
      <w:marTop w:val="0"/>
      <w:marBottom w:val="0"/>
      <w:divBdr>
        <w:top w:val="none" w:sz="0" w:space="0" w:color="auto"/>
        <w:left w:val="none" w:sz="0" w:space="0" w:color="auto"/>
        <w:bottom w:val="none" w:sz="0" w:space="0" w:color="auto"/>
        <w:right w:val="none" w:sz="0" w:space="0" w:color="auto"/>
      </w:divBdr>
    </w:div>
    <w:div w:id="1833179241">
      <w:bodyDiv w:val="1"/>
      <w:marLeft w:val="0"/>
      <w:marRight w:val="0"/>
      <w:marTop w:val="0"/>
      <w:marBottom w:val="0"/>
      <w:divBdr>
        <w:top w:val="none" w:sz="0" w:space="0" w:color="auto"/>
        <w:left w:val="none" w:sz="0" w:space="0" w:color="auto"/>
        <w:bottom w:val="none" w:sz="0" w:space="0" w:color="auto"/>
        <w:right w:val="none" w:sz="0" w:space="0" w:color="auto"/>
      </w:divBdr>
      <w:divsChild>
        <w:div w:id="316542403">
          <w:marLeft w:val="0"/>
          <w:marRight w:val="0"/>
          <w:marTop w:val="0"/>
          <w:marBottom w:val="0"/>
          <w:divBdr>
            <w:top w:val="none" w:sz="0" w:space="0" w:color="auto"/>
            <w:left w:val="none" w:sz="0" w:space="0" w:color="auto"/>
            <w:bottom w:val="none" w:sz="0" w:space="0" w:color="auto"/>
            <w:right w:val="none" w:sz="0" w:space="0" w:color="auto"/>
          </w:divBdr>
        </w:div>
        <w:div w:id="319702599">
          <w:marLeft w:val="0"/>
          <w:marRight w:val="0"/>
          <w:marTop w:val="0"/>
          <w:marBottom w:val="0"/>
          <w:divBdr>
            <w:top w:val="none" w:sz="0" w:space="0" w:color="auto"/>
            <w:left w:val="none" w:sz="0" w:space="0" w:color="auto"/>
            <w:bottom w:val="none" w:sz="0" w:space="0" w:color="auto"/>
            <w:right w:val="none" w:sz="0" w:space="0" w:color="auto"/>
          </w:divBdr>
        </w:div>
        <w:div w:id="440147340">
          <w:marLeft w:val="0"/>
          <w:marRight w:val="0"/>
          <w:marTop w:val="0"/>
          <w:marBottom w:val="0"/>
          <w:divBdr>
            <w:top w:val="none" w:sz="0" w:space="0" w:color="auto"/>
            <w:left w:val="none" w:sz="0" w:space="0" w:color="auto"/>
            <w:bottom w:val="none" w:sz="0" w:space="0" w:color="auto"/>
            <w:right w:val="none" w:sz="0" w:space="0" w:color="auto"/>
          </w:divBdr>
        </w:div>
        <w:div w:id="533343718">
          <w:marLeft w:val="0"/>
          <w:marRight w:val="0"/>
          <w:marTop w:val="0"/>
          <w:marBottom w:val="0"/>
          <w:divBdr>
            <w:top w:val="none" w:sz="0" w:space="0" w:color="auto"/>
            <w:left w:val="none" w:sz="0" w:space="0" w:color="auto"/>
            <w:bottom w:val="none" w:sz="0" w:space="0" w:color="auto"/>
            <w:right w:val="none" w:sz="0" w:space="0" w:color="auto"/>
          </w:divBdr>
        </w:div>
        <w:div w:id="567954863">
          <w:marLeft w:val="0"/>
          <w:marRight w:val="0"/>
          <w:marTop w:val="0"/>
          <w:marBottom w:val="0"/>
          <w:divBdr>
            <w:top w:val="none" w:sz="0" w:space="0" w:color="auto"/>
            <w:left w:val="none" w:sz="0" w:space="0" w:color="auto"/>
            <w:bottom w:val="none" w:sz="0" w:space="0" w:color="auto"/>
            <w:right w:val="none" w:sz="0" w:space="0" w:color="auto"/>
          </w:divBdr>
        </w:div>
        <w:div w:id="652607899">
          <w:marLeft w:val="0"/>
          <w:marRight w:val="0"/>
          <w:marTop w:val="0"/>
          <w:marBottom w:val="0"/>
          <w:divBdr>
            <w:top w:val="none" w:sz="0" w:space="0" w:color="auto"/>
            <w:left w:val="none" w:sz="0" w:space="0" w:color="auto"/>
            <w:bottom w:val="none" w:sz="0" w:space="0" w:color="auto"/>
            <w:right w:val="none" w:sz="0" w:space="0" w:color="auto"/>
          </w:divBdr>
        </w:div>
        <w:div w:id="1591542214">
          <w:marLeft w:val="0"/>
          <w:marRight w:val="0"/>
          <w:marTop w:val="0"/>
          <w:marBottom w:val="0"/>
          <w:divBdr>
            <w:top w:val="none" w:sz="0" w:space="0" w:color="auto"/>
            <w:left w:val="none" w:sz="0" w:space="0" w:color="auto"/>
            <w:bottom w:val="none" w:sz="0" w:space="0" w:color="auto"/>
            <w:right w:val="none" w:sz="0" w:space="0" w:color="auto"/>
          </w:divBdr>
        </w:div>
        <w:div w:id="1911115912">
          <w:marLeft w:val="0"/>
          <w:marRight w:val="0"/>
          <w:marTop w:val="0"/>
          <w:marBottom w:val="0"/>
          <w:divBdr>
            <w:top w:val="none" w:sz="0" w:space="0" w:color="auto"/>
            <w:left w:val="none" w:sz="0" w:space="0" w:color="auto"/>
            <w:bottom w:val="none" w:sz="0" w:space="0" w:color="auto"/>
            <w:right w:val="none" w:sz="0" w:space="0" w:color="auto"/>
          </w:divBdr>
        </w:div>
        <w:div w:id="2031636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6B046-06C1-4FB6-99C3-1784A0AECFB1}">
  <ds:schemaRefs>
    <ds:schemaRef ds:uri="http://schemas.openxmlformats.org/officeDocument/2006/bibliography"/>
  </ds:schemaRefs>
</ds:datastoreItem>
</file>

<file path=customXml/itemProps2.xml><?xml version="1.0" encoding="utf-8"?>
<ds:datastoreItem xmlns:ds="http://schemas.openxmlformats.org/officeDocument/2006/customXml" ds:itemID="{5A343EBB-6C0D-42B5-9DE0-631608397FCF}">
  <ds:schemaRefs>
    <ds:schemaRef ds:uri="http://www.w3.org/XML/1998/namespace"/>
    <ds:schemaRef ds:uri="42144e59-5907-413f-b624-803f3a022d9b"/>
    <ds:schemaRef ds:uri="http://purl.org/dc/dcmitype/"/>
    <ds:schemaRef ds:uri="http://schemas.openxmlformats.org/package/2006/metadata/core-properties"/>
    <ds:schemaRef ds:uri="http://schemas.microsoft.com/office/2006/documentManagement/types"/>
    <ds:schemaRef ds:uri="25a75a1d-8b78-49a6-8e4b-dbe94589a28d"/>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40C1F4E5-6118-4395-9134-FAC8136804D3}"/>
</file>

<file path=customXml/itemProps4.xml><?xml version="1.0" encoding="utf-8"?>
<ds:datastoreItem xmlns:ds="http://schemas.openxmlformats.org/officeDocument/2006/customXml" ds:itemID="{5C1BFE59-6D7A-4A10-843B-FCCF066CD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Characters>
  <Application>Microsoft Office Word</Application>
  <DocSecurity>0</DocSecurity>
  <Lines>3</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Andra Rūse</cp:lastModifiedBy>
  <cp:revision>2</cp:revision>
  <cp:lastPrinted>2016-06-14T08:15:00Z</cp:lastPrinted>
  <dcterms:created xsi:type="dcterms:W3CDTF">2025-03-19T09:34:00Z</dcterms:created>
  <dcterms:modified xsi:type="dcterms:W3CDTF">2025-03-19T09:34:00Z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