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9019E" w:rsidR="0079019E" w:rsidP="0079019E" w:rsidRDefault="6D63F3F4" w14:paraId="2E0A3F0A" w14:textId="601D0B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7DF3DBD">
        <w:rPr>
          <w:rFonts w:ascii="Times New Roman" w:hAnsi="Times New Roman" w:cs="Times New Roman"/>
        </w:rPr>
        <w:t>8</w:t>
      </w:r>
      <w:r w:rsidRPr="07DF3DBD" w:rsidR="0079019E">
        <w:rPr>
          <w:rFonts w:ascii="Times New Roman" w:hAnsi="Times New Roman" w:cs="Times New Roman"/>
        </w:rPr>
        <w:t>. pielikums</w:t>
      </w:r>
      <w:r w:rsidRPr="0079019E" w:rsidR="0079019E">
        <w:rPr>
          <w:rFonts w:ascii="Times New Roman" w:hAnsi="Times New Roman" w:cs="Times New Roman"/>
        </w:rPr>
        <w:t> </w:t>
      </w:r>
    </w:p>
    <w:p w:rsidR="0079019E" w:rsidP="0079019E" w:rsidRDefault="0079019E" w14:paraId="5A212ACA" w14:textId="1C96B8A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trešās</w:t>
      </w:r>
      <w:r w:rsidRPr="0079019E">
        <w:rPr>
          <w:rFonts w:ascii="Times New Roman" w:hAnsi="Times New Roman" w:cs="Times New Roman"/>
        </w:rPr>
        <w:t xml:space="preserve"> kārtas projektu atlases nolikumam</w:t>
      </w:r>
    </w:p>
    <w:p w:rsidR="0079019E" w:rsidP="0079019E" w:rsidRDefault="0079019E" w14:paraId="64DDF678" w14:textId="777777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019E" w:rsidP="0079019E" w:rsidRDefault="0079019E" w14:paraId="26345F9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79019E" w:rsidR="0079019E" w:rsidP="0079019E" w:rsidRDefault="00244B7D" w14:paraId="7C7C4B12" w14:textId="7F01942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79019E" w:rsidR="0079019E">
        <w:rPr>
          <w:rFonts w:ascii="Times New Roman" w:hAnsi="Times New Roman" w:cs="Times New Roman"/>
          <w:b/>
          <w:bCs/>
        </w:rPr>
        <w:t xml:space="preserve">pliecinājums par komersanta statusu, ja </w:t>
      </w:r>
      <w:r>
        <w:rPr>
          <w:rFonts w:ascii="Times New Roman" w:hAnsi="Times New Roman" w:cs="Times New Roman"/>
          <w:b/>
          <w:bCs/>
        </w:rPr>
        <w:t>sadarbības partneris</w:t>
      </w:r>
      <w:r w:rsidRPr="0079019E" w:rsidR="0079019E">
        <w:rPr>
          <w:rFonts w:ascii="Times New Roman" w:hAnsi="Times New Roman" w:cs="Times New Roman"/>
          <w:b/>
          <w:bCs/>
        </w:rPr>
        <w:t xml:space="preserve"> atbilst mazas vidējas kapitalizācijas sabiedrības statusam</w:t>
      </w:r>
    </w:p>
    <w:p w:rsidR="0079019E" w:rsidP="0079019E" w:rsidRDefault="0079019E" w14:paraId="58438695" w14:textId="7777777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019E" w:rsidP="0079019E" w:rsidRDefault="0079019E" w14:paraId="54FD7833" w14:textId="77777777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770"/>
      </w:tblGrid>
      <w:tr w:rsidRPr="0079019E" w:rsidR="0079019E" w:rsidTr="489B7A81" w14:paraId="4815E38F" w14:textId="77777777">
        <w:trPr>
          <w:trHeight w:val="300"/>
        </w:trPr>
        <w:tc>
          <w:tcPr>
            <w:tcW w:w="414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9019E" w:rsidP="489B7A81" w:rsidRDefault="0079019E" w14:paraId="36A43FB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lv-LV"/>
              </w:rPr>
            </w:pPr>
            <w:r w:rsidRPr="489B7A81" w:rsidR="0079019E">
              <w:rPr>
                <w:rFonts w:ascii="Times New Roman" w:hAnsi="Times New Roman" w:cs="Times New Roman"/>
                <w:lang w:val="lv-LV"/>
              </w:rPr>
              <w:t>Es, apakšā parakstījies(-</w:t>
            </w:r>
            <w:r w:rsidRPr="489B7A81" w:rsidR="0079019E">
              <w:rPr>
                <w:rFonts w:ascii="Times New Roman" w:hAnsi="Times New Roman" w:cs="Times New Roman"/>
                <w:lang w:val="lv-LV"/>
              </w:rPr>
              <w:t>usies</w:t>
            </w:r>
            <w:r w:rsidRPr="489B7A81" w:rsidR="0079019E">
              <w:rPr>
                <w:rFonts w:ascii="Times New Roman" w:hAnsi="Times New Roman" w:cs="Times New Roman"/>
                <w:lang w:val="lv-LV"/>
              </w:rPr>
              <w:t>), </w:t>
            </w:r>
          </w:p>
          <w:p w:rsidRPr="0079019E" w:rsidR="0079019E" w:rsidP="0079019E" w:rsidRDefault="0079019E" w14:paraId="562DE85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9019E" w:rsidP="0079019E" w:rsidRDefault="0079019E" w14:paraId="3A3616C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</w:tr>
      <w:tr w:rsidRPr="0079019E" w:rsidR="0079019E" w:rsidTr="489B7A81" w14:paraId="19779E70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79019E" w:rsidR="0079019E" w:rsidP="0079019E" w:rsidRDefault="0079019E" w14:paraId="0AC7AF0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9019E" w:rsidP="0079019E" w:rsidRDefault="0079019E" w14:paraId="2993783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vārds, uzvārds </w:t>
            </w:r>
          </w:p>
        </w:tc>
      </w:tr>
      <w:tr w:rsidRPr="0079019E" w:rsidR="0079019E" w:rsidTr="489B7A81" w14:paraId="2445298A" w14:textId="77777777">
        <w:trPr>
          <w:trHeight w:val="300"/>
        </w:trPr>
        <w:tc>
          <w:tcPr>
            <w:tcW w:w="414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9019E" w:rsidP="0079019E" w:rsidRDefault="0079019E" w14:paraId="1D05FAF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sadarbības partnera </w:t>
            </w:r>
          </w:p>
          <w:p w:rsidRPr="0079019E" w:rsidR="0079019E" w:rsidP="0079019E" w:rsidRDefault="0079019E" w14:paraId="0979AC2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9019E" w:rsidP="0079019E" w:rsidRDefault="0079019E" w14:paraId="1BCD0BA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</w:tr>
      <w:tr w:rsidRPr="0079019E" w:rsidR="0079019E" w:rsidTr="489B7A81" w14:paraId="64CEB178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79019E" w:rsidR="0079019E" w:rsidP="0079019E" w:rsidRDefault="0079019E" w14:paraId="0C57502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9019E" w:rsidP="0079019E" w:rsidRDefault="0079019E" w14:paraId="0CA9AFEC" w14:textId="027CAC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sadarbības partnera nosaukums </w:t>
            </w:r>
          </w:p>
        </w:tc>
      </w:tr>
      <w:tr w:rsidRPr="0079019E" w:rsidR="0079019E" w:rsidTr="489B7A81" w14:paraId="580F0118" w14:textId="77777777">
        <w:trPr>
          <w:trHeight w:val="300"/>
        </w:trPr>
        <w:tc>
          <w:tcPr>
            <w:tcW w:w="41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9019E" w:rsidP="0079019E" w:rsidRDefault="0079019E" w14:paraId="687B466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atbildīgā amatpersona </w:t>
            </w:r>
          </w:p>
          <w:p w:rsidRPr="0079019E" w:rsidR="0079019E" w:rsidP="0079019E" w:rsidRDefault="0079019E" w14:paraId="5C488FE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9019E" w:rsidP="0079019E" w:rsidRDefault="0079019E" w14:paraId="66C6148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</w:tr>
      <w:tr w:rsidRPr="0079019E" w:rsidR="0079019E" w:rsidTr="489B7A81" w14:paraId="0A66DF3A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79019E" w:rsidR="0079019E" w:rsidP="0079019E" w:rsidRDefault="0079019E" w14:paraId="52A9E57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9019E" w:rsidP="0079019E" w:rsidRDefault="0079019E" w14:paraId="5AD3CCD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amata nosaukums </w:t>
            </w:r>
          </w:p>
        </w:tc>
      </w:tr>
    </w:tbl>
    <w:p w:rsidR="0079019E" w:rsidP="0079019E" w:rsidRDefault="0079019E" w14:paraId="60C7C6B9" w14:textId="7777777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019E" w:rsidP="0079019E" w:rsidRDefault="0079019E" w14:paraId="3A9B1876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019E" w:rsidP="0079019E" w:rsidRDefault="0079019E" w14:paraId="4200F338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019E" w:rsidP="0079019E" w:rsidRDefault="0079019E" w14:paraId="4758DD5C" w14:textId="3CD8D4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019E">
        <w:rPr>
          <w:rFonts w:ascii="Times New Roman" w:hAnsi="Times New Roman" w:cs="Times New Roman"/>
        </w:rPr>
        <w:t xml:space="preserve">Manis pārstāvētā </w:t>
      </w:r>
      <w:r w:rsidR="00B001B7">
        <w:rPr>
          <w:rFonts w:ascii="Times New Roman" w:hAnsi="Times New Roman" w:cs="Times New Roman"/>
        </w:rPr>
        <w:t>sadarbības partnera</w:t>
      </w:r>
      <w:r w:rsidRPr="0079019E">
        <w:rPr>
          <w:rFonts w:ascii="Times New Roman" w:hAnsi="Times New Roman" w:cs="Times New Roman"/>
        </w:rPr>
        <w:t xml:space="preserve"> vārdā apliecinu, ka saskaņā ar Eiropas Parlamenta un Padomes 2015. gada 25. jūnija Regulas (ES) 2015/1017 par Eiropas Stratēģisko investīciju fondu, Eiropas Investīciju konsultāciju centru un Eiropas Investīciju projektu portālu, ar ko groza Regulas (ES) Nr. 1291/2013 un (ES) Nr. 1316/2013 – Eiropas Stratēģisko investīciju fonds 2. panta 6. punktu, ka projekta iesniedzējs atbilst </w:t>
      </w:r>
      <w:r w:rsidRPr="0079019E">
        <w:rPr>
          <w:rFonts w:ascii="Times New Roman" w:hAnsi="Times New Roman" w:cs="Times New Roman"/>
          <w:b/>
          <w:bCs/>
        </w:rPr>
        <w:t>mazas vidējas kapitalizācijas sabiedrības statusam.</w:t>
      </w:r>
      <w:r w:rsidRPr="0079019E">
        <w:rPr>
          <w:rFonts w:ascii="Times New Roman" w:hAnsi="Times New Roman" w:cs="Times New Roman"/>
        </w:rPr>
        <w:t> </w:t>
      </w:r>
    </w:p>
    <w:p w:rsidR="0079019E" w:rsidP="0079019E" w:rsidRDefault="0079019E" w14:paraId="199B8FC9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970"/>
      </w:tblGrid>
      <w:tr w:rsidRPr="0079019E" w:rsidR="0079019E" w:rsidTr="489B7A81" w14:paraId="0888C308" w14:textId="77777777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79019E" w:rsidR="0079019E" w:rsidP="0079019E" w:rsidRDefault="0079019E" w14:paraId="62B3051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  <w:p w:rsidRPr="0079019E" w:rsidR="0079019E" w:rsidP="0079019E" w:rsidRDefault="0079019E" w14:paraId="08D68BF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Paraksts: 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79019E" w:rsidR="0079019E" w:rsidP="0079019E" w:rsidRDefault="0079019E" w14:paraId="29C513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</w:tr>
      <w:tr w:rsidRPr="0079019E" w:rsidR="0079019E" w:rsidTr="489B7A81" w14:paraId="018B68DB" w14:textId="77777777">
        <w:trPr>
          <w:trHeight w:val="300"/>
        </w:trPr>
        <w:tc>
          <w:tcPr>
            <w:tcW w:w="1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79019E" w:rsidR="0079019E" w:rsidP="0079019E" w:rsidRDefault="0079019E" w14:paraId="01AEB49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  <w:p w:rsidRPr="0079019E" w:rsidR="0079019E" w:rsidP="0079019E" w:rsidRDefault="0079019E" w14:paraId="2653D96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Datums: </w:t>
            </w:r>
          </w:p>
          <w:p w:rsidRPr="0079019E" w:rsidR="0079019E" w:rsidP="0079019E" w:rsidRDefault="0079019E" w14:paraId="79C833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79019E" w:rsidR="0079019E" w:rsidP="0079019E" w:rsidRDefault="0079019E" w14:paraId="1070EDC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  <w:p w:rsidRPr="0079019E" w:rsidR="0079019E" w:rsidP="0079019E" w:rsidRDefault="0079019E" w14:paraId="575F63F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</w:tr>
      <w:tr w:rsidRPr="0079019E" w:rsidR="0079019E" w:rsidTr="489B7A81" w14:paraId="5F3B7F30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79019E" w:rsidR="0079019E" w:rsidP="0079019E" w:rsidRDefault="0079019E" w14:paraId="5C4256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79019E" w:rsidR="0079019E" w:rsidP="489B7A81" w:rsidRDefault="0079019E" w14:paraId="7807D3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489B7A81" w:rsidR="0079019E">
              <w:rPr>
                <w:rFonts w:ascii="Times New Roman" w:hAnsi="Times New Roman" w:cs="Times New Roman"/>
                <w:lang w:val="lv-LV"/>
              </w:rPr>
              <w:t>dd</w:t>
            </w:r>
            <w:r w:rsidRPr="489B7A81" w:rsidR="0079019E">
              <w:rPr>
                <w:rFonts w:ascii="Times New Roman" w:hAnsi="Times New Roman" w:cs="Times New Roman"/>
                <w:lang w:val="lv-LV"/>
              </w:rPr>
              <w:t>/mm/</w:t>
            </w:r>
            <w:r w:rsidRPr="489B7A81" w:rsidR="0079019E">
              <w:rPr>
                <w:rFonts w:ascii="Times New Roman" w:hAnsi="Times New Roman" w:cs="Times New Roman"/>
                <w:lang w:val="lv-LV"/>
              </w:rPr>
              <w:t>gggg</w:t>
            </w:r>
            <w:r w:rsidRPr="489B7A81" w:rsidR="0079019E">
              <w:rPr>
                <w:rFonts w:ascii="Times New Roman" w:hAnsi="Times New Roman" w:cs="Times New Roman"/>
                <w:lang w:val="lv-LV"/>
              </w:rPr>
              <w:t> </w:t>
            </w:r>
          </w:p>
        </w:tc>
      </w:tr>
    </w:tbl>
    <w:p w:rsidRPr="0079019E" w:rsidR="0079019E" w:rsidP="0079019E" w:rsidRDefault="0079019E" w14:paraId="790C30C1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79019E" w:rsidR="0079019E" w:rsidP="0079019E" w:rsidRDefault="0079019E" w14:paraId="567F50A4" w14:textId="7777777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A5754" w:rsidP="0079019E" w:rsidRDefault="001A5754" w14:paraId="1FDD3417" w14:textId="77777777">
      <w:pPr>
        <w:jc w:val="right"/>
      </w:pPr>
    </w:p>
    <w:sectPr w:rsidR="001A575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9E"/>
    <w:rsid w:val="001031D2"/>
    <w:rsid w:val="001A5754"/>
    <w:rsid w:val="00244B7D"/>
    <w:rsid w:val="002E7DB3"/>
    <w:rsid w:val="00330F6A"/>
    <w:rsid w:val="004A01C7"/>
    <w:rsid w:val="00777E98"/>
    <w:rsid w:val="0079019E"/>
    <w:rsid w:val="00962BC3"/>
    <w:rsid w:val="009E3CE4"/>
    <w:rsid w:val="00B001B7"/>
    <w:rsid w:val="00F15769"/>
    <w:rsid w:val="07DF3DBD"/>
    <w:rsid w:val="489B7A81"/>
    <w:rsid w:val="6D63F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AD99"/>
  <w15:chartTrackingRefBased/>
  <w15:docId w15:val="{AF3DD69F-D149-4472-A14F-F434EBC8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19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19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9019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9019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9019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9019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9019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9019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9019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9019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90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19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9019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90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19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90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19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90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1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D97F3-45D0-4C6C-8947-09C311E15B36}"/>
</file>

<file path=customXml/itemProps2.xml><?xml version="1.0" encoding="utf-8"?>
<ds:datastoreItem xmlns:ds="http://schemas.openxmlformats.org/officeDocument/2006/customXml" ds:itemID="{66E77460-C1A4-420E-B49A-1898EBC6270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9C411E8C-2CA2-4FDE-AEA4-70D21FC9A06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Tropa</dc:creator>
  <cp:keywords/>
  <dc:description/>
  <cp:lastModifiedBy>Sintija Tropa</cp:lastModifiedBy>
  <cp:revision>8</cp:revision>
  <dcterms:created xsi:type="dcterms:W3CDTF">2025-02-13T19:19:00Z</dcterms:created>
  <dcterms:modified xsi:type="dcterms:W3CDTF">2025-02-24T11:52:12Z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