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3802" w14:textId="1D796506" w:rsidR="00A47B24" w:rsidRDefault="00CD49EF" w:rsidP="00CD49EF">
      <w:pPr>
        <w:autoSpaceDE w:val="0"/>
        <w:autoSpaceDN w:val="0"/>
        <w:adjustRightInd w:val="0"/>
        <w:ind w:firstLine="0"/>
        <w:rPr>
          <w:rFonts w:cs="Times New Roman"/>
          <w:b/>
          <w:bCs/>
          <w:color w:val="FF0000"/>
          <w:sz w:val="28"/>
          <w:szCs w:val="28"/>
        </w:rPr>
      </w:pPr>
      <w:r>
        <w:rPr>
          <w:rFonts w:cs="Times New Roman"/>
          <w:b/>
          <w:noProof/>
          <w:sz w:val="28"/>
          <w:lang w:eastAsia="lv-LV"/>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group id="Group 1618416861" style="position:absolute;margin-left:0;margin-top:26.75pt;width:210.85pt;height:116.25pt;z-index:251658240;mso-position-horizontal:center;mso-position-horizontal-relative:margin;mso-width-relative:margin" coordsize="26783,14763" o:spid="_x0000_s1026" w14:anchorId="4B458B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4A72AAD5" w14:textId="27DF62BE" w:rsidR="00EE3A41" w:rsidRPr="00BC022F" w:rsidRDefault="00EE3A41" w:rsidP="00EE3A41">
      <w:pPr>
        <w:ind w:firstLine="0"/>
        <w:jc w:val="center"/>
        <w:outlineLvl w:val="3"/>
        <w:rPr>
          <w:rFonts w:eastAsia="Times New Roman" w:cs="Times New Roman"/>
          <w:b/>
          <w:bCs/>
          <w:color w:val="000000"/>
          <w:sz w:val="28"/>
          <w:szCs w:val="28"/>
          <w:lang w:eastAsia="lv-LV"/>
        </w:rPr>
      </w:pPr>
      <w:r w:rsidRPr="23F7370D">
        <w:rPr>
          <w:rFonts w:cs="Times New Roman"/>
          <w:b/>
          <w:bCs/>
          <w:sz w:val="28"/>
          <w:szCs w:val="28"/>
        </w:rPr>
        <w:t>Eiropas Savienības kohēzijas politikas programmas 2021.</w:t>
      </w:r>
      <w:r w:rsidR="00DF3650">
        <w:rPr>
          <w:rFonts w:cs="Times New Roman"/>
          <w:b/>
          <w:bCs/>
          <w:sz w:val="28"/>
          <w:szCs w:val="28"/>
        </w:rPr>
        <w:t> </w:t>
      </w:r>
      <w:r w:rsidRPr="23F7370D">
        <w:rPr>
          <w:rFonts w:cs="Times New Roman"/>
          <w:b/>
          <w:bCs/>
          <w:sz w:val="28"/>
          <w:szCs w:val="28"/>
        </w:rPr>
        <w:t>–</w:t>
      </w:r>
      <w:r w:rsidR="00DF3650">
        <w:rPr>
          <w:rFonts w:cs="Times New Roman"/>
          <w:b/>
          <w:bCs/>
          <w:sz w:val="28"/>
          <w:szCs w:val="28"/>
        </w:rPr>
        <w:t> </w:t>
      </w:r>
      <w:r w:rsidRPr="23F7370D">
        <w:rPr>
          <w:rFonts w:cs="Times New Roman"/>
          <w:b/>
          <w:bCs/>
          <w:sz w:val="28"/>
          <w:szCs w:val="28"/>
        </w:rPr>
        <w:t>2027.</w:t>
      </w:r>
      <w:r w:rsidR="00DF3650">
        <w:rPr>
          <w:rFonts w:cs="Times New Roman"/>
          <w:b/>
          <w:bCs/>
          <w:sz w:val="28"/>
          <w:szCs w:val="28"/>
        </w:rPr>
        <w:t> </w:t>
      </w:r>
      <w:r w:rsidRPr="23F7370D">
        <w:rPr>
          <w:rFonts w:cs="Times New Roman"/>
          <w:b/>
          <w:bCs/>
          <w:sz w:val="28"/>
          <w:szCs w:val="28"/>
        </w:rPr>
        <w:t xml:space="preserve">gadam </w:t>
      </w:r>
      <w:r w:rsidRPr="002C71F0">
        <w:rPr>
          <w:rFonts w:cs="Times New Roman"/>
          <w:b/>
          <w:bCs/>
          <w:sz w:val="28"/>
          <w:szCs w:val="28"/>
        </w:rPr>
        <w:t>4.2.2.</w:t>
      </w:r>
      <w:r w:rsidR="00CF3674">
        <w:rPr>
          <w:rFonts w:cs="Times New Roman"/>
          <w:b/>
          <w:bCs/>
          <w:sz w:val="28"/>
          <w:szCs w:val="28"/>
        </w:rPr>
        <w:t> </w:t>
      </w:r>
      <w:r w:rsidRPr="002C71F0">
        <w:rPr>
          <w:rFonts w:cs="Times New Roman"/>
          <w:b/>
          <w:bCs/>
          <w:sz w:val="28"/>
          <w:szCs w:val="28"/>
        </w:rPr>
        <w:t xml:space="preserve">specifiskā atbalsta mērķa </w:t>
      </w:r>
      <w:r>
        <w:rPr>
          <w:rFonts w:cs="Times New Roman"/>
          <w:b/>
          <w:bCs/>
          <w:sz w:val="28"/>
          <w:szCs w:val="28"/>
        </w:rPr>
        <w:t>“</w:t>
      </w:r>
      <w:r w:rsidRPr="002C71F0">
        <w:rPr>
          <w:rFonts w:cs="Times New Roman"/>
          <w:b/>
          <w:bCs/>
          <w:sz w:val="28"/>
          <w:szCs w:val="28"/>
        </w:rPr>
        <w:t xml:space="preserve">Uzlabot izglītības un mācību sistēmu kvalitāti, </w:t>
      </w:r>
      <w:proofErr w:type="spellStart"/>
      <w:r w:rsidRPr="002C71F0">
        <w:rPr>
          <w:rFonts w:cs="Times New Roman"/>
          <w:b/>
          <w:bCs/>
          <w:sz w:val="28"/>
          <w:szCs w:val="28"/>
        </w:rPr>
        <w:t>iekļautību</w:t>
      </w:r>
      <w:proofErr w:type="spellEnd"/>
      <w:r w:rsidRPr="002C71F0">
        <w:rPr>
          <w:rFonts w:cs="Times New Roman"/>
          <w:b/>
          <w:bCs/>
          <w:sz w:val="28"/>
          <w:szCs w:val="28"/>
        </w:rPr>
        <w:t xml:space="preserve">, efektivitāti un nozīmīgumu darba tirgū, tostarp ar neformālās un </w:t>
      </w:r>
      <w:proofErr w:type="spellStart"/>
      <w:r w:rsidRPr="002C71F0">
        <w:rPr>
          <w:rFonts w:cs="Times New Roman"/>
          <w:b/>
          <w:bCs/>
          <w:sz w:val="28"/>
          <w:szCs w:val="28"/>
        </w:rPr>
        <w:t>ikdienējās</w:t>
      </w:r>
      <w:proofErr w:type="spellEnd"/>
      <w:r w:rsidRPr="002C71F0">
        <w:rPr>
          <w:rFonts w:cs="Times New Roman"/>
          <w:b/>
          <w:bCs/>
          <w:sz w:val="28"/>
          <w:szCs w:val="28"/>
        </w:rPr>
        <w:t xml:space="preserve"> mācīšanās validēšanas palīdzību, lai atbalstītu </w:t>
      </w:r>
      <w:proofErr w:type="spellStart"/>
      <w:r w:rsidRPr="002C71F0">
        <w:rPr>
          <w:rFonts w:cs="Times New Roman"/>
          <w:b/>
          <w:bCs/>
          <w:sz w:val="28"/>
          <w:szCs w:val="28"/>
        </w:rPr>
        <w:t>pamatkompetenču</w:t>
      </w:r>
      <w:proofErr w:type="spellEnd"/>
      <w:r w:rsidRPr="002C71F0">
        <w:rPr>
          <w:rFonts w:cs="Times New Roman"/>
          <w:b/>
          <w:bCs/>
          <w:sz w:val="28"/>
          <w:szCs w:val="28"/>
        </w:rPr>
        <w:t xml:space="preserve">, tostarp uzņēmējdarbības un digitālo prasmju, apguvi, un </w:t>
      </w:r>
      <w:r w:rsidRPr="008630D9">
        <w:rPr>
          <w:rFonts w:cs="Times New Roman"/>
          <w:b/>
          <w:bCs/>
          <w:sz w:val="28"/>
          <w:szCs w:val="28"/>
        </w:rPr>
        <w:t>sekmējot duālo mācību sistēmu un māceklības ieviešanu</w:t>
      </w:r>
      <w:r>
        <w:rPr>
          <w:rFonts w:cs="Times New Roman"/>
          <w:b/>
          <w:bCs/>
          <w:sz w:val="28"/>
          <w:szCs w:val="28"/>
        </w:rPr>
        <w:t>”</w:t>
      </w:r>
      <w:r w:rsidRPr="008630D9">
        <w:rPr>
          <w:rFonts w:cs="Times New Roman"/>
          <w:b/>
          <w:bCs/>
          <w:sz w:val="28"/>
          <w:szCs w:val="28"/>
        </w:rPr>
        <w:t xml:space="preserve"> </w:t>
      </w:r>
      <w:r w:rsidR="00CF53E1" w:rsidRPr="00CF53E1">
        <w:rPr>
          <w:rFonts w:cs="Times New Roman"/>
          <w:b/>
          <w:bCs/>
          <w:sz w:val="28"/>
          <w:szCs w:val="28"/>
        </w:rPr>
        <w:t>4.2.2.1.</w:t>
      </w:r>
      <w:r w:rsidR="00CF3674">
        <w:rPr>
          <w:rFonts w:cs="Times New Roman"/>
          <w:b/>
          <w:bCs/>
          <w:sz w:val="28"/>
          <w:szCs w:val="28"/>
        </w:rPr>
        <w:t> </w:t>
      </w:r>
      <w:r w:rsidR="00CF53E1" w:rsidRPr="00CF53E1">
        <w:rPr>
          <w:rFonts w:cs="Times New Roman"/>
          <w:b/>
          <w:bCs/>
          <w:sz w:val="28"/>
          <w:szCs w:val="28"/>
        </w:rPr>
        <w:t xml:space="preserve">pasākuma </w:t>
      </w:r>
      <w:r w:rsidR="00517A0F">
        <w:rPr>
          <w:rFonts w:cs="Times New Roman"/>
          <w:b/>
          <w:bCs/>
          <w:sz w:val="28"/>
          <w:szCs w:val="28"/>
        </w:rPr>
        <w:t>“</w:t>
      </w:r>
      <w:r w:rsidR="00CF53E1" w:rsidRPr="00CF53E1">
        <w:rPr>
          <w:rFonts w:cs="Times New Roman"/>
          <w:b/>
          <w:bCs/>
          <w:sz w:val="28"/>
          <w:szCs w:val="28"/>
        </w:rPr>
        <w:t>Kvalitatīvas un mūsdienīgas izglītības īstenošana pirmsskolas, pamata un vidējās izglītības pakāpē</w:t>
      </w:r>
      <w:r w:rsidR="00517A0F">
        <w:rPr>
          <w:rFonts w:cs="Times New Roman"/>
          <w:b/>
          <w:bCs/>
          <w:sz w:val="28"/>
          <w:szCs w:val="28"/>
        </w:rPr>
        <w:t>”</w:t>
      </w:r>
      <w:r w:rsidR="00CF53E1">
        <w:rPr>
          <w:rFonts w:cs="Times New Roman"/>
          <w:b/>
          <w:bCs/>
          <w:sz w:val="28"/>
          <w:szCs w:val="28"/>
        </w:rPr>
        <w:t xml:space="preserve"> </w:t>
      </w:r>
      <w:r w:rsidRPr="00CF53E1">
        <w:rPr>
          <w:rFonts w:cs="Times New Roman"/>
          <w:b/>
          <w:bCs/>
          <w:sz w:val="28"/>
          <w:szCs w:val="28"/>
        </w:rPr>
        <w:t>p</w:t>
      </w:r>
      <w:r w:rsidRPr="008630D9">
        <w:rPr>
          <w:rFonts w:eastAsia="Times New Roman" w:cs="Times New Roman"/>
          <w:b/>
          <w:bCs/>
          <w:sz w:val="28"/>
          <w:szCs w:val="28"/>
          <w:lang w:eastAsia="lv-LV"/>
        </w:rPr>
        <w:t>rojektu iesniegumu 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722"/>
        <w:gridCol w:w="2835"/>
      </w:tblGrid>
      <w:tr w:rsidR="00C92860" w:rsidRPr="00BC022F" w14:paraId="5F94A9AC" w14:textId="77777777" w:rsidTr="19576385">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557" w:type="dxa"/>
            <w:gridSpan w:val="2"/>
          </w:tcPr>
          <w:p w14:paraId="1F501DD1" w14:textId="3CEF5040" w:rsidR="00C92860" w:rsidRPr="00BC022F" w:rsidRDefault="00C92860" w:rsidP="6E0D335C">
            <w:pPr>
              <w:autoSpaceDE w:val="0"/>
              <w:autoSpaceDN w:val="0"/>
              <w:adjustRightInd w:val="0"/>
              <w:spacing w:after="120"/>
              <w:ind w:firstLine="0"/>
              <w:rPr>
                <w:rFonts w:eastAsia="Times New Roman" w:cs="Times New Roman"/>
                <w:lang w:eastAsia="lv-LV"/>
              </w:rPr>
            </w:pPr>
            <w:r w:rsidRPr="753FF37C">
              <w:rPr>
                <w:rFonts w:eastAsia="Times New Roman" w:cs="Times New Roman"/>
                <w:lang w:eastAsia="lv-LV"/>
              </w:rPr>
              <w:t>20</w:t>
            </w:r>
            <w:r w:rsidR="00792733" w:rsidRPr="753FF37C">
              <w:rPr>
                <w:rFonts w:eastAsia="Times New Roman" w:cs="Times New Roman"/>
                <w:lang w:eastAsia="lv-LV"/>
              </w:rPr>
              <w:t>24</w:t>
            </w:r>
            <w:r w:rsidRPr="753FF37C">
              <w:rPr>
                <w:rFonts w:eastAsia="Times New Roman" w:cs="Times New Roman"/>
                <w:lang w:eastAsia="lv-LV"/>
              </w:rPr>
              <w:t>.</w:t>
            </w:r>
            <w:r w:rsidR="00CF3674">
              <w:rPr>
                <w:rFonts w:eastAsia="Times New Roman" w:cs="Times New Roman"/>
                <w:lang w:eastAsia="lv-LV"/>
              </w:rPr>
              <w:t> </w:t>
            </w:r>
            <w:r w:rsidRPr="753FF37C">
              <w:rPr>
                <w:rFonts w:eastAsia="Times New Roman" w:cs="Times New Roman"/>
                <w:lang w:eastAsia="lv-LV"/>
              </w:rPr>
              <w:t xml:space="preserve">gada </w:t>
            </w:r>
            <w:r w:rsidR="00CA3167">
              <w:rPr>
                <w:rFonts w:eastAsia="Times New Roman" w:cs="Times New Roman"/>
                <w:lang w:eastAsia="lv-LV"/>
              </w:rPr>
              <w:t>1</w:t>
            </w:r>
            <w:r w:rsidR="00CA3167">
              <w:rPr>
                <w:rFonts w:eastAsia="Times New Roman"/>
              </w:rPr>
              <w:t>7.</w:t>
            </w:r>
            <w:r w:rsidR="00CF3674">
              <w:rPr>
                <w:rFonts w:eastAsia="Times New Roman"/>
              </w:rPr>
              <w:t> </w:t>
            </w:r>
            <w:r w:rsidR="00CA3167">
              <w:rPr>
                <w:rFonts w:eastAsia="Times New Roman"/>
              </w:rPr>
              <w:t>decembra</w:t>
            </w:r>
            <w:r w:rsidRPr="753FF37C">
              <w:rPr>
                <w:rFonts w:eastAsia="Times New Roman" w:cs="Times New Roman"/>
                <w:lang w:eastAsia="lv-LV"/>
              </w:rPr>
              <w:t xml:space="preserve"> </w:t>
            </w:r>
            <w:r w:rsidR="00CA3167" w:rsidRPr="753FF37C">
              <w:rPr>
                <w:rFonts w:eastAsia="Times New Roman" w:cs="Times New Roman"/>
                <w:lang w:eastAsia="lv-LV"/>
              </w:rPr>
              <w:t xml:space="preserve">Ministru kabineta </w:t>
            </w:r>
            <w:r w:rsidRPr="753FF37C">
              <w:rPr>
                <w:rFonts w:eastAsia="Times New Roman" w:cs="Times New Roman"/>
                <w:lang w:eastAsia="lv-LV"/>
              </w:rPr>
              <w:t>noteikum</w:t>
            </w:r>
            <w:r w:rsidR="00D917B5" w:rsidRPr="753FF37C">
              <w:rPr>
                <w:rFonts w:eastAsia="Times New Roman" w:cs="Times New Roman"/>
                <w:lang w:eastAsia="lv-LV"/>
              </w:rPr>
              <w:t>i</w:t>
            </w:r>
            <w:r w:rsidRPr="753FF37C">
              <w:rPr>
                <w:rFonts w:eastAsia="Times New Roman" w:cs="Times New Roman"/>
                <w:lang w:eastAsia="lv-LV"/>
              </w:rPr>
              <w:t xml:space="preserve"> </w:t>
            </w:r>
            <w:hyperlink r:id="rId15" w:history="1">
              <w:r w:rsidR="0079756C" w:rsidRPr="00331E80">
                <w:rPr>
                  <w:rStyle w:val="Hyperlink"/>
                  <w:rFonts w:eastAsia="Times New Roman" w:cs="Times New Roman"/>
                  <w:lang w:eastAsia="lv-LV"/>
                </w:rPr>
                <w:t>Nr.</w:t>
              </w:r>
              <w:r w:rsidR="00331E80" w:rsidRPr="00331E80">
                <w:rPr>
                  <w:rStyle w:val="Hyperlink"/>
                  <w:rFonts w:eastAsia="Times New Roman" w:cs="Times New Roman"/>
                  <w:lang w:eastAsia="lv-LV"/>
                </w:rPr>
                <w:t> </w:t>
              </w:r>
              <w:r w:rsidR="0079756C" w:rsidRPr="00331E80">
                <w:rPr>
                  <w:rStyle w:val="Hyperlink"/>
                  <w:rFonts w:eastAsia="Times New Roman" w:cs="Times New Roman"/>
                  <w:lang w:eastAsia="lv-LV"/>
                </w:rPr>
                <w:t>882</w:t>
              </w:r>
            </w:hyperlink>
            <w:r w:rsidR="00331E80">
              <w:rPr>
                <w:rFonts w:eastAsia="Times New Roman" w:cs="Times New Roman"/>
                <w:lang w:eastAsia="lv-LV"/>
              </w:rPr>
              <w:t xml:space="preserve"> </w:t>
            </w:r>
            <w:r w:rsidR="006F4425">
              <w:rPr>
                <w:rFonts w:eastAsia="Times New Roman" w:cs="Times New Roman"/>
                <w:lang w:eastAsia="lv-LV"/>
              </w:rPr>
              <w:t>“</w:t>
            </w:r>
            <w:r w:rsidR="00181430" w:rsidRPr="753FF37C">
              <w:rPr>
                <w:rFonts w:eastAsia="Times New Roman" w:cs="Times New Roman"/>
                <w:lang w:eastAsia="lv-LV"/>
              </w:rPr>
              <w:t>Eiropas Savienības Kohēzijas politikas programmas 2021.</w:t>
            </w:r>
            <w:r w:rsidR="00CF3674">
              <w:rPr>
                <w:rFonts w:eastAsia="Times New Roman" w:cs="Times New Roman"/>
                <w:lang w:eastAsia="lv-LV"/>
              </w:rPr>
              <w:t> </w:t>
            </w:r>
            <w:r w:rsidR="00181430" w:rsidRPr="753FF37C">
              <w:rPr>
                <w:rFonts w:eastAsia="Times New Roman" w:cs="Times New Roman"/>
                <w:lang w:eastAsia="lv-LV"/>
              </w:rPr>
              <w:t>–</w:t>
            </w:r>
            <w:r w:rsidR="00CF3674">
              <w:rPr>
                <w:rFonts w:eastAsia="Times New Roman" w:cs="Times New Roman"/>
                <w:lang w:eastAsia="lv-LV"/>
              </w:rPr>
              <w:t> </w:t>
            </w:r>
            <w:r w:rsidR="00181430" w:rsidRPr="753FF37C">
              <w:rPr>
                <w:rFonts w:eastAsia="Times New Roman" w:cs="Times New Roman"/>
                <w:lang w:eastAsia="lv-LV"/>
              </w:rPr>
              <w:t>2027.</w:t>
            </w:r>
            <w:r w:rsidR="00CF3674">
              <w:rPr>
                <w:rFonts w:eastAsia="Times New Roman" w:cs="Times New Roman"/>
                <w:lang w:eastAsia="lv-LV"/>
              </w:rPr>
              <w:t> </w:t>
            </w:r>
            <w:r w:rsidR="00181430" w:rsidRPr="753FF37C">
              <w:rPr>
                <w:rFonts w:eastAsia="Times New Roman" w:cs="Times New Roman"/>
                <w:lang w:eastAsia="lv-LV"/>
              </w:rPr>
              <w:t>gadam 4.2.2.</w:t>
            </w:r>
            <w:r w:rsidR="00CF3674">
              <w:rPr>
                <w:rFonts w:eastAsia="Times New Roman" w:cs="Times New Roman"/>
                <w:lang w:eastAsia="lv-LV"/>
              </w:rPr>
              <w:t> </w:t>
            </w:r>
            <w:r w:rsidR="00181430" w:rsidRPr="753FF37C">
              <w:rPr>
                <w:rFonts w:eastAsia="Times New Roman" w:cs="Times New Roman"/>
                <w:lang w:eastAsia="lv-LV"/>
              </w:rPr>
              <w:t xml:space="preserve">specifiskā atbalsta mērķa </w:t>
            </w:r>
            <w:r w:rsidR="006F4425">
              <w:rPr>
                <w:rFonts w:eastAsia="Times New Roman" w:cs="Times New Roman"/>
                <w:lang w:eastAsia="lv-LV"/>
              </w:rPr>
              <w:t>“</w:t>
            </w:r>
            <w:r w:rsidR="00181430" w:rsidRPr="753FF37C">
              <w:rPr>
                <w:rFonts w:eastAsia="Times New Roman" w:cs="Times New Roman"/>
                <w:lang w:eastAsia="lv-LV"/>
              </w:rPr>
              <w:t xml:space="preserve">Uzlabot izglītības un mācību sistēmu kvalitāti, </w:t>
            </w:r>
            <w:proofErr w:type="spellStart"/>
            <w:r w:rsidR="00181430" w:rsidRPr="753FF37C">
              <w:rPr>
                <w:rFonts w:eastAsia="Times New Roman" w:cs="Times New Roman"/>
                <w:lang w:eastAsia="lv-LV"/>
              </w:rPr>
              <w:t>iekļautību</w:t>
            </w:r>
            <w:proofErr w:type="spellEnd"/>
            <w:r w:rsidR="00181430" w:rsidRPr="753FF37C">
              <w:rPr>
                <w:rFonts w:eastAsia="Times New Roman" w:cs="Times New Roman"/>
                <w:lang w:eastAsia="lv-LV"/>
              </w:rPr>
              <w:t xml:space="preserve">, efektivitāti un nozīmīgumu darba tirgū, tostarp ar neformālās un </w:t>
            </w:r>
            <w:proofErr w:type="spellStart"/>
            <w:r w:rsidR="00181430" w:rsidRPr="753FF37C">
              <w:rPr>
                <w:rFonts w:eastAsia="Times New Roman" w:cs="Times New Roman"/>
                <w:lang w:eastAsia="lv-LV"/>
              </w:rPr>
              <w:t>ikdienējās</w:t>
            </w:r>
            <w:proofErr w:type="spellEnd"/>
            <w:r w:rsidR="00181430" w:rsidRPr="753FF37C">
              <w:rPr>
                <w:rFonts w:eastAsia="Times New Roman" w:cs="Times New Roman"/>
                <w:lang w:eastAsia="lv-LV"/>
              </w:rPr>
              <w:t xml:space="preserve"> mācīšanās validēšanas palīdzību, lai atbalstītu </w:t>
            </w:r>
            <w:proofErr w:type="spellStart"/>
            <w:r w:rsidR="00181430" w:rsidRPr="753FF37C">
              <w:rPr>
                <w:rFonts w:eastAsia="Times New Roman" w:cs="Times New Roman"/>
                <w:lang w:eastAsia="lv-LV"/>
              </w:rPr>
              <w:t>pamatkompetenču</w:t>
            </w:r>
            <w:proofErr w:type="spellEnd"/>
            <w:r w:rsidR="00181430" w:rsidRPr="753FF37C">
              <w:rPr>
                <w:rFonts w:eastAsia="Times New Roman" w:cs="Times New Roman"/>
                <w:lang w:eastAsia="lv-LV"/>
              </w:rPr>
              <w:t>, tostarp uzņēmējdarbības un digitālo prasmju, apguvi, un sekmējot duālo mācību sistēmu un māceklības ieviešanu</w:t>
            </w:r>
            <w:r w:rsidR="006F4425">
              <w:rPr>
                <w:rFonts w:eastAsia="Times New Roman" w:cs="Times New Roman"/>
                <w:lang w:eastAsia="lv-LV"/>
              </w:rPr>
              <w:t>”</w:t>
            </w:r>
            <w:r w:rsidR="00181430" w:rsidRPr="753FF37C">
              <w:rPr>
                <w:rFonts w:eastAsia="Times New Roman" w:cs="Times New Roman"/>
                <w:lang w:eastAsia="lv-LV"/>
              </w:rPr>
              <w:t xml:space="preserve"> </w:t>
            </w:r>
            <w:r w:rsidR="00AE2D48" w:rsidRPr="00AE2D48">
              <w:rPr>
                <w:rFonts w:eastAsia="Times New Roman" w:cs="Times New Roman"/>
                <w:color w:val="000000" w:themeColor="text1"/>
                <w:szCs w:val="24"/>
              </w:rPr>
              <w:t>4.2.2.1.</w:t>
            </w:r>
            <w:r w:rsidR="00CF3674">
              <w:rPr>
                <w:rFonts w:eastAsia="Times New Roman" w:cs="Times New Roman"/>
                <w:color w:val="000000" w:themeColor="text1"/>
                <w:szCs w:val="24"/>
              </w:rPr>
              <w:t> </w:t>
            </w:r>
            <w:r w:rsidR="00AE2D48" w:rsidRPr="00AE2D48">
              <w:rPr>
                <w:rFonts w:eastAsia="Times New Roman" w:cs="Times New Roman"/>
                <w:color w:val="000000" w:themeColor="text1"/>
                <w:szCs w:val="24"/>
              </w:rPr>
              <w:t xml:space="preserve">pasākuma </w:t>
            </w:r>
            <w:r w:rsidR="006F4425">
              <w:rPr>
                <w:rFonts w:eastAsia="Times New Roman" w:cs="Times New Roman"/>
                <w:color w:val="000000" w:themeColor="text1"/>
                <w:szCs w:val="24"/>
              </w:rPr>
              <w:t>“</w:t>
            </w:r>
            <w:r w:rsidR="00AE2D48" w:rsidRPr="00AE2D48">
              <w:rPr>
                <w:rFonts w:eastAsia="Times New Roman" w:cs="Times New Roman"/>
                <w:szCs w:val="24"/>
              </w:rPr>
              <w:t>Kvalitatīvas un mūsdienīgas izglītības īstenošana pirmsskolas, pamata un vidējās izglītības pakāpē</w:t>
            </w:r>
            <w:r w:rsidR="006F4425">
              <w:rPr>
                <w:rFonts w:eastAsia="Times New Roman" w:cs="Times New Roman"/>
                <w:szCs w:val="24"/>
              </w:rPr>
              <w:t>”</w:t>
            </w:r>
            <w:r w:rsidR="00AE2D48" w:rsidRPr="012CE9F6">
              <w:rPr>
                <w:rFonts w:eastAsia="Times New Roman" w:cs="Times New Roman"/>
                <w:b/>
                <w:bCs/>
                <w:szCs w:val="24"/>
              </w:rPr>
              <w:t xml:space="preserve"> </w:t>
            </w:r>
            <w:r w:rsidR="00181430" w:rsidRPr="753FF37C">
              <w:rPr>
                <w:rFonts w:eastAsia="Times New Roman" w:cs="Times New Roman"/>
                <w:lang w:eastAsia="lv-LV"/>
              </w:rPr>
              <w:t>īstenošanas noteikumi</w:t>
            </w:r>
            <w:r w:rsidR="006F4425">
              <w:rPr>
                <w:rFonts w:eastAsia="Times New Roman" w:cs="Times New Roman"/>
                <w:lang w:eastAsia="lv-LV"/>
              </w:rPr>
              <w:t>”</w:t>
            </w:r>
            <w:r w:rsidR="00181430" w:rsidRPr="753FF37C">
              <w:rPr>
                <w:rFonts w:eastAsia="Times New Roman" w:cs="Times New Roman"/>
                <w:lang w:eastAsia="lv-LV"/>
              </w:rPr>
              <w:t xml:space="preserve"> (turpmāk – SAM MK noteikumi)</w:t>
            </w:r>
          </w:p>
        </w:tc>
      </w:tr>
      <w:tr w:rsidR="00167064" w:rsidRPr="00BC022F" w14:paraId="04F771EA" w14:textId="77777777" w:rsidTr="19576385">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557" w:type="dxa"/>
            <w:gridSpan w:val="2"/>
            <w:shd w:val="clear" w:color="auto" w:fill="FFFFFF" w:themeFill="background1"/>
          </w:tcPr>
          <w:p w14:paraId="6FA06322" w14:textId="6CCCE253" w:rsidR="00515DFB" w:rsidRPr="00A515E6" w:rsidRDefault="006F4425" w:rsidP="02E61C12">
            <w:pPr>
              <w:spacing w:after="120"/>
              <w:ind w:firstLine="0"/>
              <w:rPr>
                <w:rFonts w:eastAsia="Times New Roman" w:cs="Times New Roman"/>
                <w:i/>
                <w:iCs/>
                <w:lang w:eastAsia="lv-LV"/>
              </w:rPr>
            </w:pPr>
            <w:r>
              <w:rPr>
                <w:rFonts w:eastAsia="Times New Roman" w:cs="Times New Roman"/>
                <w:lang w:eastAsia="lv-LV"/>
              </w:rPr>
              <w:t>“</w:t>
            </w:r>
            <w:r w:rsidR="3C50E342" w:rsidRPr="02E61C12">
              <w:rPr>
                <w:rFonts w:eastAsia="Times New Roman" w:cs="Times New Roman"/>
                <w:lang w:eastAsia="lv-LV"/>
              </w:rPr>
              <w:t>Eiropas Savienības Kohēzijas politikas programmas 2021.</w:t>
            </w:r>
            <w:r w:rsidR="00CF3674">
              <w:rPr>
                <w:rFonts w:eastAsia="Times New Roman" w:cs="Times New Roman"/>
                <w:lang w:eastAsia="lv-LV"/>
              </w:rPr>
              <w:t> </w:t>
            </w:r>
            <w:r w:rsidR="3C50E342" w:rsidRPr="02E61C12">
              <w:rPr>
                <w:rFonts w:eastAsia="Times New Roman" w:cs="Times New Roman"/>
                <w:lang w:eastAsia="lv-LV"/>
              </w:rPr>
              <w:t>–</w:t>
            </w:r>
            <w:r w:rsidR="00CF3674">
              <w:rPr>
                <w:rFonts w:eastAsia="Times New Roman" w:cs="Times New Roman"/>
                <w:lang w:eastAsia="lv-LV"/>
              </w:rPr>
              <w:t> </w:t>
            </w:r>
            <w:r w:rsidR="3C50E342" w:rsidRPr="02E61C12">
              <w:rPr>
                <w:rFonts w:eastAsia="Times New Roman" w:cs="Times New Roman"/>
                <w:lang w:eastAsia="lv-LV"/>
              </w:rPr>
              <w:t>2027.</w:t>
            </w:r>
            <w:r>
              <w:rPr>
                <w:rFonts w:eastAsia="Times New Roman" w:cs="Times New Roman"/>
                <w:lang w:eastAsia="lv-LV"/>
              </w:rPr>
              <w:t> </w:t>
            </w:r>
            <w:r w:rsidR="3C50E342" w:rsidRPr="02E61C12">
              <w:rPr>
                <w:rFonts w:eastAsia="Times New Roman" w:cs="Times New Roman"/>
                <w:lang w:eastAsia="lv-LV"/>
              </w:rPr>
              <w:t>gadam 4.2.2.</w:t>
            </w:r>
            <w:r w:rsidR="00CF3674">
              <w:rPr>
                <w:rFonts w:eastAsia="Times New Roman" w:cs="Times New Roman"/>
                <w:lang w:eastAsia="lv-LV"/>
              </w:rPr>
              <w:t> </w:t>
            </w:r>
            <w:r w:rsidR="3C50E342" w:rsidRPr="02E61C12">
              <w:rPr>
                <w:rFonts w:eastAsia="Times New Roman" w:cs="Times New Roman"/>
                <w:lang w:eastAsia="lv-LV"/>
              </w:rPr>
              <w:t xml:space="preserve">specifiskā atbalsta mērķa </w:t>
            </w:r>
            <w:r>
              <w:rPr>
                <w:rFonts w:eastAsia="Times New Roman" w:cs="Times New Roman"/>
                <w:lang w:eastAsia="lv-LV"/>
              </w:rPr>
              <w:t>“</w:t>
            </w:r>
            <w:r w:rsidR="3C50E342" w:rsidRPr="02E61C12">
              <w:rPr>
                <w:rFonts w:eastAsia="Times New Roman" w:cs="Times New Roman"/>
                <w:lang w:eastAsia="lv-LV"/>
              </w:rPr>
              <w:t xml:space="preserve">Uzlabot izglītības un mācību sistēmu kvalitāti, </w:t>
            </w:r>
            <w:proofErr w:type="spellStart"/>
            <w:r w:rsidR="3C50E342" w:rsidRPr="02E61C12">
              <w:rPr>
                <w:rFonts w:eastAsia="Times New Roman" w:cs="Times New Roman"/>
                <w:lang w:eastAsia="lv-LV"/>
              </w:rPr>
              <w:t>iekļautību</w:t>
            </w:r>
            <w:proofErr w:type="spellEnd"/>
            <w:r w:rsidR="3C50E342" w:rsidRPr="02E61C12">
              <w:rPr>
                <w:rFonts w:eastAsia="Times New Roman" w:cs="Times New Roman"/>
                <w:lang w:eastAsia="lv-LV"/>
              </w:rPr>
              <w:t xml:space="preserve">, efektivitāti un nozīmīgumu darba tirgū, tostarp ar neformālās un </w:t>
            </w:r>
            <w:proofErr w:type="spellStart"/>
            <w:r w:rsidR="3C50E342" w:rsidRPr="02E61C12">
              <w:rPr>
                <w:rFonts w:eastAsia="Times New Roman" w:cs="Times New Roman"/>
                <w:lang w:eastAsia="lv-LV"/>
              </w:rPr>
              <w:t>ikdienējās</w:t>
            </w:r>
            <w:proofErr w:type="spellEnd"/>
            <w:r w:rsidR="3C50E342" w:rsidRPr="02E61C12">
              <w:rPr>
                <w:rFonts w:eastAsia="Times New Roman" w:cs="Times New Roman"/>
                <w:lang w:eastAsia="lv-LV"/>
              </w:rPr>
              <w:t xml:space="preserve"> mācīšanās validēšanas palīdzību, lai atbalstītu </w:t>
            </w:r>
            <w:proofErr w:type="spellStart"/>
            <w:r w:rsidR="3C50E342" w:rsidRPr="02E61C12">
              <w:rPr>
                <w:rFonts w:eastAsia="Times New Roman" w:cs="Times New Roman"/>
                <w:lang w:eastAsia="lv-LV"/>
              </w:rPr>
              <w:t>pamatkompetenču</w:t>
            </w:r>
            <w:proofErr w:type="spellEnd"/>
            <w:r w:rsidR="3C50E342" w:rsidRPr="02E61C12">
              <w:rPr>
                <w:rFonts w:eastAsia="Times New Roman" w:cs="Times New Roman"/>
                <w:lang w:eastAsia="lv-LV"/>
              </w:rPr>
              <w:t>, tostarp uzņēmējdarbības un digitālo prasmju, apguvi, un sekmējot duālo mācību sistēmu un māceklības ieviešanu</w:t>
            </w:r>
            <w:r>
              <w:rPr>
                <w:rFonts w:eastAsia="Times New Roman" w:cs="Times New Roman"/>
                <w:lang w:eastAsia="lv-LV"/>
              </w:rPr>
              <w:t>”</w:t>
            </w:r>
            <w:r w:rsidR="3C50E342" w:rsidRPr="02E61C12">
              <w:rPr>
                <w:rFonts w:eastAsia="Times New Roman" w:cs="Times New Roman"/>
                <w:lang w:eastAsia="lv-LV"/>
              </w:rPr>
              <w:t xml:space="preserve"> </w:t>
            </w:r>
            <w:r w:rsidR="00453C50" w:rsidRPr="00AE2D48">
              <w:rPr>
                <w:rFonts w:eastAsia="Times New Roman" w:cs="Times New Roman"/>
                <w:color w:val="000000" w:themeColor="text1"/>
                <w:szCs w:val="24"/>
              </w:rPr>
              <w:t>4.2.2.1.</w:t>
            </w:r>
            <w:r w:rsidR="00CF3674">
              <w:rPr>
                <w:rFonts w:eastAsia="Times New Roman" w:cs="Times New Roman"/>
                <w:color w:val="000000" w:themeColor="text1"/>
                <w:szCs w:val="24"/>
              </w:rPr>
              <w:t> </w:t>
            </w:r>
            <w:r w:rsidR="00453C50" w:rsidRPr="00AE2D48">
              <w:rPr>
                <w:rFonts w:eastAsia="Times New Roman" w:cs="Times New Roman"/>
                <w:color w:val="000000" w:themeColor="text1"/>
                <w:szCs w:val="24"/>
              </w:rPr>
              <w:t xml:space="preserve">pasākuma </w:t>
            </w:r>
            <w:r>
              <w:rPr>
                <w:rFonts w:eastAsia="Times New Roman" w:cs="Times New Roman"/>
                <w:color w:val="000000" w:themeColor="text1"/>
                <w:szCs w:val="24"/>
              </w:rPr>
              <w:t>“</w:t>
            </w:r>
            <w:r w:rsidR="00453C50" w:rsidRPr="00AE2D48">
              <w:rPr>
                <w:rFonts w:eastAsia="Times New Roman" w:cs="Times New Roman"/>
                <w:szCs w:val="24"/>
              </w:rPr>
              <w:t>Kvalitatīvas un mūsdienīgas izglītības īstenošana pirmsskolas, pamata un vidējās izglītības pakāpē</w:t>
            </w:r>
            <w:r>
              <w:rPr>
                <w:rFonts w:eastAsia="Times New Roman" w:cs="Times New Roman"/>
                <w:szCs w:val="24"/>
              </w:rPr>
              <w:t>”</w:t>
            </w:r>
            <w:r w:rsidR="24CD1F37" w:rsidRPr="02E61C12">
              <w:rPr>
                <w:rFonts w:eastAsia="Times New Roman" w:cs="Times New Roman"/>
                <w:lang w:eastAsia="lv-LV"/>
              </w:rPr>
              <w:t xml:space="preserve"> (turpmāk - SAM pasākuma)</w:t>
            </w:r>
            <w:r w:rsidR="00515DFB" w:rsidRPr="02E61C12">
              <w:rPr>
                <w:rFonts w:eastAsia="Times New Roman" w:cs="Times New Roman"/>
                <w:lang w:eastAsia="lv-LV"/>
              </w:rPr>
              <w:t xml:space="preserve"> pieejamais kopējais attiecināmais finansējums ir </w:t>
            </w:r>
            <w:r w:rsidR="00546F77" w:rsidRPr="00546F77">
              <w:rPr>
                <w:rFonts w:eastAsia="Times New Roman" w:cs="Times New Roman"/>
                <w:lang w:eastAsia="lv-LV"/>
              </w:rPr>
              <w:t>34</w:t>
            </w:r>
            <w:r w:rsidR="00CF3674">
              <w:rPr>
                <w:rFonts w:eastAsia="Times New Roman" w:cs="Times New Roman"/>
                <w:lang w:eastAsia="lv-LV"/>
              </w:rPr>
              <w:t> </w:t>
            </w:r>
            <w:r w:rsidR="00546F77" w:rsidRPr="00546F77">
              <w:rPr>
                <w:rFonts w:eastAsia="Times New Roman" w:cs="Times New Roman"/>
                <w:lang w:eastAsia="lv-LV"/>
              </w:rPr>
              <w:t>009</w:t>
            </w:r>
            <w:r w:rsidR="00CF3674">
              <w:rPr>
                <w:rFonts w:eastAsia="Times New Roman" w:cs="Times New Roman"/>
                <w:lang w:eastAsia="lv-LV"/>
              </w:rPr>
              <w:t> </w:t>
            </w:r>
            <w:r w:rsidR="00546F77" w:rsidRPr="00546F77">
              <w:rPr>
                <w:rFonts w:eastAsia="Times New Roman" w:cs="Times New Roman"/>
                <w:lang w:eastAsia="lv-LV"/>
              </w:rPr>
              <w:t>600</w:t>
            </w:r>
            <w:r w:rsidR="00CF3674">
              <w:rPr>
                <w:rFonts w:eastAsia="Times New Roman" w:cs="Times New Roman"/>
                <w:lang w:eastAsia="lv-LV"/>
              </w:rPr>
              <w:t> </w:t>
            </w:r>
            <w:proofErr w:type="spellStart"/>
            <w:r w:rsidR="00515DFB" w:rsidRPr="02E61C12">
              <w:rPr>
                <w:rFonts w:eastAsia="Times New Roman" w:cs="Times New Roman"/>
                <w:i/>
                <w:iCs/>
                <w:lang w:eastAsia="lv-LV"/>
              </w:rPr>
              <w:t>euro</w:t>
            </w:r>
            <w:proofErr w:type="spellEnd"/>
            <w:r w:rsidR="00515DFB" w:rsidRPr="02E61C12">
              <w:rPr>
                <w:rFonts w:eastAsia="Times New Roman" w:cs="Times New Roman"/>
                <w:i/>
                <w:iCs/>
                <w:lang w:eastAsia="lv-LV"/>
              </w:rPr>
              <w:t xml:space="preserve">, </w:t>
            </w:r>
            <w:r w:rsidR="00515DFB" w:rsidRPr="02E61C12">
              <w:rPr>
                <w:rFonts w:eastAsia="Times New Roman" w:cs="Times New Roman"/>
                <w:lang w:eastAsia="lv-LV"/>
              </w:rPr>
              <w:t>tai skaitā Eiropas Sociālā fonda Plus (turpmāk – ESF+) finansējums</w:t>
            </w:r>
            <w:r w:rsidR="00515DFB" w:rsidRPr="02E61C12">
              <w:rPr>
                <w:rFonts w:eastAsia="Times New Roman" w:cs="Times New Roman"/>
                <w:i/>
                <w:iCs/>
                <w:lang w:eastAsia="lv-LV"/>
              </w:rPr>
              <w:t xml:space="preserve"> </w:t>
            </w:r>
            <w:r w:rsidR="00585A16" w:rsidRPr="00585A16">
              <w:rPr>
                <w:rFonts w:eastAsia="Times New Roman" w:cs="Times New Roman"/>
                <w:lang w:eastAsia="lv-LV"/>
              </w:rPr>
              <w:t>28</w:t>
            </w:r>
            <w:r w:rsidR="00CF3674">
              <w:rPr>
                <w:rFonts w:eastAsia="Times New Roman" w:cs="Times New Roman"/>
                <w:lang w:eastAsia="lv-LV"/>
              </w:rPr>
              <w:t> </w:t>
            </w:r>
            <w:r w:rsidR="00585A16" w:rsidRPr="00585A16">
              <w:rPr>
                <w:rFonts w:eastAsia="Times New Roman" w:cs="Times New Roman"/>
                <w:lang w:eastAsia="lv-LV"/>
              </w:rPr>
              <w:t>908</w:t>
            </w:r>
            <w:r w:rsidR="00CF3674">
              <w:rPr>
                <w:rFonts w:eastAsia="Times New Roman" w:cs="Times New Roman"/>
                <w:lang w:eastAsia="lv-LV"/>
              </w:rPr>
              <w:t> </w:t>
            </w:r>
            <w:r w:rsidR="00585A16" w:rsidRPr="00585A16">
              <w:rPr>
                <w:rFonts w:eastAsia="Times New Roman" w:cs="Times New Roman"/>
                <w:lang w:eastAsia="lv-LV"/>
              </w:rPr>
              <w:t>160</w:t>
            </w:r>
            <w:r w:rsidR="00CF3674">
              <w:rPr>
                <w:rFonts w:eastAsia="Times New Roman" w:cs="Times New Roman"/>
                <w:lang w:eastAsia="lv-LV"/>
              </w:rPr>
              <w:t> </w:t>
            </w:r>
            <w:proofErr w:type="spellStart"/>
            <w:r w:rsidR="00515DFB" w:rsidRPr="02E61C12">
              <w:rPr>
                <w:rFonts w:eastAsia="Times New Roman" w:cs="Times New Roman"/>
                <w:i/>
                <w:iCs/>
                <w:lang w:eastAsia="lv-LV"/>
              </w:rPr>
              <w:t>euro</w:t>
            </w:r>
            <w:proofErr w:type="spellEnd"/>
            <w:r w:rsidR="00515DFB" w:rsidRPr="02E61C12">
              <w:rPr>
                <w:rFonts w:eastAsia="Times New Roman" w:cs="Times New Roman"/>
                <w:i/>
                <w:iCs/>
                <w:lang w:eastAsia="lv-LV"/>
              </w:rPr>
              <w:t>,</w:t>
            </w:r>
            <w:r w:rsidR="00515DFB" w:rsidRPr="02E61C12">
              <w:rPr>
                <w:rFonts w:eastAsia="Times New Roman" w:cs="Times New Roman"/>
                <w:lang w:eastAsia="lv-LV"/>
              </w:rPr>
              <w:t xml:space="preserve"> un valsts budžeta finansējums – </w:t>
            </w:r>
            <w:r w:rsidR="006E33F2" w:rsidRPr="006E33F2">
              <w:rPr>
                <w:rFonts w:eastAsia="Times New Roman" w:cs="Times New Roman"/>
                <w:lang w:eastAsia="lv-LV"/>
              </w:rPr>
              <w:t>5</w:t>
            </w:r>
            <w:r w:rsidR="00DF3650">
              <w:rPr>
                <w:rFonts w:eastAsia="Times New Roman" w:cs="Times New Roman"/>
                <w:lang w:eastAsia="lv-LV"/>
              </w:rPr>
              <w:t> </w:t>
            </w:r>
            <w:r w:rsidR="006E33F2" w:rsidRPr="006E33F2">
              <w:rPr>
                <w:rFonts w:eastAsia="Times New Roman" w:cs="Times New Roman"/>
                <w:lang w:eastAsia="lv-LV"/>
              </w:rPr>
              <w:t>101</w:t>
            </w:r>
            <w:r w:rsidR="00DF3650">
              <w:rPr>
                <w:rFonts w:eastAsia="Times New Roman" w:cs="Times New Roman"/>
                <w:lang w:eastAsia="lv-LV"/>
              </w:rPr>
              <w:t> </w:t>
            </w:r>
            <w:r w:rsidR="006E33F2" w:rsidRPr="006E33F2">
              <w:rPr>
                <w:rFonts w:eastAsia="Times New Roman" w:cs="Times New Roman"/>
                <w:lang w:eastAsia="lv-LV"/>
              </w:rPr>
              <w:t>440</w:t>
            </w:r>
            <w:r w:rsidR="00DF3650">
              <w:rPr>
                <w:rFonts w:eastAsia="Times New Roman" w:cs="Times New Roman"/>
                <w:lang w:eastAsia="lv-LV"/>
              </w:rPr>
              <w:t> </w:t>
            </w:r>
            <w:proofErr w:type="spellStart"/>
            <w:r w:rsidR="00515DFB" w:rsidRPr="02E61C12">
              <w:rPr>
                <w:rFonts w:eastAsia="Times New Roman" w:cs="Times New Roman"/>
                <w:i/>
                <w:iCs/>
                <w:lang w:eastAsia="lv-LV"/>
              </w:rPr>
              <w:t>euro</w:t>
            </w:r>
            <w:proofErr w:type="spellEnd"/>
            <w:r w:rsidR="00515DFB" w:rsidRPr="02E61C12">
              <w:rPr>
                <w:rFonts w:eastAsia="Times New Roman" w:cs="Times New Roman"/>
                <w:i/>
                <w:iCs/>
                <w:lang w:eastAsia="lv-LV"/>
              </w:rPr>
              <w:t>.</w:t>
            </w:r>
          </w:p>
          <w:p w14:paraId="39AE0714" w14:textId="77777777" w:rsidR="0048515B" w:rsidRDefault="00EB1E4B" w:rsidP="0098459D">
            <w:pPr>
              <w:spacing w:after="120"/>
              <w:ind w:firstLine="0"/>
              <w:outlineLvl w:val="3"/>
              <w:rPr>
                <w:rFonts w:eastAsia="Times New Roman" w:cs="Times New Roman"/>
                <w:szCs w:val="24"/>
                <w:lang w:eastAsia="lv-LV"/>
              </w:rPr>
            </w:pPr>
            <w:r w:rsidRPr="00EB1E4B">
              <w:rPr>
                <w:rFonts w:eastAsia="Times New Roman" w:cs="Times New Roman"/>
                <w:szCs w:val="24"/>
                <w:lang w:eastAsia="lv-LV"/>
              </w:rPr>
              <w:lastRenderedPageBreak/>
              <w:t xml:space="preserve">Maksimālais attiecināmais ESF+ finansējuma apmērs nepārsniedz 85 procentus no projekta kopējā attiecināmā finansējuma.  </w:t>
            </w:r>
          </w:p>
          <w:p w14:paraId="63B1F9C0" w14:textId="2F96F4B4" w:rsidR="0019680D" w:rsidRDefault="003F2A27" w:rsidP="0098459D">
            <w:pPr>
              <w:spacing w:after="120"/>
              <w:ind w:firstLine="0"/>
              <w:outlineLvl w:val="3"/>
            </w:pPr>
            <w:r>
              <w:rPr>
                <w:rFonts w:eastAsia="Times New Roman" w:cs="Times New Roman"/>
                <w:lang w:eastAsia="lv-LV"/>
              </w:rPr>
              <w:t xml:space="preserve">Saskaņā ar SAM MK noteikumu </w:t>
            </w:r>
            <w:r w:rsidR="00935BA4">
              <w:rPr>
                <w:rFonts w:eastAsia="Times New Roman" w:cs="Times New Roman"/>
                <w:lang w:eastAsia="lv-LV"/>
              </w:rPr>
              <w:t>25.</w:t>
            </w:r>
            <w:r w:rsidR="00DF3650">
              <w:rPr>
                <w:rFonts w:eastAsia="Times New Roman" w:cs="Times New Roman"/>
                <w:lang w:eastAsia="lv-LV"/>
              </w:rPr>
              <w:t> </w:t>
            </w:r>
            <w:r w:rsidR="00935BA4">
              <w:rPr>
                <w:rFonts w:eastAsia="Times New Roman" w:cs="Times New Roman"/>
                <w:lang w:eastAsia="lv-LV"/>
              </w:rPr>
              <w:t>punktu i</w:t>
            </w:r>
            <w:r w:rsidR="00D510B7" w:rsidRPr="02E61C12">
              <w:rPr>
                <w:rFonts w:eastAsia="Times New Roman" w:cs="Times New Roman"/>
                <w:lang w:eastAsia="lv-LV"/>
              </w:rPr>
              <w:t xml:space="preserve">zmaksas </w:t>
            </w:r>
            <w:r w:rsidR="00D510B7" w:rsidRPr="02E61C12">
              <w:rPr>
                <w:rFonts w:eastAsia="Times New Roman" w:cs="Times New Roman"/>
                <w:u w:val="single"/>
                <w:lang w:eastAsia="lv-LV"/>
              </w:rPr>
              <w:t>finansējuma saņēmējam</w:t>
            </w:r>
            <w:r w:rsidR="00927C48" w:rsidRPr="02E61C12">
              <w:rPr>
                <w:rFonts w:eastAsia="Times New Roman" w:cs="Times New Roman"/>
                <w:lang w:eastAsia="lv-LV"/>
              </w:rPr>
              <w:t xml:space="preserve"> ir attiecināmas</w:t>
            </w:r>
            <w:r w:rsidR="00F80E1F">
              <w:t xml:space="preserve"> no </w:t>
            </w:r>
            <w:r w:rsidR="00A859EE">
              <w:t>SAM MK</w:t>
            </w:r>
            <w:r w:rsidR="00F80E1F">
              <w:t xml:space="preserve"> noteikumu spēkā stāšanās dienas</w:t>
            </w:r>
            <w:r w:rsidR="00A859EE">
              <w:t xml:space="preserve">, t.i., </w:t>
            </w:r>
            <w:r w:rsidR="00205384">
              <w:t>2024.</w:t>
            </w:r>
            <w:r w:rsidR="00DF3650">
              <w:t> </w:t>
            </w:r>
            <w:r w:rsidR="00205384">
              <w:t>gada 20.</w:t>
            </w:r>
            <w:r w:rsidR="00DF3650">
              <w:t> </w:t>
            </w:r>
            <w:r w:rsidR="00205384">
              <w:t>decembra.</w:t>
            </w:r>
          </w:p>
          <w:p w14:paraId="78400DCE" w14:textId="70CA9425" w:rsidR="0096687A" w:rsidRDefault="002F232B" w:rsidP="02E61C12">
            <w:pPr>
              <w:spacing w:after="120"/>
              <w:ind w:firstLine="0"/>
              <w:outlineLvl w:val="3"/>
              <w:rPr>
                <w:rFonts w:ascii="Cambria" w:eastAsia="Cambria" w:hAnsi="Cambria" w:cs="Cambria"/>
              </w:rPr>
            </w:pPr>
            <w:r>
              <w:rPr>
                <w:rFonts w:eastAsia="Times New Roman" w:cs="Times New Roman"/>
                <w:lang w:eastAsia="lv-LV"/>
              </w:rPr>
              <w:t>Saskaņā ar</w:t>
            </w:r>
            <w:r w:rsidR="00927C48" w:rsidRPr="1E799B50">
              <w:rPr>
                <w:rFonts w:eastAsia="Times New Roman" w:cs="Times New Roman"/>
                <w:lang w:eastAsia="lv-LV"/>
              </w:rPr>
              <w:t xml:space="preserve"> </w:t>
            </w:r>
            <w:r w:rsidR="00DB6E62">
              <w:t>S</w:t>
            </w:r>
            <w:r w:rsidR="00C2168F">
              <w:t>AM MK</w:t>
            </w:r>
            <w:r w:rsidR="00DB6E62">
              <w:t xml:space="preserve"> noteikumu </w:t>
            </w:r>
            <w:r w:rsidR="00B556DC">
              <w:t>13. un 26</w:t>
            </w:r>
            <w:r w:rsidR="00DB6E62">
              <w:t>.</w:t>
            </w:r>
            <w:r w:rsidR="00DF3650">
              <w:t> </w:t>
            </w:r>
            <w:r w:rsidR="00DB6E62">
              <w:t>punkt</w:t>
            </w:r>
            <w:r>
              <w:t>u</w:t>
            </w:r>
            <w:r w:rsidR="00B556DC">
              <w:t xml:space="preserve">, </w:t>
            </w:r>
            <w:r w:rsidR="00A63987" w:rsidRPr="00A63987">
              <w:rPr>
                <w:u w:val="single"/>
              </w:rPr>
              <w:t>sadarbības partneriem</w:t>
            </w:r>
            <w:r w:rsidR="00A63987">
              <w:t xml:space="preserve">, t.i., </w:t>
            </w:r>
            <w:r w:rsidR="00B556DC">
              <w:t>pašvaldībām, kas ir pirmsskolas, vispārējās un profesionālās izglītības iestāžu dibinātājas, valsts dibinātām vispārējās un profesionālās izglītības iestādēm (tai skaitā koledžām), valsts augstskolu dibinātām akreditētām izglītības iestādēm un citu juridisku personu dibinātām akreditētām pirmsskolas, vispārējās un profesionālās izglītības iestādēm, kas īsteno Latvijā licencētas vispārējās izglītības programmas pirmsskolas, pamata un vidējās izglītības pakāpē un profesionālās izglītības programmas pamata un vidējās izglītības pakāpē</w:t>
            </w:r>
            <w:r w:rsidR="006518D2">
              <w:t>,</w:t>
            </w:r>
            <w:r w:rsidR="00DB6E62">
              <w:t xml:space="preserve"> </w:t>
            </w:r>
            <w:r w:rsidR="001C7D89">
              <w:t>izmaksas</w:t>
            </w:r>
            <w:r w:rsidR="00DB6E62">
              <w:t xml:space="preserve"> ir attiecināmas no sadarbības līguma noslēgšanas dienas, bet ne agrāk kā no dienas, kad ar finansējuma saņēmēju noslēgta vienošanās par projekta īstenošanu.</w:t>
            </w:r>
            <w:r w:rsidR="00DB6E62">
              <w:rPr>
                <w:rFonts w:ascii="Cambria" w:eastAsia="Cambria" w:hAnsi="Cambria" w:cs="Cambria"/>
              </w:rPr>
              <w:t xml:space="preserve"> </w:t>
            </w:r>
          </w:p>
          <w:p w14:paraId="4C2D8874" w14:textId="6E450035" w:rsidR="0048515B" w:rsidRPr="00D4539B" w:rsidRDefault="0048515B" w:rsidP="00D4539B">
            <w:pPr>
              <w:spacing w:after="136" w:line="271" w:lineRule="auto"/>
              <w:ind w:firstLine="0"/>
            </w:pPr>
            <w:r>
              <w:t>SAM MK noteikumu 13.</w:t>
            </w:r>
            <w:r w:rsidR="00DF3650">
              <w:t> </w:t>
            </w:r>
            <w:r>
              <w:t>punktā</w:t>
            </w:r>
            <w:r w:rsidRPr="00225E5C">
              <w:t xml:space="preserve"> </w:t>
            </w:r>
            <w:r>
              <w:t xml:space="preserve">minētajiem sadarbības partneriem pieejamais finansējuma apmērs </w:t>
            </w:r>
            <w:r w:rsidR="00D4539B">
              <w:t>SAM MK</w:t>
            </w:r>
            <w:r>
              <w:t xml:space="preserve"> noteikumu </w:t>
            </w:r>
            <w:r w:rsidRPr="00225E5C">
              <w:t>17.3.</w:t>
            </w:r>
            <w:r w:rsidR="00391D3B">
              <w:t> </w:t>
            </w:r>
            <w:r>
              <w:t>apakšpunktā minētās atbalstāmās darbības īstenošanai tiek aprēķināts, pamatojoties uz Valsts izglītības informācijas sistēmas datiem par izglītojamo skaitu iepriekšējā mācību gada 1.</w:t>
            </w:r>
            <w:r w:rsidR="00391D3B">
              <w:t> </w:t>
            </w:r>
            <w:r>
              <w:t>oktobrī.</w:t>
            </w:r>
            <w:r w:rsidRPr="00225E5C">
              <w:t xml:space="preserve"> </w:t>
            </w:r>
          </w:p>
          <w:p w14:paraId="75DB9BDD" w14:textId="7EFCBCF1" w:rsidR="0096687A" w:rsidRPr="00BC022F" w:rsidRDefault="64D6DBCF" w:rsidP="02E61C12">
            <w:pPr>
              <w:spacing w:after="120"/>
              <w:ind w:firstLine="0"/>
              <w:rPr>
                <w:rFonts w:eastAsia="Times New Roman" w:cs="Times New Roman"/>
                <w:szCs w:val="24"/>
              </w:rPr>
            </w:pPr>
            <w:r w:rsidRPr="02E61C12">
              <w:rPr>
                <w:rFonts w:eastAsia="Times New Roman" w:cs="Times New Roman"/>
                <w:color w:val="000000" w:themeColor="text1"/>
                <w:szCs w:val="24"/>
              </w:rPr>
              <w:t>SAM pasākuma veids ir grants.</w:t>
            </w:r>
          </w:p>
        </w:tc>
      </w:tr>
      <w:tr w:rsidR="00D0127A" w:rsidRPr="00BC022F" w14:paraId="75B656C8" w14:textId="77777777" w:rsidTr="19576385">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557" w:type="dxa"/>
            <w:gridSpan w:val="2"/>
          </w:tcPr>
          <w:p w14:paraId="7371F44E" w14:textId="40085AB3" w:rsidR="00D0127A" w:rsidRPr="00BC022F" w:rsidRDefault="00346120" w:rsidP="0098459D">
            <w:pPr>
              <w:spacing w:after="120"/>
              <w:ind w:firstLine="0"/>
              <w:rPr>
                <w:rFonts w:eastAsia="Times New Roman" w:cs="Times New Roman"/>
                <w:color w:val="FF0000"/>
                <w:szCs w:val="24"/>
                <w:lang w:eastAsia="lv-LV"/>
              </w:rPr>
            </w:pPr>
            <w:r w:rsidRPr="00C3400A">
              <w:rPr>
                <w:rFonts w:cs="Times New Roman"/>
              </w:rPr>
              <w:t>Ierobežota</w:t>
            </w:r>
            <w:r w:rsidR="00C3400A">
              <w:rPr>
                <w:rFonts w:cs="Times New Roman"/>
                <w:color w:val="FF0000"/>
              </w:rPr>
              <w:t xml:space="preserve"> </w:t>
            </w:r>
            <w:r w:rsidR="00D0127A" w:rsidRPr="00BC022F">
              <w:rPr>
                <w:rFonts w:eastAsia="Times New Roman" w:cs="Times New Roman"/>
                <w:szCs w:val="24"/>
                <w:lang w:eastAsia="lv-LV"/>
              </w:rPr>
              <w:t xml:space="preserve">projektu iesniegumu atlase </w:t>
            </w:r>
          </w:p>
        </w:tc>
      </w:tr>
      <w:tr w:rsidR="00D0127A" w:rsidRPr="00BC022F" w14:paraId="14E1B066" w14:textId="77777777" w:rsidTr="19576385">
        <w:trPr>
          <w:trHeight w:val="549"/>
        </w:trPr>
        <w:tc>
          <w:tcPr>
            <w:tcW w:w="3227" w:type="dxa"/>
            <w:shd w:val="clear" w:color="auto" w:fill="D9D9D9" w:themeFill="background1" w:themeFillShade="D9"/>
          </w:tcPr>
          <w:p w14:paraId="6F2C3FFF" w14:textId="33796C42" w:rsidR="00D0127A" w:rsidRPr="00BC022F" w:rsidRDefault="00D0127A" w:rsidP="1E799B50">
            <w:pPr>
              <w:spacing w:after="120"/>
              <w:ind w:firstLine="0"/>
              <w:jc w:val="left"/>
              <w:rPr>
                <w:rFonts w:eastAsia="Times New Roman" w:cs="Times New Roman"/>
                <w:lang w:eastAsia="lv-LV"/>
              </w:rPr>
            </w:pPr>
            <w:r w:rsidRPr="1E799B50">
              <w:rPr>
                <w:rFonts w:eastAsia="Times New Roman" w:cs="Times New Roman"/>
                <w:lang w:eastAsia="lv-LV"/>
              </w:rPr>
              <w:t>Projekta iesnieguma iesniegšanas termiņš</w:t>
            </w:r>
          </w:p>
        </w:tc>
        <w:tc>
          <w:tcPr>
            <w:tcW w:w="2722" w:type="dxa"/>
          </w:tcPr>
          <w:p w14:paraId="0FA017E5" w14:textId="24B17B03" w:rsidR="00D0127A" w:rsidRPr="00BC022F" w:rsidRDefault="00D0127A" w:rsidP="1E799B50">
            <w:pPr>
              <w:spacing w:after="120"/>
              <w:ind w:firstLine="0"/>
              <w:jc w:val="center"/>
              <w:outlineLvl w:val="3"/>
              <w:rPr>
                <w:rFonts w:eastAsia="Times New Roman" w:cs="Times New Roman"/>
                <w:color w:val="000000"/>
                <w:lang w:eastAsia="lv-LV"/>
              </w:rPr>
            </w:pPr>
            <w:r w:rsidRPr="1E799B50">
              <w:rPr>
                <w:rFonts w:eastAsia="Times New Roman" w:cs="Times New Roman"/>
                <w:color w:val="000000" w:themeColor="text1"/>
                <w:lang w:eastAsia="lv-LV"/>
              </w:rPr>
              <w:t xml:space="preserve">No </w:t>
            </w:r>
            <w:r w:rsidR="1061EAFA" w:rsidRPr="1E799B50">
              <w:rPr>
                <w:rFonts w:eastAsia="Times New Roman" w:cs="Times New Roman"/>
                <w:color w:val="000000" w:themeColor="text1"/>
                <w:lang w:eastAsia="lv-LV"/>
              </w:rPr>
              <w:t>2025</w:t>
            </w:r>
            <w:r w:rsidRPr="1E799B50">
              <w:rPr>
                <w:rFonts w:eastAsia="Times New Roman" w:cs="Times New Roman"/>
                <w:color w:val="000000" w:themeColor="text1"/>
                <w:lang w:eastAsia="lv-LV"/>
              </w:rPr>
              <w:t>.</w:t>
            </w:r>
            <w:r w:rsidR="00391D3B">
              <w:rPr>
                <w:rFonts w:eastAsia="Times New Roman" w:cs="Times New Roman"/>
                <w:color w:val="000000" w:themeColor="text1"/>
                <w:lang w:eastAsia="lv-LV"/>
              </w:rPr>
              <w:t> </w:t>
            </w:r>
            <w:r w:rsidRPr="1E799B50">
              <w:rPr>
                <w:rFonts w:eastAsia="Times New Roman" w:cs="Times New Roman"/>
                <w:color w:val="000000" w:themeColor="text1"/>
                <w:lang w:eastAsia="lv-LV"/>
              </w:rPr>
              <w:t xml:space="preserve">gada </w:t>
            </w:r>
            <w:r w:rsidR="5840B9B0" w:rsidRPr="1E799B50">
              <w:rPr>
                <w:rFonts w:eastAsia="Times New Roman" w:cs="Times New Roman"/>
                <w:color w:val="000000" w:themeColor="text1"/>
                <w:lang w:eastAsia="lv-LV"/>
              </w:rPr>
              <w:t>2</w:t>
            </w:r>
            <w:r w:rsidR="00896E20">
              <w:rPr>
                <w:rFonts w:eastAsia="Times New Roman" w:cs="Times New Roman"/>
                <w:color w:val="000000" w:themeColor="text1"/>
                <w:lang w:eastAsia="lv-LV"/>
              </w:rPr>
              <w:t>8</w:t>
            </w:r>
            <w:r w:rsidR="5840B9B0" w:rsidRPr="1E799B50">
              <w:rPr>
                <w:rFonts w:eastAsia="Times New Roman" w:cs="Times New Roman"/>
                <w:color w:val="000000" w:themeColor="text1"/>
                <w:lang w:eastAsia="lv-LV"/>
              </w:rPr>
              <w:t>.</w:t>
            </w:r>
            <w:r w:rsidR="00391D3B">
              <w:rPr>
                <w:rFonts w:eastAsia="Times New Roman" w:cs="Times New Roman"/>
                <w:color w:val="000000" w:themeColor="text1"/>
                <w:lang w:eastAsia="lv-LV"/>
              </w:rPr>
              <w:t> </w:t>
            </w:r>
            <w:r w:rsidR="5840B9B0" w:rsidRPr="1E799B50">
              <w:rPr>
                <w:rFonts w:eastAsia="Times New Roman" w:cs="Times New Roman"/>
                <w:color w:val="000000" w:themeColor="text1"/>
                <w:lang w:eastAsia="lv-LV"/>
              </w:rPr>
              <w:t>janvāra</w:t>
            </w:r>
          </w:p>
        </w:tc>
        <w:tc>
          <w:tcPr>
            <w:tcW w:w="2835" w:type="dxa"/>
          </w:tcPr>
          <w:p w14:paraId="0BC16238" w14:textId="6D8F96C1" w:rsidR="00D0127A" w:rsidRPr="00BC022F" w:rsidRDefault="0845CCA9" w:rsidP="1E799B50">
            <w:pPr>
              <w:spacing w:after="120"/>
              <w:ind w:firstLine="0"/>
              <w:jc w:val="center"/>
              <w:outlineLvl w:val="3"/>
              <w:rPr>
                <w:rFonts w:eastAsia="Times New Roman" w:cs="Times New Roman"/>
                <w:color w:val="000000" w:themeColor="text1"/>
                <w:lang w:eastAsia="lv-LV"/>
              </w:rPr>
            </w:pPr>
            <w:r w:rsidRPr="19576385">
              <w:rPr>
                <w:rFonts w:eastAsia="Times New Roman" w:cs="Times New Roman"/>
                <w:color w:val="000000" w:themeColor="text1"/>
                <w:lang w:eastAsia="lv-LV"/>
              </w:rPr>
              <w:t>Līdz 2025.</w:t>
            </w:r>
            <w:r w:rsidR="00391D3B" w:rsidRPr="19576385">
              <w:rPr>
                <w:rFonts w:eastAsia="Times New Roman" w:cs="Times New Roman"/>
                <w:color w:val="000000" w:themeColor="text1"/>
                <w:lang w:eastAsia="lv-LV"/>
              </w:rPr>
              <w:t> </w:t>
            </w:r>
            <w:r w:rsidRPr="19576385">
              <w:rPr>
                <w:rFonts w:eastAsia="Times New Roman" w:cs="Times New Roman"/>
                <w:color w:val="000000" w:themeColor="text1"/>
                <w:lang w:eastAsia="lv-LV"/>
              </w:rPr>
              <w:t xml:space="preserve">gada </w:t>
            </w:r>
            <w:r w:rsidR="00587717" w:rsidRPr="19576385">
              <w:rPr>
                <w:rFonts w:eastAsia="Times New Roman" w:cs="Times New Roman"/>
                <w:color w:val="000000" w:themeColor="text1"/>
                <w:lang w:eastAsia="lv-LV"/>
              </w:rPr>
              <w:t>1</w:t>
            </w:r>
            <w:r w:rsidR="323EF456" w:rsidRPr="19576385">
              <w:rPr>
                <w:rFonts w:eastAsia="Times New Roman" w:cs="Times New Roman"/>
                <w:color w:val="000000" w:themeColor="text1"/>
                <w:lang w:eastAsia="lv-LV"/>
              </w:rPr>
              <w:t>9</w:t>
            </w:r>
            <w:r w:rsidRPr="19576385">
              <w:rPr>
                <w:rFonts w:eastAsia="Times New Roman" w:cs="Times New Roman"/>
                <w:color w:val="000000" w:themeColor="text1"/>
                <w:lang w:eastAsia="lv-LV"/>
              </w:rPr>
              <w:t>.</w:t>
            </w:r>
            <w:r w:rsidR="00391D3B" w:rsidRPr="19576385">
              <w:rPr>
                <w:rFonts w:eastAsia="Times New Roman" w:cs="Times New Roman"/>
                <w:color w:val="000000" w:themeColor="text1"/>
                <w:lang w:eastAsia="lv-LV"/>
              </w:rPr>
              <w:t> </w:t>
            </w:r>
            <w:r w:rsidR="00587717" w:rsidRPr="19576385">
              <w:rPr>
                <w:rFonts w:eastAsia="Times New Roman" w:cs="Times New Roman"/>
                <w:color w:val="000000" w:themeColor="text1"/>
                <w:lang w:eastAsia="lv-LV"/>
              </w:rPr>
              <w:t>marta</w:t>
            </w:r>
            <w:r w:rsidRPr="19576385">
              <w:rPr>
                <w:rFonts w:eastAsia="Times New Roman" w:cs="Times New Roman"/>
                <w:color w:val="000000" w:themeColor="text1"/>
                <w:lang w:eastAsia="lv-LV"/>
              </w:rPr>
              <w:t>m</w:t>
            </w:r>
          </w:p>
        </w:tc>
      </w:tr>
      <w:tr w:rsidR="0053179D" w:rsidRPr="00BC022F" w14:paraId="4C0ADB4B" w14:textId="77777777" w:rsidTr="19576385">
        <w:trPr>
          <w:trHeight w:val="549"/>
        </w:trPr>
        <w:tc>
          <w:tcPr>
            <w:tcW w:w="3227" w:type="dxa"/>
            <w:shd w:val="clear" w:color="auto" w:fill="D9D9D9" w:themeFill="background1" w:themeFillShade="D9"/>
          </w:tcPr>
          <w:p w14:paraId="0E9FE417" w14:textId="71670F47" w:rsidR="0053179D" w:rsidRPr="0053179D" w:rsidRDefault="0053179D" w:rsidP="1E799B50">
            <w:pPr>
              <w:ind w:firstLine="0"/>
              <w:jc w:val="left"/>
              <w:rPr>
                <w:rFonts w:eastAsia="Times New Roman" w:cs="Times New Roman"/>
                <w:color w:val="FF0000"/>
                <w:lang w:eastAsia="lv-LV"/>
              </w:rPr>
            </w:pPr>
            <w:r w:rsidRPr="1E799B50">
              <w:rPr>
                <w:rFonts w:eastAsia="Times New Roman" w:cs="Times New Roman"/>
                <w:lang w:eastAsia="lv-LV"/>
              </w:rPr>
              <w:t xml:space="preserve">Termiņš projekta iesnieguma iesniegšanai </w:t>
            </w:r>
            <w:proofErr w:type="spellStart"/>
            <w:r w:rsidRPr="1E799B50">
              <w:rPr>
                <w:rFonts w:eastAsia="Times New Roman" w:cs="Times New Roman"/>
                <w:lang w:eastAsia="lv-LV"/>
              </w:rPr>
              <w:t>priekšizskatīšanā</w:t>
            </w:r>
            <w:proofErr w:type="spellEnd"/>
          </w:p>
        </w:tc>
        <w:tc>
          <w:tcPr>
            <w:tcW w:w="2722" w:type="dxa"/>
          </w:tcPr>
          <w:p w14:paraId="66388F7A" w14:textId="030E5B4D" w:rsidR="0053179D" w:rsidRPr="00BC022F" w:rsidRDefault="3E08F09A" w:rsidP="1E799B50">
            <w:pPr>
              <w:spacing w:after="120"/>
              <w:ind w:firstLine="0"/>
              <w:jc w:val="center"/>
              <w:outlineLvl w:val="3"/>
              <w:rPr>
                <w:rFonts w:eastAsia="Times New Roman" w:cs="Times New Roman"/>
                <w:color w:val="000000" w:themeColor="text1"/>
                <w:lang w:eastAsia="lv-LV"/>
              </w:rPr>
            </w:pPr>
            <w:r w:rsidRPr="1E799B50">
              <w:rPr>
                <w:rFonts w:eastAsia="Times New Roman" w:cs="Times New Roman"/>
                <w:color w:val="000000" w:themeColor="text1"/>
                <w:lang w:eastAsia="lv-LV"/>
              </w:rPr>
              <w:t>No 2025.</w:t>
            </w:r>
            <w:r w:rsidR="00391D3B">
              <w:rPr>
                <w:rFonts w:eastAsia="Times New Roman" w:cs="Times New Roman"/>
                <w:color w:val="000000" w:themeColor="text1"/>
                <w:lang w:eastAsia="lv-LV"/>
              </w:rPr>
              <w:t> </w:t>
            </w:r>
            <w:r w:rsidRPr="1E799B50">
              <w:rPr>
                <w:rFonts w:eastAsia="Times New Roman" w:cs="Times New Roman"/>
                <w:color w:val="000000" w:themeColor="text1"/>
                <w:lang w:eastAsia="lv-LV"/>
              </w:rPr>
              <w:t>gada 2</w:t>
            </w:r>
            <w:r w:rsidR="00896E20">
              <w:rPr>
                <w:rFonts w:eastAsia="Times New Roman" w:cs="Times New Roman"/>
                <w:color w:val="000000" w:themeColor="text1"/>
                <w:lang w:eastAsia="lv-LV"/>
              </w:rPr>
              <w:t>8</w:t>
            </w:r>
            <w:r w:rsidRPr="1E799B50">
              <w:rPr>
                <w:rFonts w:eastAsia="Times New Roman" w:cs="Times New Roman"/>
                <w:color w:val="000000" w:themeColor="text1"/>
                <w:lang w:eastAsia="lv-LV"/>
              </w:rPr>
              <w:t>.</w:t>
            </w:r>
            <w:r w:rsidR="00391D3B">
              <w:rPr>
                <w:rFonts w:eastAsia="Times New Roman" w:cs="Times New Roman"/>
                <w:color w:val="000000" w:themeColor="text1"/>
                <w:lang w:eastAsia="lv-LV"/>
              </w:rPr>
              <w:t> </w:t>
            </w:r>
            <w:r w:rsidRPr="1E799B50">
              <w:rPr>
                <w:rFonts w:eastAsia="Times New Roman" w:cs="Times New Roman"/>
                <w:color w:val="000000" w:themeColor="text1"/>
                <w:lang w:eastAsia="lv-LV"/>
              </w:rPr>
              <w:t>janvāra</w:t>
            </w:r>
          </w:p>
          <w:p w14:paraId="26FE0AD7" w14:textId="3B4DAA43" w:rsidR="0053179D" w:rsidRPr="00BC022F" w:rsidRDefault="0053179D" w:rsidP="1E799B50">
            <w:pPr>
              <w:ind w:firstLine="0"/>
              <w:jc w:val="center"/>
              <w:outlineLvl w:val="3"/>
              <w:rPr>
                <w:rFonts w:eastAsia="Times New Roman" w:cs="Times New Roman"/>
                <w:color w:val="FF0000"/>
                <w:lang w:eastAsia="lv-LV"/>
              </w:rPr>
            </w:pPr>
          </w:p>
        </w:tc>
        <w:tc>
          <w:tcPr>
            <w:tcW w:w="2835" w:type="dxa"/>
          </w:tcPr>
          <w:p w14:paraId="7AF2B4B1" w14:textId="41339BD0" w:rsidR="0053179D" w:rsidRPr="00BC022F" w:rsidRDefault="780C0BB9" w:rsidP="1E799B50">
            <w:pPr>
              <w:spacing w:after="120"/>
              <w:ind w:firstLine="0"/>
              <w:jc w:val="center"/>
              <w:outlineLvl w:val="3"/>
              <w:rPr>
                <w:rFonts w:eastAsia="Times New Roman" w:cs="Times New Roman"/>
                <w:color w:val="000000" w:themeColor="text1"/>
                <w:lang w:eastAsia="lv-LV"/>
              </w:rPr>
            </w:pPr>
            <w:r w:rsidRPr="19576385">
              <w:rPr>
                <w:rFonts w:eastAsia="Times New Roman" w:cs="Times New Roman"/>
                <w:color w:val="000000" w:themeColor="text1"/>
                <w:lang w:eastAsia="lv-LV"/>
              </w:rPr>
              <w:t>Līdz 2025.</w:t>
            </w:r>
            <w:r w:rsidR="00391D3B" w:rsidRPr="19576385">
              <w:rPr>
                <w:rFonts w:eastAsia="Times New Roman" w:cs="Times New Roman"/>
                <w:color w:val="000000" w:themeColor="text1"/>
                <w:lang w:eastAsia="lv-LV"/>
              </w:rPr>
              <w:t> </w:t>
            </w:r>
            <w:r w:rsidRPr="19576385">
              <w:rPr>
                <w:rFonts w:eastAsia="Times New Roman" w:cs="Times New Roman"/>
                <w:color w:val="000000" w:themeColor="text1"/>
                <w:lang w:eastAsia="lv-LV"/>
              </w:rPr>
              <w:t xml:space="preserve">gada </w:t>
            </w:r>
            <w:r w:rsidR="2002E0B1" w:rsidRPr="19576385">
              <w:rPr>
                <w:rFonts w:eastAsia="Times New Roman" w:cs="Times New Roman"/>
                <w:color w:val="000000" w:themeColor="text1"/>
                <w:lang w:eastAsia="lv-LV"/>
              </w:rPr>
              <w:t>1</w:t>
            </w:r>
            <w:r w:rsidR="499B3FA1" w:rsidRPr="19576385">
              <w:rPr>
                <w:rFonts w:eastAsia="Times New Roman" w:cs="Times New Roman"/>
                <w:color w:val="000000" w:themeColor="text1"/>
                <w:lang w:eastAsia="lv-LV"/>
              </w:rPr>
              <w:t>8</w:t>
            </w:r>
            <w:r w:rsidRPr="19576385">
              <w:rPr>
                <w:rFonts w:eastAsia="Times New Roman" w:cs="Times New Roman"/>
                <w:color w:val="000000" w:themeColor="text1"/>
                <w:lang w:eastAsia="lv-LV"/>
              </w:rPr>
              <w:t>.</w:t>
            </w:r>
            <w:r w:rsidR="00391D3B" w:rsidRPr="19576385">
              <w:rPr>
                <w:rFonts w:eastAsia="Times New Roman" w:cs="Times New Roman"/>
                <w:color w:val="000000" w:themeColor="text1"/>
                <w:lang w:eastAsia="lv-LV"/>
              </w:rPr>
              <w:t> </w:t>
            </w:r>
            <w:r w:rsidR="2002E0B1" w:rsidRPr="19576385">
              <w:rPr>
                <w:rFonts w:eastAsia="Times New Roman" w:cs="Times New Roman"/>
                <w:color w:val="000000" w:themeColor="text1"/>
                <w:lang w:eastAsia="lv-LV"/>
              </w:rPr>
              <w:t>februārim</w:t>
            </w:r>
          </w:p>
        </w:tc>
      </w:tr>
    </w:tbl>
    <w:p w14:paraId="71C558D5" w14:textId="77777777" w:rsidR="005F2FFD" w:rsidRPr="00BC022F" w:rsidRDefault="005F2FFD" w:rsidP="00FA4DAC">
      <w:pPr>
        <w:rPr>
          <w:lang w:eastAsia="lv-LV"/>
        </w:rPr>
      </w:pPr>
    </w:p>
    <w:p w14:paraId="3AEDD0DA" w14:textId="43EDDDEC" w:rsidR="005F2FFD" w:rsidRPr="00BC022F" w:rsidRDefault="00C87C2E" w:rsidP="001A05D7">
      <w:pPr>
        <w:pStyle w:val="Headinggg1"/>
      </w:pPr>
      <w:r w:rsidRPr="00BC022F">
        <w:t>Prasības projekta iesniedzējam</w:t>
      </w:r>
      <w:r w:rsidR="007C2284" w:rsidRPr="00BC022F">
        <w:t xml:space="preserve"> </w:t>
      </w:r>
      <w:r w:rsidR="00BF2018">
        <w:t>un sadarbības partnerim</w:t>
      </w:r>
    </w:p>
    <w:p w14:paraId="5071FD35" w14:textId="6F57E52B" w:rsidR="005F2FFD" w:rsidRPr="00C93868" w:rsidRDefault="00C92860" w:rsidP="000F3839">
      <w:pPr>
        <w:pStyle w:val="ListParagraph"/>
        <w:numPr>
          <w:ilvl w:val="0"/>
          <w:numId w:val="5"/>
        </w:numPr>
        <w:spacing w:before="0"/>
        <w:ind w:hanging="437"/>
        <w:contextualSpacing w:val="0"/>
        <w:rPr>
          <w:rStyle w:val="Hyperlink"/>
          <w:rFonts w:eastAsia="Times New Roman" w:cs="Times New Roman"/>
          <w:color w:val="auto"/>
          <w:u w:val="none"/>
          <w:lang w:eastAsia="lv-LV"/>
        </w:rPr>
      </w:pPr>
      <w:r w:rsidRPr="007C605E">
        <w:rPr>
          <w:rStyle w:val="Hyperlink"/>
          <w:rFonts w:eastAsia="Times New Roman" w:cs="Times New Roman"/>
          <w:color w:val="auto"/>
          <w:u w:val="none"/>
          <w:lang w:eastAsia="lv-LV"/>
        </w:rPr>
        <w:t>P</w:t>
      </w:r>
      <w:r w:rsidR="009A1D0A" w:rsidRPr="007C605E">
        <w:rPr>
          <w:rStyle w:val="Hyperlink"/>
          <w:rFonts w:eastAsia="Times New Roman" w:cs="Times New Roman"/>
          <w:color w:val="auto"/>
          <w:u w:val="none"/>
          <w:lang w:eastAsia="lv-LV"/>
        </w:rPr>
        <w:t>rojekta iesnie</w:t>
      </w:r>
      <w:r w:rsidR="00D917B5" w:rsidRPr="007C605E">
        <w:rPr>
          <w:rStyle w:val="Hyperlink"/>
          <w:rFonts w:eastAsia="Times New Roman" w:cs="Times New Roman"/>
          <w:color w:val="auto"/>
          <w:u w:val="none"/>
          <w:lang w:eastAsia="lv-LV"/>
        </w:rPr>
        <w:t>dzējs</w:t>
      </w:r>
      <w:r w:rsidR="00800C87" w:rsidRPr="007C605E">
        <w:rPr>
          <w:rStyle w:val="Hyperlink"/>
          <w:rFonts w:eastAsia="Times New Roman" w:cs="Times New Roman"/>
          <w:color w:val="auto"/>
          <w:u w:val="none"/>
          <w:lang w:eastAsia="lv-LV"/>
        </w:rPr>
        <w:t xml:space="preserve">, atbilstoši SAM MK </w:t>
      </w:r>
      <w:r w:rsidR="003D4359" w:rsidRPr="007C605E">
        <w:rPr>
          <w:rStyle w:val="Hyperlink"/>
          <w:rFonts w:eastAsia="Times New Roman" w:cs="Times New Roman"/>
          <w:color w:val="auto"/>
          <w:u w:val="none"/>
          <w:lang w:eastAsia="lv-LV"/>
        </w:rPr>
        <w:t>noteikumu</w:t>
      </w:r>
      <w:r w:rsidR="00800C87" w:rsidRPr="007C605E">
        <w:rPr>
          <w:rStyle w:val="Hyperlink"/>
          <w:rFonts w:eastAsia="Times New Roman" w:cs="Times New Roman"/>
          <w:color w:val="auto"/>
          <w:u w:val="none"/>
          <w:lang w:eastAsia="lv-LV"/>
        </w:rPr>
        <w:t xml:space="preserve"> 1</w:t>
      </w:r>
      <w:r w:rsidR="0038214D" w:rsidRPr="007C605E">
        <w:rPr>
          <w:rStyle w:val="Hyperlink"/>
          <w:rFonts w:eastAsia="Times New Roman" w:cs="Times New Roman"/>
          <w:color w:val="auto"/>
          <w:u w:val="none"/>
          <w:lang w:eastAsia="lv-LV"/>
        </w:rPr>
        <w:t>2</w:t>
      </w:r>
      <w:r w:rsidR="00800C87" w:rsidRPr="007C605E">
        <w:rPr>
          <w:rStyle w:val="Hyperlink"/>
          <w:rFonts w:eastAsia="Times New Roman" w:cs="Times New Roman"/>
          <w:color w:val="auto"/>
          <w:u w:val="none"/>
          <w:lang w:eastAsia="lv-LV"/>
        </w:rPr>
        <w:t>.</w:t>
      </w:r>
      <w:r w:rsidR="00391D3B">
        <w:rPr>
          <w:rStyle w:val="Hyperlink"/>
          <w:rFonts w:eastAsia="Times New Roman" w:cs="Times New Roman"/>
          <w:color w:val="auto"/>
          <w:u w:val="none"/>
          <w:lang w:eastAsia="lv-LV"/>
        </w:rPr>
        <w:t> </w:t>
      </w:r>
      <w:r w:rsidR="00800C87" w:rsidRPr="007C605E">
        <w:rPr>
          <w:rStyle w:val="Hyperlink"/>
          <w:rFonts w:eastAsia="Times New Roman" w:cs="Times New Roman"/>
          <w:color w:val="auto"/>
          <w:u w:val="none"/>
          <w:lang w:eastAsia="lv-LV"/>
        </w:rPr>
        <w:t>punktam</w:t>
      </w:r>
      <w:r w:rsidR="003D4359" w:rsidRPr="007C605E">
        <w:rPr>
          <w:rStyle w:val="Hyperlink"/>
          <w:rFonts w:eastAsia="Times New Roman" w:cs="Times New Roman"/>
          <w:color w:val="auto"/>
          <w:u w:val="none"/>
          <w:lang w:eastAsia="lv-LV"/>
        </w:rPr>
        <w:t>,</w:t>
      </w:r>
      <w:r w:rsidR="00D917B5" w:rsidRPr="007C605E">
        <w:rPr>
          <w:rStyle w:val="Hyperlink"/>
          <w:rFonts w:eastAsia="Times New Roman" w:cs="Times New Roman"/>
          <w:color w:val="auto"/>
          <w:u w:val="none"/>
          <w:lang w:eastAsia="lv-LV"/>
        </w:rPr>
        <w:t xml:space="preserve"> </w:t>
      </w:r>
      <w:r w:rsidR="00D917B5" w:rsidRPr="007F0272">
        <w:rPr>
          <w:rStyle w:val="Hyperlink"/>
          <w:rFonts w:eastAsia="Times New Roman" w:cs="Times New Roman"/>
          <w:color w:val="auto"/>
          <w:u w:val="none"/>
          <w:lang w:eastAsia="lv-LV"/>
        </w:rPr>
        <w:t>ir</w:t>
      </w:r>
      <w:r w:rsidR="000573E4" w:rsidRPr="007F0272">
        <w:rPr>
          <w:rStyle w:val="Hyperlink"/>
          <w:rFonts w:eastAsia="Times New Roman" w:cs="Times New Roman"/>
          <w:color w:val="auto"/>
          <w:u w:val="none"/>
          <w:lang w:eastAsia="lv-LV"/>
        </w:rPr>
        <w:t xml:space="preserve"> </w:t>
      </w:r>
      <w:r w:rsidR="00C93868" w:rsidRPr="007F0272">
        <w:rPr>
          <w:rStyle w:val="Hyperlink"/>
          <w:rFonts w:eastAsia="Times New Roman" w:cs="Times New Roman"/>
          <w:color w:val="auto"/>
          <w:u w:val="none"/>
          <w:lang w:eastAsia="lv-LV"/>
        </w:rPr>
        <w:t>valsts pārvaldes iestāde, kas ir atbildīga par vispārējās izglītības satura īstenošanas pārraudzību</w:t>
      </w:r>
      <w:r w:rsidR="00702B0E">
        <w:rPr>
          <w:rStyle w:val="FootnoteReference"/>
          <w:rFonts w:eastAsia="Times New Roman" w:cs="Times New Roman"/>
          <w:lang w:eastAsia="lv-LV"/>
        </w:rPr>
        <w:footnoteReference w:id="2"/>
      </w:r>
      <w:r w:rsidR="00257E41" w:rsidRPr="007F0272">
        <w:rPr>
          <w:rStyle w:val="Hyperlink"/>
          <w:rFonts w:eastAsia="Times New Roman" w:cs="Times New Roman"/>
          <w:color w:val="auto"/>
          <w:u w:val="none"/>
          <w:lang w:eastAsia="lv-LV"/>
        </w:rPr>
        <w:t>.</w:t>
      </w:r>
      <w:r w:rsidR="009A1D0A" w:rsidRPr="007F0272">
        <w:rPr>
          <w:rStyle w:val="Hyperlink"/>
          <w:rFonts w:eastAsia="Times New Roman" w:cs="Times New Roman"/>
          <w:color w:val="auto"/>
          <w:u w:val="none"/>
          <w:lang w:eastAsia="lv-LV"/>
        </w:rPr>
        <w:t xml:space="preserve"> </w:t>
      </w:r>
    </w:p>
    <w:p w14:paraId="4482EE17" w14:textId="440469E3" w:rsidR="004B56A5" w:rsidRDefault="004B56A5" w:rsidP="000F3839">
      <w:pPr>
        <w:pStyle w:val="ListParagraph"/>
        <w:numPr>
          <w:ilvl w:val="0"/>
          <w:numId w:val="5"/>
        </w:numPr>
        <w:spacing w:before="0"/>
        <w:ind w:hanging="437"/>
        <w:outlineLvl w:val="3"/>
        <w:rPr>
          <w:rStyle w:val="Hyperlink"/>
          <w:rFonts w:eastAsia="Times New Roman" w:cs="Times New Roman"/>
          <w:color w:val="auto"/>
          <w:u w:val="none"/>
          <w:lang w:eastAsia="lv-LV"/>
        </w:rPr>
      </w:pPr>
      <w:r w:rsidRPr="4461C811">
        <w:rPr>
          <w:rStyle w:val="Hyperlink"/>
          <w:rFonts w:eastAsia="Times New Roman" w:cs="Times New Roman"/>
          <w:color w:val="auto"/>
          <w:u w:val="none"/>
          <w:lang w:eastAsia="lv-LV"/>
        </w:rPr>
        <w:lastRenderedPageBreak/>
        <w:t>P</w:t>
      </w:r>
      <w:r w:rsidR="00E65803" w:rsidRPr="4461C811">
        <w:rPr>
          <w:rStyle w:val="Hyperlink"/>
          <w:rFonts w:eastAsia="Times New Roman" w:cs="Times New Roman"/>
          <w:color w:val="auto"/>
          <w:u w:val="none"/>
          <w:lang w:eastAsia="lv-LV"/>
        </w:rPr>
        <w:t>amatojoties uz SAM MK noteikumu 1</w:t>
      </w:r>
      <w:r w:rsidR="007C605E" w:rsidRPr="4461C811">
        <w:rPr>
          <w:rStyle w:val="Hyperlink"/>
          <w:rFonts w:eastAsia="Times New Roman" w:cs="Times New Roman"/>
          <w:color w:val="auto"/>
          <w:u w:val="none"/>
          <w:lang w:eastAsia="lv-LV"/>
        </w:rPr>
        <w:t>3</w:t>
      </w:r>
      <w:r w:rsidR="00E65803" w:rsidRPr="4461C811">
        <w:rPr>
          <w:rStyle w:val="Hyperlink"/>
          <w:rFonts w:eastAsia="Times New Roman" w:cs="Times New Roman"/>
          <w:color w:val="auto"/>
          <w:u w:val="none"/>
          <w:lang w:eastAsia="lv-LV"/>
        </w:rPr>
        <w:t>.</w:t>
      </w:r>
      <w:r w:rsidR="00391D3B" w:rsidRPr="4461C811">
        <w:rPr>
          <w:rStyle w:val="Hyperlink"/>
          <w:rFonts w:eastAsia="Times New Roman" w:cs="Times New Roman"/>
          <w:color w:val="auto"/>
          <w:u w:val="none"/>
          <w:lang w:eastAsia="lv-LV"/>
        </w:rPr>
        <w:t> </w:t>
      </w:r>
      <w:r w:rsidR="00E65803" w:rsidRPr="4461C811">
        <w:rPr>
          <w:rStyle w:val="Hyperlink"/>
          <w:rFonts w:eastAsia="Times New Roman" w:cs="Times New Roman"/>
          <w:color w:val="auto"/>
          <w:u w:val="none"/>
          <w:lang w:eastAsia="lv-LV"/>
        </w:rPr>
        <w:t>punktu, p</w:t>
      </w:r>
      <w:r w:rsidRPr="4461C811">
        <w:rPr>
          <w:rStyle w:val="Hyperlink"/>
          <w:rFonts w:eastAsia="Times New Roman" w:cs="Times New Roman"/>
          <w:color w:val="auto"/>
          <w:u w:val="none"/>
          <w:lang w:eastAsia="lv-LV"/>
        </w:rPr>
        <w:t xml:space="preserve">rojekta sadarbības partneris </w:t>
      </w:r>
      <w:r w:rsidR="00603A95" w:rsidRPr="004421DF">
        <w:rPr>
          <w:rStyle w:val="Hyperlink"/>
          <w:rFonts w:eastAsia="Times New Roman" w:cs="Times New Roman"/>
          <w:color w:val="auto"/>
          <w:u w:val="none"/>
          <w:lang w:eastAsia="lv-LV"/>
        </w:rPr>
        <w:t xml:space="preserve">ir </w:t>
      </w:r>
      <w:r w:rsidR="00FF4732">
        <w:t>pašvaldības, kas ir pirmsskolas, vispārējās un profesionālās izglītības iestāžu dibinātājas, valsts dibinātās vispārējās un profesionālās izglītības iestādes (tai skaitā koledžas), valsts augstskolu dibinātā</w:t>
      </w:r>
      <w:r w:rsidR="00697FE7">
        <w:t>s</w:t>
      </w:r>
      <w:r w:rsidR="00FF4732">
        <w:t xml:space="preserve"> akreditētā</w:t>
      </w:r>
      <w:r w:rsidR="00697FE7">
        <w:t>s</w:t>
      </w:r>
      <w:r w:rsidR="00FF4732">
        <w:t xml:space="preserve"> izglītības iestād</w:t>
      </w:r>
      <w:r w:rsidR="00697FE7">
        <w:t>es</w:t>
      </w:r>
      <w:r w:rsidR="00FF4732">
        <w:t xml:space="preserve"> un citu juridisku personu dibinātā</w:t>
      </w:r>
      <w:r w:rsidR="00697FE7">
        <w:t>s</w:t>
      </w:r>
      <w:r w:rsidR="00FF4732">
        <w:t xml:space="preserve"> akreditētā</w:t>
      </w:r>
      <w:r w:rsidR="00697FE7">
        <w:t>s</w:t>
      </w:r>
      <w:r w:rsidR="00FF4732">
        <w:t xml:space="preserve"> pirmsskolas, vispārējās un profesionālās izglītības iestād</w:t>
      </w:r>
      <w:r w:rsidR="00697FE7">
        <w:t>es</w:t>
      </w:r>
      <w:r w:rsidR="00FF4732">
        <w:t>, kas īsteno Latvijā licencētas vispārējās izglītības programmas pirmsskolas, pamata un vidējās izglītības pakāpē un profesionālās izglītības programmas pamata un vidējās izglītības pakāpē</w:t>
      </w:r>
      <w:r w:rsidR="00F720A5">
        <w:t>,</w:t>
      </w:r>
      <w:r w:rsidR="00083F11">
        <w:t xml:space="preserve"> </w:t>
      </w:r>
      <w:r w:rsidR="007F78FB" w:rsidRPr="4461C811">
        <w:rPr>
          <w:rStyle w:val="Hyperlink"/>
          <w:rFonts w:eastAsia="Times New Roman" w:cs="Times New Roman"/>
          <w:color w:val="auto"/>
          <w:u w:val="none"/>
          <w:lang w:eastAsia="lv-LV"/>
        </w:rPr>
        <w:t xml:space="preserve">SAM MK noteikumu </w:t>
      </w:r>
      <w:r w:rsidR="00083F11" w:rsidRPr="4461C811">
        <w:rPr>
          <w:rStyle w:val="Hyperlink"/>
          <w:rFonts w:eastAsia="Times New Roman" w:cs="Times New Roman"/>
          <w:color w:val="auto"/>
          <w:u w:val="none"/>
          <w:lang w:eastAsia="lv-LV"/>
        </w:rPr>
        <w:t>17.2</w:t>
      </w:r>
      <w:r w:rsidR="007F78FB" w:rsidRPr="4461C811">
        <w:rPr>
          <w:rStyle w:val="Hyperlink"/>
          <w:rFonts w:eastAsia="Times New Roman" w:cs="Times New Roman"/>
          <w:color w:val="auto"/>
          <w:u w:val="none"/>
          <w:lang w:eastAsia="lv-LV"/>
        </w:rPr>
        <w:t>.</w:t>
      </w:r>
      <w:r w:rsidR="00083F11" w:rsidRPr="4461C811">
        <w:rPr>
          <w:rStyle w:val="Hyperlink"/>
          <w:rFonts w:eastAsia="Times New Roman" w:cs="Times New Roman"/>
          <w:color w:val="auto"/>
          <w:u w:val="none"/>
          <w:lang w:eastAsia="lv-LV"/>
        </w:rPr>
        <w:t xml:space="preserve"> un 17.3.</w:t>
      </w:r>
      <w:r w:rsidR="00563B33" w:rsidRPr="4461C811">
        <w:rPr>
          <w:rStyle w:val="Hyperlink"/>
          <w:rFonts w:eastAsia="Times New Roman" w:cs="Times New Roman"/>
          <w:color w:val="auto"/>
          <w:u w:val="none"/>
          <w:lang w:eastAsia="lv-LV"/>
        </w:rPr>
        <w:t> </w:t>
      </w:r>
      <w:r w:rsidR="007F78FB" w:rsidRPr="4461C811">
        <w:rPr>
          <w:rStyle w:val="Hyperlink"/>
          <w:rFonts w:eastAsia="Times New Roman" w:cs="Times New Roman"/>
          <w:color w:val="auto"/>
          <w:u w:val="none"/>
          <w:lang w:eastAsia="lv-LV"/>
        </w:rPr>
        <w:t>apakšpunktā minēt</w:t>
      </w:r>
      <w:r w:rsidR="00083F11" w:rsidRPr="4461C811">
        <w:rPr>
          <w:rStyle w:val="Hyperlink"/>
          <w:rFonts w:eastAsia="Times New Roman" w:cs="Times New Roman"/>
          <w:color w:val="auto"/>
          <w:u w:val="none"/>
          <w:lang w:eastAsia="lv-LV"/>
        </w:rPr>
        <w:t>o</w:t>
      </w:r>
      <w:r w:rsidR="00E95687" w:rsidRPr="4461C811">
        <w:rPr>
          <w:rStyle w:val="Hyperlink"/>
          <w:rFonts w:eastAsia="Times New Roman" w:cs="Times New Roman"/>
          <w:color w:val="auto"/>
          <w:u w:val="none"/>
          <w:lang w:eastAsia="lv-LV"/>
        </w:rPr>
        <w:t xml:space="preserve"> atbalstāmo</w:t>
      </w:r>
      <w:r w:rsidR="007F78FB" w:rsidRPr="4461C811">
        <w:rPr>
          <w:rStyle w:val="Hyperlink"/>
          <w:rFonts w:eastAsia="Times New Roman" w:cs="Times New Roman"/>
          <w:color w:val="auto"/>
          <w:u w:val="none"/>
          <w:lang w:eastAsia="lv-LV"/>
        </w:rPr>
        <w:t xml:space="preserve"> darbīb</w:t>
      </w:r>
      <w:r w:rsidR="00E95687" w:rsidRPr="4461C811">
        <w:rPr>
          <w:rStyle w:val="Hyperlink"/>
          <w:rFonts w:eastAsia="Times New Roman" w:cs="Times New Roman"/>
          <w:color w:val="auto"/>
          <w:u w:val="none"/>
          <w:lang w:eastAsia="lv-LV"/>
        </w:rPr>
        <w:t>u</w:t>
      </w:r>
      <w:r w:rsidR="007F78FB" w:rsidRPr="4461C811">
        <w:rPr>
          <w:rStyle w:val="Hyperlink"/>
          <w:rFonts w:eastAsia="Times New Roman" w:cs="Times New Roman"/>
          <w:color w:val="auto"/>
          <w:u w:val="none"/>
          <w:lang w:eastAsia="lv-LV"/>
        </w:rPr>
        <w:t xml:space="preserve"> īstenošan</w:t>
      </w:r>
      <w:r w:rsidR="00E95687" w:rsidRPr="4461C811">
        <w:rPr>
          <w:rStyle w:val="Hyperlink"/>
          <w:rFonts w:eastAsia="Times New Roman" w:cs="Times New Roman"/>
          <w:color w:val="auto"/>
          <w:u w:val="none"/>
          <w:lang w:eastAsia="lv-LV"/>
        </w:rPr>
        <w:t>ai</w:t>
      </w:r>
      <w:r w:rsidR="001D5094" w:rsidRPr="4461C811">
        <w:rPr>
          <w:rStyle w:val="Hyperlink"/>
          <w:rFonts w:eastAsia="Times New Roman" w:cs="Times New Roman"/>
          <w:color w:val="auto"/>
          <w:u w:val="none"/>
          <w:lang w:eastAsia="lv-LV"/>
        </w:rPr>
        <w:t xml:space="preserve">. </w:t>
      </w:r>
    </w:p>
    <w:p w14:paraId="331A065A" w14:textId="6BF30984" w:rsidR="008221C1" w:rsidRDefault="008221C1" w:rsidP="000F3839">
      <w:pPr>
        <w:numPr>
          <w:ilvl w:val="0"/>
          <w:numId w:val="5"/>
        </w:numPr>
        <w:spacing w:after="136"/>
        <w:ind w:hanging="437"/>
      </w:pPr>
      <w:r>
        <w:t>Pēc projekta iesnieguma apstiprināšanas finansējuma saņēmējs ar katru sadarbības partneri slēdz sadarbības līgumu atbilstoši normatīvajiem aktiem par kārtību, kādā Eiropas Savienības fondu vadībā iesaistītās institūcijas nodrošina Eiropas Savienības fondu ieviešanu 2021.</w:t>
      </w:r>
      <w:r w:rsidR="00391D3B">
        <w:t> </w:t>
      </w:r>
      <w:r>
        <w:t>–</w:t>
      </w:r>
      <w:r w:rsidR="00391D3B">
        <w:t> </w:t>
      </w:r>
      <w:r>
        <w:t>2027.</w:t>
      </w:r>
      <w:r w:rsidR="00391D3B">
        <w:t> </w:t>
      </w:r>
      <w:r>
        <w:t>gada plānošanas periodā.</w:t>
      </w:r>
      <w:r>
        <w:rPr>
          <w:rFonts w:ascii="Cambria" w:eastAsia="Cambria" w:hAnsi="Cambria" w:cs="Cambria"/>
        </w:rPr>
        <w:t xml:space="preserve"> </w:t>
      </w:r>
    </w:p>
    <w:p w14:paraId="6B452386" w14:textId="304F39D2" w:rsidR="00A7104B" w:rsidRPr="00BC022F" w:rsidRDefault="00A7104B" w:rsidP="001A05D7">
      <w:pPr>
        <w:pStyle w:val="Headinggg1"/>
      </w:pPr>
      <w:r w:rsidRPr="00BC022F">
        <w:t>Atbalstāmās darbības un izmaksas</w:t>
      </w:r>
    </w:p>
    <w:p w14:paraId="5670B2A1" w14:textId="6B1764C9" w:rsidR="00600C91" w:rsidRPr="00BC022F" w:rsidRDefault="00D917B5" w:rsidP="009F30C6">
      <w:pPr>
        <w:pStyle w:val="ListParagraph"/>
        <w:numPr>
          <w:ilvl w:val="0"/>
          <w:numId w:val="5"/>
        </w:numPr>
        <w:tabs>
          <w:tab w:val="left" w:pos="0"/>
        </w:tabs>
        <w:spacing w:before="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 xml:space="preserve">SAM </w:t>
      </w:r>
      <w:r w:rsidR="000C4D3C" w:rsidRPr="000C4D3C">
        <w:rPr>
          <w:rFonts w:eastAsia="Times New Roman" w:cs="Times New Roman"/>
          <w:bCs/>
          <w:szCs w:val="24"/>
          <w:lang w:eastAsia="lv-LV"/>
        </w:rPr>
        <w:t>pasākuma</w:t>
      </w:r>
      <w:r w:rsidR="00600C91" w:rsidRPr="000C4D3C">
        <w:rPr>
          <w:rFonts w:eastAsia="Times New Roman" w:cs="Times New Roman"/>
          <w:bCs/>
          <w:szCs w:val="24"/>
          <w:lang w:eastAsia="lv-LV"/>
        </w:rPr>
        <w:t xml:space="preserve"> </w:t>
      </w:r>
      <w:r w:rsidR="00600C91" w:rsidRPr="00BC022F">
        <w:rPr>
          <w:rFonts w:eastAsia="Times New Roman" w:cs="Times New Roman"/>
          <w:bCs/>
          <w:color w:val="000000"/>
          <w:szCs w:val="24"/>
          <w:lang w:eastAsia="lv-LV"/>
        </w:rPr>
        <w:t xml:space="preserve">ietvaros ir atbalstāmas darbības, kas noteiktas SAM MK noteikumu </w:t>
      </w:r>
      <w:r w:rsidR="008C602C">
        <w:rPr>
          <w:rFonts w:eastAsia="Times New Roman" w:cs="Times New Roman"/>
          <w:bCs/>
          <w:color w:val="000000"/>
          <w:szCs w:val="24"/>
          <w:lang w:eastAsia="lv-LV"/>
        </w:rPr>
        <w:t>17</w:t>
      </w:r>
      <w:r w:rsidR="000C4D3C">
        <w:rPr>
          <w:rFonts w:eastAsia="Times New Roman" w:cs="Times New Roman"/>
          <w:bCs/>
          <w:color w:val="000000"/>
          <w:szCs w:val="24"/>
          <w:lang w:eastAsia="lv-LV"/>
        </w:rPr>
        <w:t>.</w:t>
      </w:r>
      <w:r w:rsidR="00774D2D">
        <w:rPr>
          <w:rFonts w:eastAsia="Times New Roman" w:cs="Times New Roman"/>
          <w:bCs/>
          <w:color w:val="000000"/>
          <w:szCs w:val="24"/>
          <w:lang w:eastAsia="lv-LV"/>
        </w:rPr>
        <w:t> </w:t>
      </w:r>
      <w:r w:rsidR="00600C91" w:rsidRPr="00BC022F">
        <w:rPr>
          <w:rFonts w:eastAsia="Times New Roman" w:cs="Times New Roman"/>
          <w:bCs/>
          <w:color w:val="000000"/>
          <w:szCs w:val="24"/>
          <w:lang w:eastAsia="lv-LV"/>
        </w:rPr>
        <w:t>punktā.</w:t>
      </w:r>
    </w:p>
    <w:p w14:paraId="3C81BA82" w14:textId="6BC3F084" w:rsidR="00600C91" w:rsidRPr="00BC022F" w:rsidRDefault="63A31018" w:rsidP="009F30C6">
      <w:pPr>
        <w:pStyle w:val="ListParagraph"/>
        <w:numPr>
          <w:ilvl w:val="0"/>
          <w:numId w:val="5"/>
        </w:numPr>
        <w:tabs>
          <w:tab w:val="left" w:pos="426"/>
        </w:tabs>
        <w:spacing w:before="0"/>
        <w:outlineLvl w:val="3"/>
        <w:rPr>
          <w:rFonts w:cs="Times New Roman"/>
        </w:rPr>
      </w:pPr>
      <w:r w:rsidRPr="021C7A2B">
        <w:rPr>
          <w:rFonts w:eastAsia="Times New Roman" w:cs="Times New Roman"/>
          <w:color w:val="000000" w:themeColor="text1"/>
          <w:lang w:eastAsia="lv-LV"/>
        </w:rPr>
        <w:t xml:space="preserve">Projekta iesniegumā plāno izmaksas atbilstoši SAM MK noteikumu </w:t>
      </w:r>
      <w:r w:rsidR="402BF27B" w:rsidRPr="021C7A2B">
        <w:rPr>
          <w:rFonts w:eastAsia="Times New Roman" w:cs="Times New Roman"/>
          <w:color w:val="000000" w:themeColor="text1"/>
          <w:lang w:eastAsia="lv-LV"/>
        </w:rPr>
        <w:t xml:space="preserve">14., </w:t>
      </w:r>
      <w:r w:rsidR="629856F0" w:rsidRPr="021C7A2B">
        <w:rPr>
          <w:rFonts w:eastAsia="Times New Roman" w:cs="Times New Roman"/>
          <w:color w:val="000000" w:themeColor="text1"/>
          <w:lang w:eastAsia="lv-LV"/>
        </w:rPr>
        <w:t>18</w:t>
      </w:r>
      <w:r w:rsidR="6842D071" w:rsidRPr="021C7A2B">
        <w:rPr>
          <w:rFonts w:eastAsia="Times New Roman" w:cs="Times New Roman"/>
          <w:color w:val="000000" w:themeColor="text1"/>
          <w:lang w:eastAsia="lv-LV"/>
        </w:rPr>
        <w:t xml:space="preserve">., </w:t>
      </w:r>
      <w:r w:rsidR="72F25CD2" w:rsidRPr="021C7A2B">
        <w:rPr>
          <w:rFonts w:eastAsia="Times New Roman" w:cs="Times New Roman"/>
          <w:color w:val="000000" w:themeColor="text1"/>
          <w:lang w:eastAsia="lv-LV"/>
        </w:rPr>
        <w:t>19</w:t>
      </w:r>
      <w:r w:rsidR="67697DFA" w:rsidRPr="021C7A2B">
        <w:rPr>
          <w:rFonts w:eastAsia="Times New Roman" w:cs="Times New Roman"/>
          <w:color w:val="000000" w:themeColor="text1"/>
          <w:lang w:eastAsia="lv-LV"/>
        </w:rPr>
        <w:t xml:space="preserve">., </w:t>
      </w:r>
      <w:r w:rsidR="010AA838" w:rsidRPr="021C7A2B">
        <w:rPr>
          <w:rFonts w:eastAsia="Times New Roman" w:cs="Times New Roman"/>
          <w:color w:val="000000" w:themeColor="text1"/>
          <w:lang w:eastAsia="lv-LV"/>
        </w:rPr>
        <w:t>2</w:t>
      </w:r>
      <w:r w:rsidR="4EA266DE" w:rsidRPr="021C7A2B">
        <w:rPr>
          <w:rFonts w:eastAsia="Times New Roman" w:cs="Times New Roman"/>
          <w:color w:val="000000" w:themeColor="text1"/>
          <w:lang w:eastAsia="lv-LV"/>
        </w:rPr>
        <w:t>0</w:t>
      </w:r>
      <w:r w:rsidR="010AA838" w:rsidRPr="021C7A2B">
        <w:rPr>
          <w:rFonts w:eastAsia="Times New Roman" w:cs="Times New Roman"/>
          <w:color w:val="000000" w:themeColor="text1"/>
          <w:lang w:eastAsia="lv-LV"/>
        </w:rPr>
        <w:t>., 2</w:t>
      </w:r>
      <w:r w:rsidR="4EA266DE" w:rsidRPr="021C7A2B">
        <w:rPr>
          <w:rFonts w:eastAsia="Times New Roman" w:cs="Times New Roman"/>
          <w:color w:val="000000" w:themeColor="text1"/>
          <w:lang w:eastAsia="lv-LV"/>
        </w:rPr>
        <w:t>1</w:t>
      </w:r>
      <w:r w:rsidR="010AA838" w:rsidRPr="021C7A2B">
        <w:rPr>
          <w:rFonts w:eastAsia="Times New Roman" w:cs="Times New Roman"/>
          <w:color w:val="000000" w:themeColor="text1"/>
          <w:lang w:eastAsia="lv-LV"/>
        </w:rPr>
        <w:t>., 2</w:t>
      </w:r>
      <w:r w:rsidR="03D3B2A1" w:rsidRPr="021C7A2B">
        <w:rPr>
          <w:rFonts w:eastAsia="Times New Roman" w:cs="Times New Roman"/>
          <w:color w:val="000000" w:themeColor="text1"/>
          <w:lang w:eastAsia="lv-LV"/>
        </w:rPr>
        <w:t>2</w:t>
      </w:r>
      <w:r w:rsidR="010AA838" w:rsidRPr="021C7A2B">
        <w:rPr>
          <w:rFonts w:eastAsia="Times New Roman" w:cs="Times New Roman"/>
          <w:color w:val="000000" w:themeColor="text1"/>
          <w:lang w:eastAsia="lv-LV"/>
        </w:rPr>
        <w:t>., 2</w:t>
      </w:r>
      <w:r w:rsidR="0A609242" w:rsidRPr="021C7A2B">
        <w:rPr>
          <w:rFonts w:eastAsia="Times New Roman" w:cs="Times New Roman"/>
          <w:color w:val="000000" w:themeColor="text1"/>
          <w:lang w:eastAsia="lv-LV"/>
        </w:rPr>
        <w:t>3</w:t>
      </w:r>
      <w:r w:rsidR="010AA838" w:rsidRPr="021C7A2B">
        <w:rPr>
          <w:rFonts w:eastAsia="Times New Roman" w:cs="Times New Roman"/>
          <w:color w:val="000000" w:themeColor="text1"/>
          <w:lang w:eastAsia="lv-LV"/>
        </w:rPr>
        <w:t>.</w:t>
      </w:r>
      <w:r w:rsidR="003D11B8">
        <w:rPr>
          <w:rFonts w:eastAsia="Times New Roman" w:cs="Times New Roman"/>
          <w:color w:val="000000" w:themeColor="text1"/>
          <w:lang w:eastAsia="lv-LV"/>
        </w:rPr>
        <w:t xml:space="preserve"> un</w:t>
      </w:r>
      <w:r w:rsidR="3966BCB5" w:rsidRPr="021C7A2B">
        <w:rPr>
          <w:rFonts w:eastAsia="Times New Roman" w:cs="Times New Roman"/>
          <w:color w:val="000000" w:themeColor="text1"/>
          <w:lang w:eastAsia="lv-LV"/>
        </w:rPr>
        <w:t xml:space="preserve"> </w:t>
      </w:r>
      <w:r w:rsidR="0A609242" w:rsidRPr="021C7A2B">
        <w:rPr>
          <w:rFonts w:eastAsia="Times New Roman" w:cs="Times New Roman"/>
          <w:color w:val="000000" w:themeColor="text1"/>
          <w:lang w:eastAsia="lv-LV"/>
        </w:rPr>
        <w:t>24</w:t>
      </w:r>
      <w:r w:rsidR="620D29C4" w:rsidRPr="021C7A2B">
        <w:rPr>
          <w:rFonts w:eastAsia="Times New Roman" w:cs="Times New Roman"/>
          <w:color w:val="000000" w:themeColor="text1"/>
          <w:lang w:eastAsia="lv-LV"/>
        </w:rPr>
        <w:t>.</w:t>
      </w:r>
      <w:r w:rsidR="003C3A9D">
        <w:rPr>
          <w:rFonts w:eastAsia="Times New Roman" w:cs="Times New Roman"/>
          <w:color w:val="000000" w:themeColor="text1"/>
          <w:lang w:eastAsia="lv-LV"/>
        </w:rPr>
        <w:t xml:space="preserve"> punktam</w:t>
      </w:r>
      <w:r w:rsidR="001451B2">
        <w:rPr>
          <w:rFonts w:eastAsia="Times New Roman" w:cs="Times New Roman"/>
          <w:color w:val="000000" w:themeColor="text1"/>
          <w:lang w:eastAsia="lv-LV"/>
        </w:rPr>
        <w:t xml:space="preserve">, </w:t>
      </w:r>
      <w:r w:rsidR="007828B6">
        <w:rPr>
          <w:rFonts w:eastAsia="Times New Roman" w:cs="Times New Roman"/>
          <w:color w:val="000000" w:themeColor="text1"/>
          <w:lang w:eastAsia="lv-LV"/>
        </w:rPr>
        <w:t xml:space="preserve">ņemot vērā SAM MK noteikumu 25. un </w:t>
      </w:r>
      <w:r w:rsidR="004421DF">
        <w:rPr>
          <w:rFonts w:eastAsia="Times New Roman" w:cs="Times New Roman"/>
          <w:color w:val="000000" w:themeColor="text1"/>
          <w:lang w:eastAsia="lv-LV"/>
        </w:rPr>
        <w:t>26.punktā ietvertos nosacījumus.</w:t>
      </w:r>
      <w:r w:rsidR="620D29C4" w:rsidRPr="021C7A2B">
        <w:rPr>
          <w:rFonts w:eastAsia="Times New Roman" w:cs="Times New Roman"/>
          <w:color w:val="000000" w:themeColor="text1"/>
          <w:lang w:eastAsia="lv-LV"/>
        </w:rPr>
        <w:t xml:space="preserve"> </w:t>
      </w:r>
    </w:p>
    <w:p w14:paraId="5E672C94" w14:textId="57B80513" w:rsidR="00E439DE" w:rsidRDefault="00670CCB" w:rsidP="009F30C6">
      <w:pPr>
        <w:pStyle w:val="ListParagraph"/>
        <w:numPr>
          <w:ilvl w:val="0"/>
          <w:numId w:val="5"/>
        </w:numPr>
        <w:tabs>
          <w:tab w:val="left" w:pos="426"/>
        </w:tabs>
        <w:spacing w:before="0"/>
        <w:contextualSpacing w:val="0"/>
        <w:outlineLvl w:val="3"/>
        <w:rPr>
          <w:rFonts w:cs="Times New Roman"/>
        </w:rPr>
      </w:pPr>
      <w:r w:rsidRPr="00BC022F">
        <w:rPr>
          <w:rFonts w:cs="Times New Roman"/>
        </w:rPr>
        <w:t xml:space="preserve">Projektu īsteno ne ilgāk kā līdz </w:t>
      </w:r>
      <w:r w:rsidR="00E439DE" w:rsidRPr="00DE544B">
        <w:rPr>
          <w:rFonts w:cs="Times New Roman"/>
        </w:rPr>
        <w:t>202</w:t>
      </w:r>
      <w:r w:rsidR="00AD4198">
        <w:rPr>
          <w:rFonts w:cs="Times New Roman"/>
        </w:rPr>
        <w:t>8</w:t>
      </w:r>
      <w:r w:rsidR="00E439DE" w:rsidRPr="00DE544B">
        <w:rPr>
          <w:rFonts w:cs="Times New Roman"/>
        </w:rPr>
        <w:t>. gada 31.</w:t>
      </w:r>
      <w:r w:rsidR="00B87FBA">
        <w:rPr>
          <w:rFonts w:cs="Times New Roman"/>
        </w:rPr>
        <w:t> </w:t>
      </w:r>
      <w:r w:rsidR="00E439DE" w:rsidRPr="00DE544B">
        <w:rPr>
          <w:rFonts w:cs="Times New Roman"/>
        </w:rPr>
        <w:t>decembrim.</w:t>
      </w:r>
    </w:p>
    <w:p w14:paraId="6DC2487F" w14:textId="661DBEBC" w:rsidR="003F2B2B" w:rsidRPr="007B70DD" w:rsidRDefault="00C37E94" w:rsidP="009F30C6">
      <w:pPr>
        <w:pStyle w:val="ListParagraph"/>
        <w:numPr>
          <w:ilvl w:val="0"/>
          <w:numId w:val="5"/>
        </w:numPr>
        <w:tabs>
          <w:tab w:val="left" w:pos="426"/>
        </w:tabs>
        <w:spacing w:before="0"/>
        <w:contextualSpacing w:val="0"/>
        <w:outlineLvl w:val="3"/>
        <w:rPr>
          <w:rFonts w:cs="Times New Roman"/>
        </w:rPr>
      </w:pPr>
      <w:r w:rsidRPr="00B204E2">
        <w:rPr>
          <w:rFonts w:eastAsia="Times New Roman" w:cs="Times New Roman"/>
          <w:color w:val="000000" w:themeColor="text1"/>
          <w:lang w:eastAsia="lv-LV"/>
        </w:rPr>
        <w:t>Izmaksu plānošanā jāņem vērā</w:t>
      </w:r>
      <w:r w:rsidR="007B70DD">
        <w:rPr>
          <w:rFonts w:eastAsia="Times New Roman" w:cs="Times New Roman"/>
          <w:color w:val="000000" w:themeColor="text1"/>
          <w:lang w:eastAsia="lv-LV"/>
        </w:rPr>
        <w:t>:</w:t>
      </w:r>
    </w:p>
    <w:p w14:paraId="7F876AE4" w14:textId="601F4BCF" w:rsidR="00024370" w:rsidRPr="00024370" w:rsidRDefault="00742103" w:rsidP="00024370">
      <w:pPr>
        <w:pStyle w:val="paragraph"/>
        <w:numPr>
          <w:ilvl w:val="1"/>
          <w:numId w:val="5"/>
        </w:numPr>
        <w:spacing w:before="0" w:beforeAutospacing="0" w:after="0" w:afterAutospacing="0"/>
        <w:jc w:val="both"/>
        <w:textAlignment w:val="baseline"/>
      </w:pPr>
      <w:r w:rsidRPr="02E61C12">
        <w:rPr>
          <w:rStyle w:val="normaltextrun"/>
        </w:rPr>
        <w:t>Finanšu ministrijas 2023.</w:t>
      </w:r>
      <w:r w:rsidR="00B87FBA">
        <w:rPr>
          <w:rStyle w:val="normaltextrun"/>
        </w:rPr>
        <w:t> </w:t>
      </w:r>
      <w:r w:rsidRPr="02E61C12">
        <w:rPr>
          <w:rStyle w:val="normaltextrun"/>
        </w:rPr>
        <w:t>gada 25.</w:t>
      </w:r>
      <w:r w:rsidR="00B87FBA">
        <w:rPr>
          <w:rStyle w:val="normaltextrun"/>
        </w:rPr>
        <w:t> </w:t>
      </w:r>
      <w:r w:rsidRPr="02E61C12">
        <w:rPr>
          <w:rStyle w:val="normaltextrun"/>
        </w:rPr>
        <w:t>septembra vadlīnijas  Nr. 1.2.</w:t>
      </w:r>
      <w:r w:rsidR="00B87FBA">
        <w:rPr>
          <w:rStyle w:val="normaltextrun"/>
        </w:rPr>
        <w:t> </w:t>
      </w:r>
      <w:r w:rsidRPr="02E61C12">
        <w:rPr>
          <w:rStyle w:val="normaltextrun"/>
        </w:rPr>
        <w:t>“Vadlīnijas attiecināmo izmaksu noteikšanai Eiropas Savienības kohēzijas politikas programmas 2021.</w:t>
      </w:r>
      <w:r w:rsidR="00B87FBA">
        <w:rPr>
          <w:rStyle w:val="normaltextrun"/>
        </w:rPr>
        <w:t> </w:t>
      </w:r>
      <w:r w:rsidRPr="02E61C12">
        <w:rPr>
          <w:rStyle w:val="normaltextrun"/>
        </w:rPr>
        <w:t>-</w:t>
      </w:r>
      <w:r w:rsidR="00B87FBA">
        <w:rPr>
          <w:rStyle w:val="normaltextrun"/>
        </w:rPr>
        <w:t> </w:t>
      </w:r>
      <w:r w:rsidRPr="02E61C12">
        <w:rPr>
          <w:rStyle w:val="normaltextrun"/>
        </w:rPr>
        <w:t>2027.</w:t>
      </w:r>
      <w:r w:rsidR="00B87FBA">
        <w:rPr>
          <w:rStyle w:val="normaltextrun"/>
        </w:rPr>
        <w:t> </w:t>
      </w:r>
      <w:r w:rsidRPr="02E61C12">
        <w:rPr>
          <w:rStyle w:val="normaltextrun"/>
        </w:rPr>
        <w:t xml:space="preserve">gada plānošanas periodā”, kas pieejamas </w:t>
      </w:r>
      <w:hyperlink r:id="rId16">
        <w:r w:rsidR="4AE21B89" w:rsidRPr="02E61C12">
          <w:rPr>
            <w:rStyle w:val="Hyperlink"/>
          </w:rPr>
          <w:t>šeit</w:t>
        </w:r>
      </w:hyperlink>
      <w:r w:rsidRPr="02E61C12">
        <w:rPr>
          <w:rStyle w:val="normaltextrun"/>
        </w:rPr>
        <w:t>;</w:t>
      </w:r>
      <w:r w:rsidRPr="02E61C12">
        <w:rPr>
          <w:rStyle w:val="eop"/>
        </w:rPr>
        <w:t> </w:t>
      </w:r>
    </w:p>
    <w:p w14:paraId="6EBDA02F" w14:textId="4A25A5B6" w:rsidR="00A677DC" w:rsidRPr="00032605" w:rsidRDefault="661D5C98" w:rsidP="021C7A2B">
      <w:pPr>
        <w:pStyle w:val="paragraph"/>
        <w:numPr>
          <w:ilvl w:val="1"/>
          <w:numId w:val="5"/>
        </w:numPr>
        <w:spacing w:before="0" w:beforeAutospacing="0" w:after="0" w:afterAutospacing="0"/>
        <w:jc w:val="both"/>
        <w:rPr>
          <w:color w:val="FF0000"/>
        </w:rPr>
      </w:pPr>
      <w:r w:rsidRPr="021C7A2B">
        <w:rPr>
          <w:rStyle w:val="normaltextrun"/>
        </w:rPr>
        <w:t>SAM MK noteikumu 22.</w:t>
      </w:r>
      <w:r w:rsidR="52C02AED" w:rsidRPr="021C7A2B">
        <w:rPr>
          <w:rStyle w:val="normaltextrun"/>
        </w:rPr>
        <w:t> </w:t>
      </w:r>
      <w:r>
        <w:t>punktā</w:t>
      </w:r>
      <w:r w:rsidRPr="021C7A2B">
        <w:rPr>
          <w:color w:val="FF0000"/>
        </w:rPr>
        <w:t xml:space="preserve"> </w:t>
      </w:r>
      <w:r>
        <w:t xml:space="preserve">noteiktā </w:t>
      </w:r>
      <w:r w:rsidR="68345684">
        <w:t xml:space="preserve">vienkāršoto izmaksu </w:t>
      </w:r>
      <w:r w:rsidR="4234D242" w:rsidRPr="021C7A2B">
        <w:rPr>
          <w:color w:val="000000" w:themeColor="text1"/>
        </w:rPr>
        <w:t xml:space="preserve">metodika “Vienas vienības izmaksu likmes noteikšanas un piemērošanas metodika plašākas mācīšanās pieredzes norišu </w:t>
      </w:r>
      <w:proofErr w:type="spellStart"/>
      <w:r w:rsidR="4234D242" w:rsidRPr="021C7A2B">
        <w:rPr>
          <w:color w:val="000000" w:themeColor="text1"/>
        </w:rPr>
        <w:t>attiecināmībai</w:t>
      </w:r>
      <w:proofErr w:type="spellEnd"/>
      <w:r w:rsidR="4234D242" w:rsidRPr="021C7A2B">
        <w:rPr>
          <w:color w:val="000000" w:themeColor="text1"/>
        </w:rPr>
        <w:t>” (turpmāk – metodika)</w:t>
      </w:r>
      <w:r w:rsidR="68345684" w:rsidRPr="021C7A2B">
        <w:rPr>
          <w:color w:val="000000" w:themeColor="text1"/>
        </w:rPr>
        <w:t>, kas</w:t>
      </w:r>
      <w:r w:rsidR="4234D242" w:rsidRPr="021C7A2B">
        <w:rPr>
          <w:color w:val="000000" w:themeColor="text1"/>
        </w:rPr>
        <w:t xml:space="preserve"> nosaka vienas vienības izmaksu standarta likmi (turpmāk - likme) un tās piemērošanas nosacījumus STEM un pilsoniskās līdzdalības plašākas mācīšanās pieredzes norišu </w:t>
      </w:r>
      <w:proofErr w:type="spellStart"/>
      <w:r w:rsidR="4234D242" w:rsidRPr="021C7A2B">
        <w:rPr>
          <w:color w:val="000000" w:themeColor="text1"/>
        </w:rPr>
        <w:t>attiecināmībai</w:t>
      </w:r>
      <w:proofErr w:type="spellEnd"/>
      <w:r w:rsidR="5F69E0FF" w:rsidRPr="021C7A2B">
        <w:rPr>
          <w:color w:val="000000" w:themeColor="text1"/>
        </w:rPr>
        <w:t xml:space="preserve">. </w:t>
      </w:r>
      <w:r w:rsidR="0B8D74DF" w:rsidRPr="021C7A2B">
        <w:rPr>
          <w:color w:val="000000" w:themeColor="text1"/>
        </w:rPr>
        <w:t>Ja</w:t>
      </w:r>
      <w:r w:rsidR="5F69E0FF" w:rsidRPr="021C7A2B">
        <w:rPr>
          <w:color w:val="000000" w:themeColor="text1"/>
        </w:rPr>
        <w:t xml:space="preserve"> līdz atlases izsludināšanai </w:t>
      </w:r>
      <w:r w:rsidR="0B8D74DF" w:rsidRPr="021C7A2B">
        <w:rPr>
          <w:color w:val="000000" w:themeColor="text1"/>
        </w:rPr>
        <w:t xml:space="preserve">SAM </w:t>
      </w:r>
      <w:r w:rsidR="5F69E0FF" w:rsidRPr="021C7A2B">
        <w:rPr>
          <w:color w:val="000000" w:themeColor="text1"/>
        </w:rPr>
        <w:t>MK noteikumu 2</w:t>
      </w:r>
      <w:r w:rsidR="0B8D74DF" w:rsidRPr="021C7A2B">
        <w:rPr>
          <w:color w:val="000000" w:themeColor="text1"/>
        </w:rPr>
        <w:t>2</w:t>
      </w:r>
      <w:r w:rsidR="5F69E0FF" w:rsidRPr="021C7A2B">
        <w:rPr>
          <w:color w:val="000000" w:themeColor="text1"/>
        </w:rPr>
        <w:t>.</w:t>
      </w:r>
      <w:r w:rsidR="52C02AED" w:rsidRPr="021C7A2B">
        <w:rPr>
          <w:color w:val="000000" w:themeColor="text1"/>
        </w:rPr>
        <w:t> </w:t>
      </w:r>
      <w:r w:rsidR="5F69E0FF" w:rsidRPr="021C7A2B">
        <w:rPr>
          <w:color w:val="000000" w:themeColor="text1"/>
        </w:rPr>
        <w:t>punktā minēt</w:t>
      </w:r>
      <w:r w:rsidR="0B8D74DF" w:rsidRPr="021C7A2B">
        <w:rPr>
          <w:color w:val="000000" w:themeColor="text1"/>
        </w:rPr>
        <w:t>ā</w:t>
      </w:r>
      <w:r w:rsidR="5F69E0FF" w:rsidRPr="021C7A2B">
        <w:rPr>
          <w:color w:val="000000" w:themeColor="text1"/>
        </w:rPr>
        <w:t xml:space="preserve">  vienkāršoto izmaksu metodika </w:t>
      </w:r>
      <w:r w:rsidR="0B8D74DF" w:rsidRPr="021C7A2B">
        <w:rPr>
          <w:color w:val="000000" w:themeColor="text1"/>
        </w:rPr>
        <w:t>nav</w:t>
      </w:r>
      <w:r w:rsidR="5F69E0FF" w:rsidRPr="021C7A2B">
        <w:rPr>
          <w:color w:val="000000" w:themeColor="text1"/>
        </w:rPr>
        <w:t xml:space="preserve"> apstiprināta, </w:t>
      </w:r>
      <w:r w:rsidR="00D92E08">
        <w:rPr>
          <w:color w:val="000000" w:themeColor="text1"/>
        </w:rPr>
        <w:t xml:space="preserve">izmaksas </w:t>
      </w:r>
      <w:r w:rsidR="00EB58F1">
        <w:rPr>
          <w:color w:val="000000" w:themeColor="text1"/>
        </w:rPr>
        <w:t xml:space="preserve">būs attiecināmas kā faktiskās izmaksas un </w:t>
      </w:r>
      <w:r w:rsidR="5F69E0FF" w:rsidRPr="021C7A2B">
        <w:rPr>
          <w:color w:val="000000" w:themeColor="text1"/>
        </w:rPr>
        <w:t>projekta iesniegum</w:t>
      </w:r>
      <w:r w:rsidR="0B8D74DF" w:rsidRPr="021C7A2B">
        <w:rPr>
          <w:color w:val="000000" w:themeColor="text1"/>
        </w:rPr>
        <w:t>a</w:t>
      </w:r>
      <w:r w:rsidR="5F69E0FF" w:rsidRPr="021C7A2B">
        <w:rPr>
          <w:color w:val="000000" w:themeColor="text1"/>
        </w:rPr>
        <w:t xml:space="preserve"> atlasē netiks veikta </w:t>
      </w:r>
      <w:r w:rsidR="4E7A8B58" w:rsidRPr="021C7A2B">
        <w:rPr>
          <w:color w:val="000000" w:themeColor="text1"/>
        </w:rPr>
        <w:t>attiecīgo</w:t>
      </w:r>
      <w:r w:rsidR="5F69E0FF" w:rsidRPr="021C7A2B">
        <w:rPr>
          <w:color w:val="000000" w:themeColor="text1"/>
        </w:rPr>
        <w:t xml:space="preserve"> izmaksu pamatotības un apjom</w:t>
      </w:r>
      <w:r w:rsidR="4E7A8B58" w:rsidRPr="021C7A2B">
        <w:rPr>
          <w:color w:val="000000" w:themeColor="text1"/>
        </w:rPr>
        <w:t>a</w:t>
      </w:r>
      <w:r w:rsidR="5F69E0FF" w:rsidRPr="021C7A2B">
        <w:rPr>
          <w:color w:val="000000" w:themeColor="text1"/>
        </w:rPr>
        <w:t xml:space="preserve"> detalizēta analīze. Izmaksu pamatotība un atbilstība vienkāršoto izmaksu metodik</w:t>
      </w:r>
      <w:r w:rsidR="7040E0BF" w:rsidRPr="021C7A2B">
        <w:rPr>
          <w:color w:val="000000" w:themeColor="text1"/>
        </w:rPr>
        <w:t>ai</w:t>
      </w:r>
      <w:r w:rsidR="5F69E0FF" w:rsidRPr="021C7A2B">
        <w:rPr>
          <w:color w:val="000000" w:themeColor="text1"/>
        </w:rPr>
        <w:t xml:space="preserve"> tiek nodrošināta projekta īstenošan</w:t>
      </w:r>
      <w:r w:rsidR="4E7A8B58" w:rsidRPr="021C7A2B">
        <w:rPr>
          <w:color w:val="000000" w:themeColor="text1"/>
        </w:rPr>
        <w:t xml:space="preserve">as </w:t>
      </w:r>
      <w:r w:rsidR="5F69E0FF" w:rsidRPr="021C7A2B">
        <w:rPr>
          <w:color w:val="000000" w:themeColor="text1"/>
        </w:rPr>
        <w:t>laikā</w:t>
      </w:r>
      <w:r w:rsidR="5A115889">
        <w:t>;</w:t>
      </w:r>
    </w:p>
    <w:p w14:paraId="78C77AFB" w14:textId="71576D70" w:rsidR="007B70DD" w:rsidRPr="007261A7" w:rsidRDefault="00032605" w:rsidP="7B9EF7BF">
      <w:pPr>
        <w:pStyle w:val="paragraph"/>
        <w:numPr>
          <w:ilvl w:val="1"/>
          <w:numId w:val="5"/>
        </w:numPr>
        <w:spacing w:before="0" w:beforeAutospacing="0" w:after="0" w:afterAutospacing="0"/>
        <w:jc w:val="both"/>
        <w:rPr>
          <w:color w:val="FF0000"/>
        </w:rPr>
      </w:pPr>
      <w:r w:rsidRPr="7B9EF7BF">
        <w:rPr>
          <w:rStyle w:val="normaltextrun"/>
        </w:rPr>
        <w:t xml:space="preserve">SAM </w:t>
      </w:r>
      <w:r w:rsidRPr="7B9EF7BF">
        <w:rPr>
          <w:color w:val="000000" w:themeColor="text1"/>
        </w:rPr>
        <w:t xml:space="preserve">MK noteikumu </w:t>
      </w:r>
      <w:r w:rsidR="00787D03" w:rsidRPr="7B9EF7BF">
        <w:rPr>
          <w:color w:val="000000" w:themeColor="text1"/>
        </w:rPr>
        <w:t>19</w:t>
      </w:r>
      <w:r w:rsidRPr="7B9EF7BF">
        <w:rPr>
          <w:color w:val="000000" w:themeColor="text1"/>
        </w:rPr>
        <w:t>.1.apakšpunkt</w:t>
      </w:r>
      <w:r w:rsidR="00172BEB">
        <w:rPr>
          <w:color w:val="000000" w:themeColor="text1"/>
        </w:rPr>
        <w:t>ā</w:t>
      </w:r>
      <w:r w:rsidR="003A16C1">
        <w:rPr>
          <w:color w:val="000000" w:themeColor="text1"/>
        </w:rPr>
        <w:t xml:space="preserve"> </w:t>
      </w:r>
      <w:r w:rsidRPr="7B9EF7BF">
        <w:rPr>
          <w:color w:val="000000" w:themeColor="text1"/>
        </w:rPr>
        <w:t>noteiktās personāla izmaksas</w:t>
      </w:r>
      <w:r w:rsidR="00C20887" w:rsidRPr="7B9EF7BF">
        <w:rPr>
          <w:color w:val="000000" w:themeColor="text1"/>
        </w:rPr>
        <w:t xml:space="preserve"> </w:t>
      </w:r>
      <w:r w:rsidRPr="7B9EF7BF">
        <w:rPr>
          <w:color w:val="000000" w:themeColor="text1"/>
        </w:rPr>
        <w:t>projekta</w:t>
      </w:r>
      <w:r w:rsidRPr="7B9EF7BF">
        <w:rPr>
          <w:rFonts w:asciiTheme="minorHAnsi" w:eastAsiaTheme="minorEastAsia" w:hAnsiTheme="minorHAnsi" w:cstheme="minorBidi"/>
          <w:color w:val="000000" w:themeColor="text1"/>
        </w:rPr>
        <w:t xml:space="preserve"> </w:t>
      </w:r>
      <w:r w:rsidRPr="7B9EF7BF">
        <w:rPr>
          <w:color w:val="000000" w:themeColor="text1"/>
        </w:rPr>
        <w:t>iesniegumā plāno saskaņā ar</w:t>
      </w:r>
      <w:r w:rsidRPr="7B9EF7BF">
        <w:rPr>
          <w:rFonts w:asciiTheme="minorHAnsi" w:eastAsiaTheme="minorEastAsia" w:hAnsiTheme="minorHAnsi" w:cstheme="minorBidi"/>
          <w:color w:val="000000" w:themeColor="text1"/>
        </w:rPr>
        <w:t xml:space="preserve"> </w:t>
      </w:r>
      <w:r w:rsidR="009A2B20">
        <w:t>SAM MK noteikumu 21. punktu</w:t>
      </w:r>
      <w:r w:rsidR="00285186">
        <w:t xml:space="preserve">, piemērojot </w:t>
      </w:r>
      <w:r w:rsidR="006800D5">
        <w:t>vienoto likmi 15</w:t>
      </w:r>
      <w:r w:rsidR="004435AF">
        <w:t xml:space="preserve"> % apmērā </w:t>
      </w:r>
      <w:r w:rsidR="00AC6896">
        <w:t>no pārējām tiešajām attiecināmajām izmaksām</w:t>
      </w:r>
      <w:r w:rsidR="00E6138D">
        <w:t>, kas nav tiešās attiecināmās personāla izmaksas.</w:t>
      </w:r>
    </w:p>
    <w:p w14:paraId="51642327" w14:textId="5F0F7CF3" w:rsidR="00693EE8" w:rsidRPr="00BC022F" w:rsidRDefault="00693EE8" w:rsidP="001A05D7">
      <w:pPr>
        <w:pStyle w:val="Headinggg1"/>
      </w:pPr>
      <w:r w:rsidRPr="00BC022F">
        <w:t>Projektu iesniegumu noformēšanas un iesniegšanas kārtība</w:t>
      </w:r>
    </w:p>
    <w:p w14:paraId="4CB1A018" w14:textId="58F6A3C7" w:rsidR="001C5742" w:rsidRPr="00137B16" w:rsidRDefault="00264C06" w:rsidP="009F30C6">
      <w:pPr>
        <w:pStyle w:val="ListParagraph"/>
        <w:numPr>
          <w:ilvl w:val="0"/>
          <w:numId w:val="5"/>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35605F">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17">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394CCF98" w:rsidR="0039527A" w:rsidRDefault="00DF2937" w:rsidP="009F30C6">
      <w:pPr>
        <w:pStyle w:val="ListParagraph"/>
        <w:numPr>
          <w:ilvl w:val="1"/>
          <w:numId w:val="5"/>
        </w:numPr>
        <w:tabs>
          <w:tab w:val="left" w:pos="426"/>
        </w:tabs>
        <w:spacing w:before="0"/>
        <w:outlineLvl w:val="3"/>
        <w:rPr>
          <w:rFonts w:cs="Times New Roman"/>
        </w:rPr>
      </w:pPr>
      <w:r>
        <w:rPr>
          <w:rFonts w:cs="Times New Roman"/>
        </w:rPr>
        <w:t>iestāde</w:t>
      </w:r>
      <w:r w:rsidR="001C5742" w:rsidRPr="5A48BF7D">
        <w:rPr>
          <w:rFonts w:cs="Times New Roman"/>
        </w:rPr>
        <w:t xml:space="preserve">, kura nav </w:t>
      </w:r>
      <w:r w:rsidR="0035605F" w:rsidRPr="5A48BF7D">
        <w:rPr>
          <w:rFonts w:cs="Times New Roman"/>
        </w:rPr>
        <w:t xml:space="preserve">Projektu portāla </w:t>
      </w:r>
      <w:r w:rsidR="001C5742" w:rsidRPr="5A48BF7D">
        <w:rPr>
          <w:rFonts w:cs="Times New Roman"/>
        </w:rPr>
        <w:t>e-vides lietotāj</w:t>
      </w:r>
      <w:r w:rsidR="006A4986" w:rsidRPr="5A48BF7D">
        <w:rPr>
          <w:rFonts w:cs="Times New Roman"/>
        </w:rPr>
        <w:t>a</w:t>
      </w:r>
      <w:r w:rsidR="00D56FA0" w:rsidRPr="5A48BF7D">
        <w:rPr>
          <w:rFonts w:cs="Times New Roman"/>
        </w:rPr>
        <w:t>,</w:t>
      </w:r>
      <w:r w:rsidR="001C5742" w:rsidRPr="5A48BF7D">
        <w:rPr>
          <w:rFonts w:cs="Times New Roman"/>
        </w:rPr>
        <w:t xml:space="preserve"> iesniedz </w:t>
      </w:r>
      <w:r w:rsidR="001706E2" w:rsidRPr="5A48BF7D">
        <w:rPr>
          <w:rFonts w:cs="Times New Roman"/>
        </w:rPr>
        <w:t xml:space="preserve">līguma un lietotāju tiesību </w:t>
      </w:r>
      <w:r w:rsidR="001C5742" w:rsidRPr="5A48BF7D">
        <w:rPr>
          <w:rFonts w:cs="Times New Roman"/>
        </w:rPr>
        <w:t>veidlap</w:t>
      </w:r>
      <w:r w:rsidR="001706E2" w:rsidRPr="5A48BF7D">
        <w:rPr>
          <w:rFonts w:cs="Times New Roman"/>
        </w:rPr>
        <w:t>as</w:t>
      </w:r>
      <w:r w:rsidR="001C5742" w:rsidRPr="5A48BF7D">
        <w:rPr>
          <w:rFonts w:cs="Times New Roman"/>
        </w:rPr>
        <w:t xml:space="preserve"> </w:t>
      </w:r>
      <w:r w:rsidR="00D224DF" w:rsidRPr="5A48BF7D">
        <w:rPr>
          <w:rFonts w:cs="Times New Roman"/>
        </w:rPr>
        <w:t>atbilstoši tīmekļvietnē</w:t>
      </w:r>
      <w:r w:rsidR="001C5742" w:rsidRPr="5A48BF7D">
        <w:rPr>
          <w:rFonts w:cs="Times New Roman"/>
        </w:rPr>
        <w:t xml:space="preserve"> </w:t>
      </w:r>
      <w:hyperlink r:id="rId18">
        <w:r w:rsidR="008D0661" w:rsidRPr="5A48BF7D">
          <w:rPr>
            <w:rStyle w:val="Hyperlink"/>
            <w:rFonts w:cs="Times New Roman"/>
          </w:rPr>
          <w:t>https://www.cfla.gov.lv/lv/par-e-vidi</w:t>
        </w:r>
      </w:hyperlink>
      <w:r w:rsidR="00D224DF" w:rsidRPr="5A48BF7D">
        <w:rPr>
          <w:rFonts w:cs="Times New Roman"/>
        </w:rPr>
        <w:t xml:space="preserve"> norādītajam</w:t>
      </w:r>
      <w:r w:rsidR="0039527A" w:rsidRPr="5A48BF7D">
        <w:rPr>
          <w:rFonts w:cs="Times New Roman"/>
        </w:rPr>
        <w:t>;</w:t>
      </w:r>
    </w:p>
    <w:p w14:paraId="7A5A73F1" w14:textId="6DF01CE1" w:rsidR="001C5742" w:rsidRPr="00137B16" w:rsidRDefault="005F011E" w:rsidP="009F30C6">
      <w:pPr>
        <w:pStyle w:val="ListParagraph"/>
        <w:numPr>
          <w:ilvl w:val="1"/>
          <w:numId w:val="5"/>
        </w:numPr>
        <w:tabs>
          <w:tab w:val="left" w:pos="426"/>
        </w:tabs>
        <w:spacing w:before="0"/>
        <w:contextualSpacing w:val="0"/>
        <w:outlineLvl w:val="3"/>
        <w:rPr>
          <w:rFonts w:cs="Times New Roman"/>
        </w:rPr>
      </w:pPr>
      <w:r w:rsidRPr="00137B16">
        <w:rPr>
          <w:rFonts w:cs="Times New Roman"/>
        </w:rPr>
        <w:lastRenderedPageBreak/>
        <w:t xml:space="preserve">ja </w:t>
      </w:r>
      <w:r w:rsidR="00DF2937">
        <w:rPr>
          <w:rFonts w:cs="Times New Roman"/>
        </w:rPr>
        <w:t>iestādei</w:t>
      </w:r>
      <w:r w:rsidR="0039527A" w:rsidRPr="00137B16">
        <w:rPr>
          <w:rFonts w:cs="Times New Roman"/>
        </w:rPr>
        <w:t>, kura</w:t>
      </w:r>
      <w:r w:rsidRPr="00137B16">
        <w:rPr>
          <w:rFonts w:cs="Times New Roman"/>
        </w:rPr>
        <w:t xml:space="preserve"> </w:t>
      </w:r>
      <w:r w:rsidR="0039527A" w:rsidRPr="00137B16">
        <w:rPr>
          <w:rFonts w:cs="Times New Roman"/>
        </w:rPr>
        <w:t xml:space="preserve">ir </w:t>
      </w:r>
      <w:r w:rsidR="0035605F">
        <w:rPr>
          <w:rFonts w:cs="Times New Roman"/>
        </w:rPr>
        <w:t>Projektu portāla</w:t>
      </w:r>
      <w:r w:rsidR="0035605F" w:rsidRPr="00137B16">
        <w:rPr>
          <w:rFonts w:cs="Times New Roman"/>
        </w:rPr>
        <w:t xml:space="preserve"> </w:t>
      </w:r>
      <w:r w:rsidR="0039527A" w:rsidRPr="00137B16">
        <w:rPr>
          <w:rFonts w:cs="Times New Roman"/>
        </w:rPr>
        <w:t>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19"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1FB1771" w14:textId="62674CB8" w:rsidR="000203A1" w:rsidRPr="008B3EC2" w:rsidRDefault="00184A1C" w:rsidP="009F30C6">
      <w:pPr>
        <w:pStyle w:val="ListParagraph"/>
        <w:numPr>
          <w:ilvl w:val="0"/>
          <w:numId w:val="5"/>
        </w:numPr>
        <w:tabs>
          <w:tab w:val="left" w:pos="426"/>
        </w:tabs>
        <w:spacing w:before="0"/>
        <w:outlineLvl w:val="3"/>
        <w:rPr>
          <w:rFonts w:cs="Times New Roman"/>
        </w:rPr>
      </w:pPr>
      <w:r w:rsidRPr="008B3EC2">
        <w:rPr>
          <w:rFonts w:cs="Times New Roman"/>
        </w:rPr>
        <w:t xml:space="preserve">Projektu portālā </w:t>
      </w:r>
      <w:r w:rsidR="00CE1E23" w:rsidRPr="008B3EC2">
        <w:rPr>
          <w:rFonts w:cs="Times New Roman"/>
        </w:rPr>
        <w:t>aizpilda projekta iesnieguma datu laukus un pi</w:t>
      </w:r>
      <w:r w:rsidR="001C5742" w:rsidRPr="008B3EC2">
        <w:rPr>
          <w:rFonts w:cs="Times New Roman"/>
        </w:rPr>
        <w:t>evieno</w:t>
      </w:r>
      <w:r w:rsidR="008945CD" w:rsidRPr="008B3EC2">
        <w:rPr>
          <w:rFonts w:cs="Times New Roman"/>
        </w:rPr>
        <w:t xml:space="preserve"> šādus</w:t>
      </w:r>
      <w:r w:rsidR="007A390F" w:rsidRPr="008B3EC2">
        <w:rPr>
          <w:rFonts w:cs="Times New Roman"/>
        </w:rPr>
        <w:t xml:space="preserve"> </w:t>
      </w:r>
      <w:r w:rsidR="00B73DE1" w:rsidRPr="008B3EC2">
        <w:rPr>
          <w:rFonts w:cs="Times New Roman"/>
        </w:rPr>
        <w:t>dokument</w:t>
      </w:r>
      <w:r w:rsidR="008945CD" w:rsidRPr="008B3EC2">
        <w:rPr>
          <w:rFonts w:cs="Times New Roman"/>
        </w:rPr>
        <w:t>us</w:t>
      </w:r>
      <w:r w:rsidR="00B73DE1" w:rsidRPr="008B3EC2">
        <w:rPr>
          <w:rFonts w:cs="Times New Roman"/>
        </w:rPr>
        <w:t>:</w:t>
      </w:r>
    </w:p>
    <w:p w14:paraId="6E9F17B5" w14:textId="48888AFC" w:rsidR="003774F5" w:rsidRPr="008B3EC2" w:rsidRDefault="009D29D3" w:rsidP="02E61C12">
      <w:pPr>
        <w:pStyle w:val="ListParagraph"/>
        <w:numPr>
          <w:ilvl w:val="1"/>
          <w:numId w:val="5"/>
        </w:numPr>
        <w:spacing w:before="0" w:after="0"/>
        <w:rPr>
          <w:rFonts w:eastAsia="Times New Roman" w:cs="Times New Roman"/>
          <w:lang w:eastAsia="lv-LV"/>
        </w:rPr>
      </w:pPr>
      <w:r w:rsidRPr="008B3EC2">
        <w:rPr>
          <w:rStyle w:val="normaltextrun"/>
          <w:shd w:val="clear" w:color="auto" w:fill="FFFFFF"/>
        </w:rPr>
        <w:t xml:space="preserve">sadarbības partnera </w:t>
      </w:r>
      <w:r w:rsidR="66813E6F" w:rsidRPr="008B3EC2">
        <w:rPr>
          <w:rFonts w:eastAsia="Times New Roman" w:cs="Times New Roman"/>
          <w:lang w:eastAsia="lv-LV"/>
        </w:rPr>
        <w:t>(attiecināms uz sadarbības partneriem, kas ir publiskās personas)</w:t>
      </w:r>
      <w:r w:rsidR="66813E6F" w:rsidRPr="008B3EC2">
        <w:rPr>
          <w:rStyle w:val="normaltextrun"/>
        </w:rPr>
        <w:t xml:space="preserve"> </w:t>
      </w:r>
      <w:r w:rsidRPr="008B3EC2">
        <w:rPr>
          <w:rStyle w:val="normaltextrun"/>
          <w:shd w:val="clear" w:color="auto" w:fill="FFFFFF"/>
        </w:rPr>
        <w:t xml:space="preserve">apliecinājums par informētību attiecībā uz interešu konflikta jautājumu regulējumu un to integrāciju iekšējās kontroles sistēmā (atlases nolikuma </w:t>
      </w:r>
      <w:r w:rsidR="235885C5" w:rsidRPr="008B3EC2">
        <w:rPr>
          <w:rFonts w:cs="Times New Roman"/>
        </w:rPr>
        <w:t xml:space="preserve"> </w:t>
      </w:r>
      <w:r w:rsidR="40A2BE1B" w:rsidRPr="008B3EC2">
        <w:rPr>
          <w:rStyle w:val="normaltextrun"/>
          <w:shd w:val="clear" w:color="auto" w:fill="FFFFFF"/>
        </w:rPr>
        <w:t>3</w:t>
      </w:r>
      <w:r w:rsidRPr="008B3EC2">
        <w:rPr>
          <w:rStyle w:val="normaltextrun"/>
          <w:shd w:val="clear" w:color="auto" w:fill="FFFFFF"/>
        </w:rPr>
        <w:t>.pielikums);</w:t>
      </w:r>
      <w:r w:rsidRPr="008B3EC2">
        <w:rPr>
          <w:rFonts w:eastAsia="Times New Roman" w:cs="Times New Roman"/>
          <w:lang w:eastAsia="lv-LV"/>
        </w:rPr>
        <w:t xml:space="preserve"> </w:t>
      </w:r>
    </w:p>
    <w:p w14:paraId="171B8F0E" w14:textId="2BC0B625" w:rsidR="00525A69" w:rsidRPr="00525A69" w:rsidRDefault="76D9897A" w:rsidP="009F30C6">
      <w:pPr>
        <w:pStyle w:val="ListParagraph"/>
        <w:numPr>
          <w:ilvl w:val="1"/>
          <w:numId w:val="5"/>
        </w:numPr>
        <w:spacing w:before="0"/>
        <w:rPr>
          <w:rFonts w:eastAsia="Times New Roman" w:cs="Times New Roman"/>
          <w:szCs w:val="24"/>
          <w:lang w:eastAsia="lv-LV"/>
        </w:rPr>
      </w:pPr>
      <w:r w:rsidRPr="43D1CD1B">
        <w:rPr>
          <w:rFonts w:eastAsia="Times New Roman" w:cs="Times New Roman"/>
          <w:szCs w:val="24"/>
          <w:lang w:eastAsia="lv-LV"/>
        </w:rPr>
        <w:t>projekta budžetā (projekta iesnieguma sadaļā “Projekta budžeta kopsavilkums”) norādīto izmaksu apmēru pamatojošie dokumenti</w:t>
      </w:r>
      <w:r w:rsidR="00525A69">
        <w:rPr>
          <w:rFonts w:eastAsia="Times New Roman" w:cs="Times New Roman"/>
          <w:szCs w:val="24"/>
          <w:lang w:eastAsia="lv-LV"/>
        </w:rPr>
        <w:t>:</w:t>
      </w:r>
    </w:p>
    <w:p w14:paraId="16F28D03" w14:textId="159251F0" w:rsidR="00525A69" w:rsidRPr="00A737E2" w:rsidRDefault="00A737E2" w:rsidP="02E61C12">
      <w:pPr>
        <w:pStyle w:val="ListParagraph"/>
        <w:numPr>
          <w:ilvl w:val="2"/>
          <w:numId w:val="5"/>
        </w:numPr>
        <w:spacing w:before="0"/>
        <w:rPr>
          <w:rFonts w:eastAsia="Times New Roman" w:cs="Times New Roman"/>
          <w:lang w:eastAsia="lv-LV"/>
        </w:rPr>
      </w:pPr>
      <w:r w:rsidRPr="02E61C12">
        <w:rPr>
          <w:rFonts w:eastAsia="Times New Roman" w:cs="Times New Roman"/>
          <w:lang w:eastAsia="lv-LV"/>
        </w:rPr>
        <w:t>projekta budžetā iekļauto izmaksu aprēķina atšifrējumu, kas pamato projekta budžetā iekļauto izmaksu apmēru</w:t>
      </w:r>
      <w:r w:rsidR="00857CCD">
        <w:rPr>
          <w:rFonts w:eastAsia="Times New Roman" w:cs="Times New Roman"/>
          <w:lang w:eastAsia="lv-LV"/>
        </w:rPr>
        <w:t>;</w:t>
      </w:r>
      <w:r w:rsidR="491B4D93" w:rsidRPr="02E61C12">
        <w:rPr>
          <w:rFonts w:eastAsia="Times New Roman" w:cs="Times New Roman"/>
          <w:lang w:eastAsia="lv-LV"/>
        </w:rPr>
        <w:t xml:space="preserve"> </w:t>
      </w:r>
    </w:p>
    <w:p w14:paraId="767928AD" w14:textId="77777777" w:rsidR="00DA4EE8" w:rsidRDefault="534CBC5F" w:rsidP="009F30C6">
      <w:pPr>
        <w:pStyle w:val="ListParagraph"/>
        <w:numPr>
          <w:ilvl w:val="2"/>
          <w:numId w:val="5"/>
        </w:numPr>
        <w:spacing w:before="0"/>
        <w:rPr>
          <w:rFonts w:eastAsia="Times New Roman" w:cs="Times New Roman"/>
          <w:szCs w:val="24"/>
          <w:lang w:eastAsia="lv-LV"/>
        </w:rPr>
      </w:pPr>
      <w:r w:rsidRPr="2C1C31AB">
        <w:rPr>
          <w:rFonts w:eastAsia="Times New Roman" w:cs="Times New Roman"/>
          <w:szCs w:val="24"/>
          <w:lang w:eastAsia="lv-LV"/>
        </w:rPr>
        <w:t>uzņēmuma</w:t>
      </w:r>
      <w:r w:rsidR="55330C80" w:rsidRPr="2C1C31AB">
        <w:rPr>
          <w:rFonts w:eastAsia="Times New Roman" w:cs="Times New Roman"/>
          <w:szCs w:val="24"/>
          <w:lang w:eastAsia="lv-LV"/>
        </w:rPr>
        <w:t>/pakalpojumu</w:t>
      </w:r>
      <w:r w:rsidRPr="2C1C31AB">
        <w:rPr>
          <w:rFonts w:eastAsia="Times New Roman" w:cs="Times New Roman"/>
          <w:szCs w:val="24"/>
          <w:lang w:eastAsia="lv-LV"/>
        </w:rPr>
        <w:t xml:space="preserve"> līgumu izmaksu aprēķina atšifrējums, kas pamato plānoto izmaksu apmēru uz vienu rādītāja vienību (informācija par veiktajām tirgus aptaujām, statistikas datiem, pieredzi līdzīgos projektos u.</w:t>
      </w:r>
      <w:r w:rsidR="55330C80" w:rsidRPr="2C1C31AB">
        <w:rPr>
          <w:rFonts w:eastAsia="Times New Roman" w:cs="Times New Roman"/>
          <w:szCs w:val="24"/>
          <w:lang w:eastAsia="lv-LV"/>
        </w:rPr>
        <w:t> </w:t>
      </w:r>
      <w:r w:rsidRPr="2C1C31AB">
        <w:rPr>
          <w:rFonts w:eastAsia="Times New Roman" w:cs="Times New Roman"/>
          <w:szCs w:val="24"/>
          <w:lang w:eastAsia="lv-LV"/>
        </w:rPr>
        <w:t>tml.) (ja attiecināms);</w:t>
      </w:r>
    </w:p>
    <w:p w14:paraId="2CFB9649" w14:textId="77777777" w:rsidR="009E79D8" w:rsidRPr="005508FF" w:rsidRDefault="66C43827" w:rsidP="009F30C6">
      <w:pPr>
        <w:pStyle w:val="ListParagraph"/>
        <w:numPr>
          <w:ilvl w:val="1"/>
          <w:numId w:val="5"/>
        </w:numPr>
        <w:rPr>
          <w:rStyle w:val="eop"/>
          <w:color w:val="000000"/>
          <w:shd w:val="clear" w:color="auto" w:fill="FFFFFF"/>
        </w:rPr>
      </w:pPr>
      <w:r w:rsidRPr="005508FF">
        <w:rPr>
          <w:rStyle w:val="normaltextrun"/>
          <w:color w:val="000000"/>
          <w:shd w:val="clear" w:color="auto" w:fill="FFFFFF"/>
        </w:rPr>
        <w:t>projekta iesnieguma sadaļu vai pielikumu tulkojums (ja attiecināms);</w:t>
      </w:r>
      <w:r w:rsidRPr="005508FF">
        <w:rPr>
          <w:rStyle w:val="eop"/>
          <w:color w:val="000000"/>
          <w:shd w:val="clear" w:color="auto" w:fill="FFFFFF"/>
        </w:rPr>
        <w:t> </w:t>
      </w:r>
    </w:p>
    <w:p w14:paraId="6D2B2ADE" w14:textId="13453C8D" w:rsidR="00490637" w:rsidRPr="00703EC1" w:rsidRDefault="00703EC1" w:rsidP="009F30C6">
      <w:pPr>
        <w:pStyle w:val="ListParagraph"/>
        <w:numPr>
          <w:ilvl w:val="1"/>
          <w:numId w:val="5"/>
        </w:numPr>
        <w:rPr>
          <w:rFonts w:eastAsia="Times New Roman" w:cs="Times New Roman"/>
          <w:szCs w:val="24"/>
          <w:lang w:eastAsia="lv-LV"/>
        </w:rPr>
      </w:pPr>
      <w:r w:rsidRPr="005508FF">
        <w:rPr>
          <w:color w:val="000000"/>
          <w:shd w:val="clear" w:color="auto" w:fill="FFFFFF"/>
        </w:rPr>
        <w:t>papildus informācija, kas nepieciešama projekta iesnieguma vērtēšanai, ja to nav iespējams integrēt projekta iesniegumā. </w:t>
      </w:r>
    </w:p>
    <w:p w14:paraId="7A81AF97" w14:textId="737B7890" w:rsidR="00CF6E17" w:rsidRPr="00BC022F" w:rsidRDefault="1E477A8E" w:rsidP="009F30C6">
      <w:pPr>
        <w:pStyle w:val="ListParagraph"/>
        <w:numPr>
          <w:ilvl w:val="0"/>
          <w:numId w:val="5"/>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5492C93F" w:rsidR="004C2582" w:rsidRPr="00BC022F" w:rsidRDefault="00313F21" w:rsidP="1E799B50">
      <w:pPr>
        <w:pStyle w:val="ListParagraph"/>
        <w:numPr>
          <w:ilvl w:val="0"/>
          <w:numId w:val="5"/>
        </w:numPr>
        <w:spacing w:before="0"/>
        <w:rPr>
          <w:rFonts w:cs="Times New Roman"/>
          <w:color w:val="000000"/>
        </w:rPr>
      </w:pPr>
      <w:r w:rsidRPr="1E799B50">
        <w:rPr>
          <w:rFonts w:cs="Times New Roman"/>
          <w:color w:val="000000" w:themeColor="text1"/>
        </w:rPr>
        <w:t>Lai kvalitatīv</w:t>
      </w:r>
      <w:r w:rsidR="00FF6161" w:rsidRPr="1E799B50">
        <w:rPr>
          <w:rFonts w:cs="Times New Roman"/>
          <w:color w:val="000000" w:themeColor="text1"/>
        </w:rPr>
        <w:t>i aizpildītu</w:t>
      </w:r>
      <w:r w:rsidRPr="1E799B50">
        <w:rPr>
          <w:rFonts w:cs="Times New Roman"/>
          <w:color w:val="000000" w:themeColor="text1"/>
        </w:rPr>
        <w:t xml:space="preserve"> projekta iesniegum</w:t>
      </w:r>
      <w:r w:rsidR="00FF6161" w:rsidRPr="1E799B50">
        <w:rPr>
          <w:rFonts w:cs="Times New Roman"/>
          <w:color w:val="000000" w:themeColor="text1"/>
        </w:rPr>
        <w:t>u</w:t>
      </w:r>
      <w:r w:rsidR="005C4725" w:rsidRPr="1E799B50">
        <w:rPr>
          <w:rFonts w:cs="Times New Roman"/>
          <w:color w:val="000000" w:themeColor="text1"/>
        </w:rPr>
        <w:t>,</w:t>
      </w:r>
      <w:r w:rsidRPr="1E799B50">
        <w:rPr>
          <w:rFonts w:cs="Times New Roman"/>
          <w:color w:val="000000" w:themeColor="text1"/>
        </w:rPr>
        <w:t xml:space="preserve"> izmanto projekta iesnieguma aizpildīšanas metodiku </w:t>
      </w:r>
      <w:r w:rsidR="14924AAC" w:rsidRPr="1E799B50">
        <w:rPr>
          <w:rFonts w:cs="Times New Roman"/>
          <w:color w:val="000000" w:themeColor="text1"/>
        </w:rPr>
        <w:t xml:space="preserve">(atlases </w:t>
      </w:r>
      <w:r w:rsidR="00134340" w:rsidRPr="1E799B50">
        <w:rPr>
          <w:rFonts w:cs="Times New Roman"/>
          <w:color w:val="000000" w:themeColor="text1"/>
        </w:rPr>
        <w:t>nolikuma</w:t>
      </w:r>
      <w:r w:rsidR="00857C02" w:rsidRPr="1E799B50">
        <w:rPr>
          <w:rFonts w:cs="Times New Roman"/>
          <w:color w:val="000000" w:themeColor="text1"/>
        </w:rPr>
        <w:t xml:space="preserve"> </w:t>
      </w:r>
      <w:r w:rsidR="00CD0B08" w:rsidRPr="1E799B50">
        <w:rPr>
          <w:rFonts w:cs="Times New Roman"/>
        </w:rPr>
        <w:t>1.</w:t>
      </w:r>
      <w:r w:rsidR="004C37AF" w:rsidRPr="1E799B50">
        <w:rPr>
          <w:rFonts w:cs="Times New Roman"/>
        </w:rPr>
        <w:t> </w:t>
      </w:r>
      <w:r w:rsidRPr="1E799B50">
        <w:rPr>
          <w:rFonts w:cs="Times New Roman"/>
        </w:rPr>
        <w:t>pielikums</w:t>
      </w:r>
      <w:r w:rsidRPr="1E799B50">
        <w:rPr>
          <w:rFonts w:cs="Times New Roman"/>
          <w:color w:val="000000" w:themeColor="text1"/>
        </w:rPr>
        <w:t>)</w:t>
      </w:r>
      <w:r w:rsidRPr="1E799B50">
        <w:rPr>
          <w:rFonts w:cs="Times New Roman"/>
          <w:i/>
          <w:iCs/>
          <w:color w:val="000000" w:themeColor="text1"/>
        </w:rPr>
        <w:t>.</w:t>
      </w:r>
      <w:r w:rsidRPr="1E799B50">
        <w:rPr>
          <w:rFonts w:cs="Times New Roman"/>
          <w:color w:val="FF0000"/>
        </w:rPr>
        <w:t xml:space="preserve"> </w:t>
      </w:r>
    </w:p>
    <w:p w14:paraId="1EE335CF" w14:textId="62CD2312" w:rsidR="00446CC4" w:rsidRPr="00BC022F" w:rsidRDefault="3AEC74B1" w:rsidP="009F30C6">
      <w:pPr>
        <w:pStyle w:val="ListParagraph"/>
        <w:numPr>
          <w:ilvl w:val="0"/>
          <w:numId w:val="5"/>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57496A7C" w:rsidR="00411490" w:rsidRPr="00BC022F" w:rsidRDefault="00030AA6" w:rsidP="009F30C6">
      <w:pPr>
        <w:pStyle w:val="ListParagraph"/>
        <w:numPr>
          <w:ilvl w:val="0"/>
          <w:numId w:val="5"/>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w:t>
      </w:r>
      <w:r w:rsidR="00660A2C">
        <w:rPr>
          <w:rFonts w:eastAsia="Times New Roman" w:cs="Times New Roman"/>
          <w:szCs w:val="24"/>
          <w:lang w:eastAsia="lv-LV"/>
        </w:rPr>
        <w:t>diviem</w:t>
      </w:r>
      <w:r w:rsidR="00660A2C"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1EFF85C5" w:rsidR="001306D9" w:rsidRPr="00BC022F" w:rsidRDefault="5247E08F" w:rsidP="021C7A2B">
      <w:pPr>
        <w:pStyle w:val="ListParagraph"/>
        <w:numPr>
          <w:ilvl w:val="0"/>
          <w:numId w:val="5"/>
        </w:numPr>
        <w:spacing w:before="0"/>
        <w:rPr>
          <w:rFonts w:cs="Times New Roman"/>
        </w:rPr>
      </w:pPr>
      <w:r w:rsidRPr="021C7A2B">
        <w:rPr>
          <w:rFonts w:cs="Times New Roman"/>
          <w:b/>
          <w:bCs/>
        </w:rPr>
        <w:t>P</w:t>
      </w:r>
      <w:r w:rsidR="289DC861" w:rsidRPr="021C7A2B">
        <w:rPr>
          <w:rFonts w:cs="Times New Roman"/>
          <w:b/>
          <w:bCs/>
        </w:rPr>
        <w:t>rojekta iesniegum</w:t>
      </w:r>
      <w:r w:rsidR="1AB1B4F5" w:rsidRPr="021C7A2B">
        <w:rPr>
          <w:rFonts w:cs="Times New Roman"/>
          <w:b/>
          <w:bCs/>
        </w:rPr>
        <w:t>u</w:t>
      </w:r>
      <w:r w:rsidR="289DC861" w:rsidRPr="021C7A2B">
        <w:rPr>
          <w:rFonts w:cs="Times New Roman"/>
          <w:b/>
          <w:bCs/>
        </w:rPr>
        <w:t xml:space="preserve"> iesniedz</w:t>
      </w:r>
      <w:r w:rsidR="00460137">
        <w:rPr>
          <w:rFonts w:cs="Times New Roman"/>
          <w:b/>
          <w:bCs/>
        </w:rPr>
        <w:t xml:space="preserve"> Projektu portālā</w:t>
      </w:r>
      <w:r w:rsidR="289DC861" w:rsidRPr="021C7A2B">
        <w:rPr>
          <w:rFonts w:cs="Times New Roman"/>
          <w:b/>
          <w:bCs/>
        </w:rPr>
        <w:t xml:space="preserve"> līdz </w:t>
      </w:r>
      <w:r w:rsidR="00215769" w:rsidRPr="021C7A2B">
        <w:rPr>
          <w:rFonts w:cs="Times New Roman"/>
          <w:b/>
          <w:bCs/>
        </w:rPr>
        <w:t>projekt</w:t>
      </w:r>
      <w:r w:rsidR="00215769">
        <w:rPr>
          <w:rFonts w:cs="Times New Roman"/>
          <w:b/>
          <w:bCs/>
        </w:rPr>
        <w:t xml:space="preserve">a </w:t>
      </w:r>
      <w:r w:rsidR="289DC861" w:rsidRPr="021C7A2B">
        <w:rPr>
          <w:rFonts w:cs="Times New Roman"/>
          <w:b/>
          <w:bCs/>
        </w:rPr>
        <w:t>iesniegum</w:t>
      </w:r>
      <w:r w:rsidR="00215769">
        <w:rPr>
          <w:rFonts w:cs="Times New Roman"/>
          <w:b/>
          <w:bCs/>
        </w:rPr>
        <w:t>a</w:t>
      </w:r>
      <w:r w:rsidR="289DC861" w:rsidRPr="021C7A2B">
        <w:rPr>
          <w:rFonts w:cs="Times New Roman"/>
          <w:b/>
          <w:bCs/>
        </w:rPr>
        <w:t xml:space="preserve"> iesniegšanas</w:t>
      </w:r>
      <w:r w:rsidR="0AE4C1BD" w:rsidRPr="021C7A2B">
        <w:rPr>
          <w:rFonts w:cs="Times New Roman"/>
          <w:b/>
          <w:bCs/>
        </w:rPr>
        <w:t xml:space="preserve"> termiņa</w:t>
      </w:r>
      <w:r w:rsidR="289DC861" w:rsidRPr="021C7A2B">
        <w:rPr>
          <w:rFonts w:cs="Times New Roman"/>
          <w:b/>
          <w:bCs/>
        </w:rPr>
        <w:t xml:space="preserve"> beigu </w:t>
      </w:r>
      <w:r w:rsidR="0AE4C1BD" w:rsidRPr="021C7A2B">
        <w:rPr>
          <w:rFonts w:cs="Times New Roman"/>
          <w:b/>
          <w:bCs/>
        </w:rPr>
        <w:t>datumam</w:t>
      </w:r>
      <w:r w:rsidR="289DC861" w:rsidRPr="021C7A2B">
        <w:rPr>
          <w:rFonts w:cs="Times New Roman"/>
        </w:rPr>
        <w:t>.</w:t>
      </w:r>
    </w:p>
    <w:p w14:paraId="183B9305" w14:textId="1C000975" w:rsidR="001306D9" w:rsidRPr="00BC022F" w:rsidRDefault="002B6657" w:rsidP="009F30C6">
      <w:pPr>
        <w:pStyle w:val="ListParagraph"/>
        <w:numPr>
          <w:ilvl w:val="0"/>
          <w:numId w:val="5"/>
        </w:numPr>
        <w:spacing w:before="0"/>
        <w:contextualSpacing w:val="0"/>
        <w:rPr>
          <w:rFonts w:cs="Times New Roman"/>
          <w:szCs w:val="24"/>
        </w:rPr>
      </w:pPr>
      <w:r w:rsidRPr="00BC022F">
        <w:rPr>
          <w:rFonts w:cs="Times New Roman"/>
        </w:rPr>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22452EA0" w14:textId="5DDB7E2A" w:rsidR="008E372B" w:rsidRPr="00782B01" w:rsidRDefault="68672EE0" w:rsidP="009F30C6">
      <w:pPr>
        <w:pStyle w:val="ListParagraph"/>
        <w:numPr>
          <w:ilvl w:val="0"/>
          <w:numId w:val="5"/>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086513">
        <w:rPr>
          <w:rFonts w:cs="Times New Roman"/>
          <w:szCs w:val="24"/>
        </w:rPr>
        <w:t>a</w:t>
      </w:r>
      <w:r w:rsidR="06B31755" w:rsidRPr="5A139258">
        <w:rPr>
          <w:rFonts w:cs="Times New Roman"/>
          <w:szCs w:val="24"/>
        </w:rPr>
        <w:t xml:space="preserve"> </w:t>
      </w:r>
      <w:r w:rsidR="00EB1E73">
        <w:rPr>
          <w:rFonts w:cs="Times New Roman"/>
          <w:szCs w:val="24"/>
        </w:rPr>
        <w:t>Projektu portāla</w:t>
      </w:r>
      <w:r w:rsidR="06B31755" w:rsidRPr="5A139258">
        <w:rPr>
          <w:rFonts w:cs="Times New Roman"/>
          <w:szCs w:val="24"/>
        </w:rPr>
        <w:t xml:space="preserve"> automātiski sagatavot</w:t>
      </w:r>
      <w:r w:rsidR="00086513">
        <w:rPr>
          <w:rFonts w:cs="Times New Roman"/>
          <w:szCs w:val="24"/>
        </w:rPr>
        <w:t>a</w:t>
      </w:r>
      <w:r w:rsidR="06B31755" w:rsidRPr="5A139258">
        <w:rPr>
          <w:rFonts w:cs="Times New Roman"/>
          <w:szCs w:val="24"/>
        </w:rPr>
        <w:t xml:space="preserve"> e</w:t>
      </w:r>
      <w:r w:rsidR="00086513">
        <w:rPr>
          <w:rFonts w:cs="Times New Roman"/>
          <w:szCs w:val="24"/>
        </w:rPr>
        <w:t>lektroniskā</w:t>
      </w:r>
      <w:r w:rsidR="00C53E25">
        <w:rPr>
          <w:rFonts w:cs="Times New Roman"/>
          <w:szCs w:val="24"/>
        </w:rPr>
        <w:t xml:space="preserve"> </w:t>
      </w:r>
      <w:r w:rsidR="06B31755" w:rsidRPr="5A139258">
        <w:rPr>
          <w:rFonts w:cs="Times New Roman"/>
          <w:szCs w:val="24"/>
        </w:rPr>
        <w:t>past</w:t>
      </w:r>
      <w:r w:rsidR="00C53E25">
        <w:rPr>
          <w:rFonts w:cs="Times New Roman"/>
          <w:szCs w:val="24"/>
        </w:rPr>
        <w:t>a vēstule</w:t>
      </w:r>
      <w:r w:rsidR="06B31755" w:rsidRPr="5A139258">
        <w:rPr>
          <w:rFonts w:cs="Times New Roman"/>
          <w:szCs w:val="24"/>
        </w:rPr>
        <w:t xml:space="preserve"> par projekta iesnieguma iesniegšanu</w:t>
      </w:r>
      <w:r w:rsidRPr="5A139258">
        <w:rPr>
          <w:rFonts w:cs="Times New Roman"/>
          <w:szCs w:val="24"/>
        </w:rPr>
        <w:t>.</w:t>
      </w: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66E33464" w14:textId="693180C2" w:rsidR="009D55CA" w:rsidRPr="00774218" w:rsidRDefault="41E6DF7A" w:rsidP="1E799B50">
      <w:pPr>
        <w:pStyle w:val="ListParagraph"/>
        <w:numPr>
          <w:ilvl w:val="0"/>
          <w:numId w:val="5"/>
        </w:numPr>
        <w:spacing w:before="0"/>
        <w:outlineLvl w:val="3"/>
        <w:rPr>
          <w:rFonts w:eastAsia="Times New Roman" w:cs="Times New Roman"/>
          <w:color w:val="000000" w:themeColor="text1"/>
          <w:lang w:eastAsia="lv-LV"/>
        </w:rPr>
      </w:pPr>
      <w:bookmarkStart w:id="0" w:name="_Ref120492295"/>
      <w:r w:rsidRPr="19576385">
        <w:rPr>
          <w:rFonts w:eastAsia="Times New Roman" w:cs="Times New Roman"/>
          <w:lang w:eastAsia="lv-LV"/>
        </w:rPr>
        <w:t xml:space="preserve">Projekta </w:t>
      </w:r>
      <w:r w:rsidR="54E3E164" w:rsidRPr="19576385">
        <w:rPr>
          <w:rFonts w:eastAsia="Times New Roman" w:cs="Times New Roman"/>
          <w:color w:val="000000" w:themeColor="text1"/>
          <w:lang w:eastAsia="lv-LV"/>
        </w:rPr>
        <w:t>iesniedzēj</w:t>
      </w:r>
      <w:r w:rsidR="6585144D" w:rsidRPr="19576385">
        <w:rPr>
          <w:rFonts w:eastAsia="Times New Roman" w:cs="Times New Roman"/>
          <w:color w:val="000000" w:themeColor="text1"/>
          <w:lang w:eastAsia="lv-LV"/>
        </w:rPr>
        <w:t>s</w:t>
      </w:r>
      <w:r w:rsidR="1F2AA0C1" w:rsidRPr="19576385">
        <w:rPr>
          <w:rFonts w:eastAsia="Times New Roman" w:cs="Times New Roman"/>
          <w:color w:val="000000" w:themeColor="text1"/>
          <w:lang w:eastAsia="lv-LV"/>
        </w:rPr>
        <w:t xml:space="preserve">, sagatavojot </w:t>
      </w:r>
      <w:r w:rsidR="0E29FC93" w:rsidRPr="19576385">
        <w:rPr>
          <w:rFonts w:eastAsia="Times New Roman" w:cs="Times New Roman"/>
          <w:color w:val="000000" w:themeColor="text1"/>
          <w:lang w:eastAsia="lv-LV"/>
        </w:rPr>
        <w:t xml:space="preserve">projekta iesniegumu, var saņemt sadarbības iestādes konsultatīvo atbalstu </w:t>
      </w:r>
      <w:r w:rsidR="6585144D" w:rsidRPr="19576385">
        <w:rPr>
          <w:rFonts w:eastAsia="Times New Roman" w:cs="Times New Roman"/>
          <w:color w:val="000000" w:themeColor="text1"/>
          <w:lang w:eastAsia="lv-LV"/>
        </w:rPr>
        <w:t>projekta ies</w:t>
      </w:r>
      <w:r w:rsidR="1F2AA0C1" w:rsidRPr="19576385">
        <w:rPr>
          <w:rFonts w:eastAsia="Times New Roman" w:cs="Times New Roman"/>
          <w:color w:val="000000" w:themeColor="text1"/>
          <w:lang w:eastAsia="lv-LV"/>
        </w:rPr>
        <w:t>n</w:t>
      </w:r>
      <w:r w:rsidR="6585144D" w:rsidRPr="19576385">
        <w:rPr>
          <w:rFonts w:eastAsia="Times New Roman" w:cs="Times New Roman"/>
          <w:color w:val="000000" w:themeColor="text1"/>
          <w:lang w:eastAsia="lv-LV"/>
        </w:rPr>
        <w:t xml:space="preserve">ieguma </w:t>
      </w:r>
      <w:r w:rsidR="5F1E7507" w:rsidRPr="19576385">
        <w:rPr>
          <w:rFonts w:eastAsia="Times New Roman" w:cs="Times New Roman"/>
          <w:color w:val="000000" w:themeColor="text1"/>
          <w:lang w:eastAsia="lv-LV"/>
        </w:rPr>
        <w:t>sagatavo</w:t>
      </w:r>
      <w:r w:rsidR="1F2AA0C1" w:rsidRPr="19576385">
        <w:rPr>
          <w:rFonts w:eastAsia="Times New Roman" w:cs="Times New Roman"/>
          <w:color w:val="000000" w:themeColor="text1"/>
          <w:lang w:eastAsia="lv-LV"/>
        </w:rPr>
        <w:t>šana</w:t>
      </w:r>
      <w:r w:rsidR="0E29FC93" w:rsidRPr="19576385">
        <w:rPr>
          <w:rFonts w:eastAsia="Times New Roman" w:cs="Times New Roman"/>
          <w:color w:val="000000" w:themeColor="text1"/>
          <w:lang w:eastAsia="lv-LV"/>
        </w:rPr>
        <w:t>i</w:t>
      </w:r>
      <w:r w:rsidR="6C30E8DB" w:rsidRPr="19576385">
        <w:rPr>
          <w:rFonts w:eastAsia="Times New Roman" w:cs="Times New Roman"/>
          <w:color w:val="000000" w:themeColor="text1"/>
          <w:lang w:eastAsia="lv-LV"/>
        </w:rPr>
        <w:t xml:space="preserve">, </w:t>
      </w:r>
      <w:r w:rsidR="3545C8DB" w:rsidRPr="19576385">
        <w:rPr>
          <w:rFonts w:eastAsia="Times New Roman" w:cs="Times New Roman"/>
          <w:color w:val="000000" w:themeColor="text1"/>
          <w:lang w:eastAsia="lv-LV"/>
        </w:rPr>
        <w:t xml:space="preserve">vienu reizi </w:t>
      </w:r>
      <w:r w:rsidR="6C30E8DB" w:rsidRPr="19576385">
        <w:rPr>
          <w:rFonts w:eastAsia="Times New Roman" w:cs="Times New Roman"/>
          <w:color w:val="000000" w:themeColor="text1"/>
          <w:lang w:eastAsia="lv-LV"/>
        </w:rPr>
        <w:t xml:space="preserve">iesniedzot projekta iesniegumu </w:t>
      </w:r>
      <w:proofErr w:type="spellStart"/>
      <w:r w:rsidR="6C30E8DB" w:rsidRPr="19576385">
        <w:rPr>
          <w:rFonts w:eastAsia="Times New Roman" w:cs="Times New Roman"/>
          <w:color w:val="000000" w:themeColor="text1"/>
          <w:lang w:eastAsia="lv-LV"/>
        </w:rPr>
        <w:t>priekšizskatīšan</w:t>
      </w:r>
      <w:r w:rsidR="28A18C68" w:rsidRPr="19576385">
        <w:rPr>
          <w:rFonts w:eastAsia="Times New Roman" w:cs="Times New Roman"/>
          <w:color w:val="000000" w:themeColor="text1"/>
          <w:lang w:eastAsia="lv-LV"/>
        </w:rPr>
        <w:t>ai</w:t>
      </w:r>
      <w:proofErr w:type="spellEnd"/>
      <w:r w:rsidR="28A18C68" w:rsidRPr="19576385">
        <w:rPr>
          <w:rFonts w:eastAsia="Times New Roman" w:cs="Times New Roman"/>
          <w:color w:val="000000" w:themeColor="text1"/>
          <w:lang w:eastAsia="lv-LV"/>
        </w:rPr>
        <w:t xml:space="preserve"> </w:t>
      </w:r>
      <w:r w:rsidR="2A15075E" w:rsidRPr="19576385">
        <w:rPr>
          <w:rFonts w:eastAsia="Times New Roman" w:cs="Times New Roman"/>
          <w:color w:val="000000" w:themeColor="text1"/>
          <w:lang w:eastAsia="lv-LV"/>
        </w:rPr>
        <w:t xml:space="preserve">Projektu portālā </w:t>
      </w:r>
      <w:r w:rsidR="28A18C68" w:rsidRPr="19576385">
        <w:rPr>
          <w:rFonts w:eastAsia="Times New Roman" w:cs="Times New Roman"/>
          <w:color w:val="000000" w:themeColor="text1"/>
          <w:lang w:eastAsia="lv-LV"/>
        </w:rPr>
        <w:t>līdz</w:t>
      </w:r>
      <w:r w:rsidR="5F1E7507" w:rsidRPr="19576385">
        <w:rPr>
          <w:rFonts w:eastAsia="Times New Roman" w:cs="Times New Roman"/>
          <w:color w:val="000000" w:themeColor="text1"/>
          <w:lang w:eastAsia="lv-LV"/>
        </w:rPr>
        <w:t xml:space="preserve"> </w:t>
      </w:r>
      <w:bookmarkEnd w:id="0"/>
      <w:r w:rsidR="780C0BB9" w:rsidRPr="19576385">
        <w:rPr>
          <w:rFonts w:eastAsia="Times New Roman" w:cs="Times New Roman"/>
          <w:color w:val="000000" w:themeColor="text1"/>
          <w:lang w:eastAsia="lv-LV"/>
        </w:rPr>
        <w:t>2025.</w:t>
      </w:r>
      <w:r w:rsidR="023D0C96" w:rsidRPr="19576385">
        <w:rPr>
          <w:rFonts w:eastAsia="Times New Roman" w:cs="Times New Roman"/>
          <w:color w:val="000000" w:themeColor="text1"/>
          <w:lang w:eastAsia="lv-LV"/>
        </w:rPr>
        <w:t> </w:t>
      </w:r>
      <w:r w:rsidR="780C0BB9" w:rsidRPr="19576385">
        <w:rPr>
          <w:rFonts w:eastAsia="Times New Roman" w:cs="Times New Roman"/>
          <w:color w:val="000000" w:themeColor="text1"/>
          <w:lang w:eastAsia="lv-LV"/>
        </w:rPr>
        <w:t xml:space="preserve">gada </w:t>
      </w:r>
      <w:r w:rsidR="79BB2A08" w:rsidRPr="19576385">
        <w:rPr>
          <w:rFonts w:eastAsia="Times New Roman" w:cs="Times New Roman"/>
          <w:color w:val="000000" w:themeColor="text1"/>
          <w:lang w:eastAsia="lv-LV"/>
        </w:rPr>
        <w:t>1</w:t>
      </w:r>
      <w:r w:rsidR="3E385388" w:rsidRPr="19576385">
        <w:rPr>
          <w:rFonts w:eastAsia="Times New Roman" w:cs="Times New Roman"/>
          <w:color w:val="000000" w:themeColor="text1"/>
          <w:lang w:eastAsia="lv-LV"/>
        </w:rPr>
        <w:t>8</w:t>
      </w:r>
      <w:r w:rsidR="780C0BB9" w:rsidRPr="19576385">
        <w:rPr>
          <w:rFonts w:eastAsia="Times New Roman" w:cs="Times New Roman"/>
          <w:color w:val="000000" w:themeColor="text1"/>
          <w:lang w:eastAsia="lv-LV"/>
        </w:rPr>
        <w:t>.</w:t>
      </w:r>
      <w:r w:rsidR="023D0C96" w:rsidRPr="19576385">
        <w:rPr>
          <w:rFonts w:eastAsia="Times New Roman" w:cs="Times New Roman"/>
          <w:color w:val="000000" w:themeColor="text1"/>
          <w:lang w:eastAsia="lv-LV"/>
        </w:rPr>
        <w:t> </w:t>
      </w:r>
      <w:r w:rsidR="58ED9734" w:rsidRPr="19576385">
        <w:rPr>
          <w:rFonts w:eastAsia="Times New Roman" w:cs="Times New Roman"/>
          <w:color w:val="000000" w:themeColor="text1"/>
          <w:lang w:eastAsia="lv-LV"/>
        </w:rPr>
        <w:t>februārim</w:t>
      </w:r>
      <w:r w:rsidR="780C0BB9" w:rsidRPr="19576385">
        <w:rPr>
          <w:rFonts w:eastAsia="Times New Roman" w:cs="Times New Roman"/>
          <w:color w:val="000000" w:themeColor="text1"/>
          <w:lang w:eastAsia="lv-LV"/>
        </w:rPr>
        <w:t>.</w:t>
      </w:r>
    </w:p>
    <w:p w14:paraId="760F9B36" w14:textId="28B91922" w:rsidR="00F714F3" w:rsidRPr="00F714F3" w:rsidRDefault="00723777" w:rsidP="009F30C6">
      <w:pPr>
        <w:pStyle w:val="ListParagraph"/>
        <w:numPr>
          <w:ilvl w:val="0"/>
          <w:numId w:val="5"/>
        </w:numPr>
        <w:spacing w:before="0"/>
        <w:outlineLvl w:val="3"/>
        <w:rPr>
          <w:rFonts w:eastAsia="Times New Roman" w:cs="Times New Roman"/>
          <w:lang w:eastAsia="lv-LV"/>
        </w:rPr>
      </w:pPr>
      <w:r w:rsidRPr="303ACAC8">
        <w:rPr>
          <w:rFonts w:eastAsia="Times New Roman" w:cs="Times New Roman"/>
          <w:lang w:eastAsia="lv-LV"/>
        </w:rPr>
        <w:t xml:space="preserve">Ja projekta iesniegums iesniegts </w:t>
      </w:r>
      <w:proofErr w:type="spellStart"/>
      <w:r w:rsidRPr="303ACAC8">
        <w:rPr>
          <w:rFonts w:eastAsia="Times New Roman" w:cs="Times New Roman"/>
          <w:lang w:eastAsia="lv-LV"/>
        </w:rPr>
        <w:t>priekšizskatīšanai</w:t>
      </w:r>
      <w:proofErr w:type="spellEnd"/>
      <w:r w:rsidRPr="303ACAC8">
        <w:rPr>
          <w:rFonts w:eastAsia="Times New Roman" w:cs="Times New Roman"/>
          <w:lang w:eastAsia="lv-LV"/>
        </w:rPr>
        <w:t>, sadarbības iestāde</w:t>
      </w:r>
      <w:r w:rsidR="009737AF" w:rsidRPr="303ACAC8">
        <w:rPr>
          <w:rFonts w:eastAsia="Times New Roman" w:cs="Times New Roman"/>
          <w:lang w:eastAsia="lv-LV"/>
        </w:rPr>
        <w:t xml:space="preserve"> </w:t>
      </w:r>
      <w:r w:rsidR="00782B01" w:rsidRPr="303ACAC8">
        <w:rPr>
          <w:rFonts w:eastAsia="Times New Roman" w:cs="Times New Roman"/>
          <w:lang w:eastAsia="lv-LV"/>
        </w:rPr>
        <w:t>10</w:t>
      </w:r>
      <w:r w:rsidR="00782B01" w:rsidRPr="303ACAC8">
        <w:rPr>
          <w:rFonts w:eastAsia="Times New Roman" w:cs="Times New Roman"/>
          <w:color w:val="FF0000"/>
          <w:lang w:eastAsia="lv-LV"/>
        </w:rPr>
        <w:t xml:space="preserve"> </w:t>
      </w:r>
      <w:r w:rsidR="009737AF" w:rsidRPr="303ACAC8">
        <w:rPr>
          <w:rFonts w:eastAsia="Times New Roman" w:cs="Times New Roman"/>
          <w:lang w:eastAsia="lv-LV"/>
        </w:rPr>
        <w:t>darbdienu</w:t>
      </w:r>
      <w:r w:rsidRPr="303ACAC8">
        <w:rPr>
          <w:rFonts w:eastAsia="Times New Roman" w:cs="Times New Roman"/>
          <w:lang w:eastAsia="lv-LV"/>
        </w:rPr>
        <w:t xml:space="preserve"> </w:t>
      </w:r>
      <w:r w:rsidR="009737AF" w:rsidRPr="303ACAC8">
        <w:rPr>
          <w:rFonts w:eastAsia="Times New Roman" w:cs="Times New Roman"/>
          <w:lang w:eastAsia="lv-LV"/>
        </w:rPr>
        <w:t xml:space="preserve">laikā </w:t>
      </w:r>
      <w:r w:rsidRPr="303ACAC8">
        <w:rPr>
          <w:rFonts w:eastAsia="Times New Roman" w:cs="Times New Roman"/>
          <w:lang w:eastAsia="lv-LV"/>
        </w:rPr>
        <w:t xml:space="preserve">izskata </w:t>
      </w:r>
      <w:proofErr w:type="spellStart"/>
      <w:r w:rsidR="009737AF" w:rsidRPr="303ACAC8">
        <w:rPr>
          <w:rFonts w:eastAsia="Times New Roman" w:cs="Times New Roman"/>
          <w:lang w:eastAsia="lv-LV"/>
        </w:rPr>
        <w:t>priekšizskatīšanai</w:t>
      </w:r>
      <w:proofErr w:type="spellEnd"/>
      <w:r w:rsidR="009737AF" w:rsidRPr="303ACAC8">
        <w:rPr>
          <w:rFonts w:eastAsia="Times New Roman" w:cs="Times New Roman"/>
          <w:lang w:eastAsia="lv-LV"/>
        </w:rPr>
        <w:t xml:space="preserve"> saņemto projekta iesniegumu </w:t>
      </w:r>
      <w:r w:rsidRPr="303ACAC8">
        <w:rPr>
          <w:rFonts w:eastAsia="Times New Roman" w:cs="Times New Roman"/>
          <w:lang w:eastAsia="lv-LV"/>
        </w:rPr>
        <w:t xml:space="preserve">un </w:t>
      </w:r>
      <w:r w:rsidR="00184A1C" w:rsidRPr="303ACAC8">
        <w:rPr>
          <w:rFonts w:eastAsia="Times New Roman" w:cs="Times New Roman"/>
          <w:lang w:eastAsia="lv-LV"/>
        </w:rPr>
        <w:t xml:space="preserve">Projektu portāla </w:t>
      </w:r>
      <w:r w:rsidR="00DB7526" w:rsidRPr="303ACAC8">
        <w:rPr>
          <w:rFonts w:eastAsia="Times New Roman" w:cs="Times New Roman"/>
          <w:lang w:eastAsia="lv-LV"/>
        </w:rPr>
        <w:t>e-</w:t>
      </w:r>
      <w:r w:rsidR="008C76AE" w:rsidRPr="303ACAC8">
        <w:rPr>
          <w:rFonts w:eastAsia="Times New Roman" w:cs="Times New Roman"/>
          <w:lang w:eastAsia="lv-LV"/>
        </w:rPr>
        <w:t>vidē</w:t>
      </w:r>
      <w:r w:rsidR="0071311F" w:rsidRPr="303ACAC8">
        <w:rPr>
          <w:rFonts w:eastAsia="Times New Roman" w:cs="Times New Roman"/>
          <w:lang w:eastAsia="lv-LV"/>
        </w:rPr>
        <w:t xml:space="preserve"> </w:t>
      </w:r>
      <w:r w:rsidRPr="303ACAC8">
        <w:rPr>
          <w:rFonts w:eastAsia="Times New Roman" w:cs="Times New Roman"/>
          <w:lang w:eastAsia="lv-LV"/>
        </w:rPr>
        <w:t xml:space="preserve">sniedz </w:t>
      </w:r>
      <w:r w:rsidR="00774218" w:rsidRPr="303ACAC8">
        <w:rPr>
          <w:rFonts w:eastAsia="Times New Roman" w:cs="Times New Roman"/>
          <w:lang w:eastAsia="lv-LV"/>
        </w:rPr>
        <w:t>viedokli par projekta iesniegumā norādītās informācijas atbilstību</w:t>
      </w:r>
      <w:r w:rsidR="00130DEE" w:rsidRPr="303ACAC8">
        <w:rPr>
          <w:rFonts w:eastAsia="Times New Roman" w:cs="Times New Roman"/>
          <w:lang w:eastAsia="lv-LV"/>
        </w:rPr>
        <w:t xml:space="preserve"> SAM</w:t>
      </w:r>
      <w:r w:rsidR="00774218" w:rsidRPr="303ACAC8">
        <w:rPr>
          <w:rFonts w:eastAsia="Times New Roman" w:cs="Times New Roman"/>
          <w:lang w:eastAsia="lv-LV"/>
        </w:rPr>
        <w:t xml:space="preserve"> MK noteikumu un</w:t>
      </w:r>
      <w:r w:rsidR="00886C91" w:rsidRPr="303ACAC8">
        <w:rPr>
          <w:rFonts w:eastAsia="Times New Roman" w:cs="Times New Roman"/>
          <w:lang w:eastAsia="lv-LV"/>
        </w:rPr>
        <w:t xml:space="preserve"> š</w:t>
      </w:r>
      <w:r w:rsidR="0053706B" w:rsidRPr="303ACAC8">
        <w:rPr>
          <w:rFonts w:eastAsia="Times New Roman" w:cs="Times New Roman"/>
          <w:lang w:eastAsia="lv-LV"/>
        </w:rPr>
        <w:t>ī</w:t>
      </w:r>
      <w:r w:rsidR="002B6B33" w:rsidRPr="303ACAC8">
        <w:rPr>
          <w:rFonts w:eastAsia="Times New Roman" w:cs="Times New Roman"/>
          <w:lang w:eastAsia="lv-LV"/>
        </w:rPr>
        <w:t xml:space="preserve"> </w:t>
      </w:r>
      <w:r w:rsidR="00774218" w:rsidRPr="303ACAC8">
        <w:rPr>
          <w:rFonts w:eastAsia="Times New Roman" w:cs="Times New Roman"/>
          <w:lang w:eastAsia="lv-LV"/>
        </w:rPr>
        <w:t>nolikuma prasībām</w:t>
      </w:r>
      <w:r w:rsidR="009737AF" w:rsidRPr="303ACAC8">
        <w:rPr>
          <w:rFonts w:eastAsia="Times New Roman" w:cs="Times New Roman"/>
          <w:lang w:eastAsia="lv-LV"/>
        </w:rPr>
        <w:t>.</w:t>
      </w:r>
      <w:r w:rsidR="00F714F3" w:rsidRPr="303ACAC8">
        <w:rPr>
          <w:rFonts w:eastAsia="Times New Roman" w:cs="Times New Roman"/>
          <w:lang w:eastAsia="lv-LV"/>
        </w:rPr>
        <w:t xml:space="preserve"> </w:t>
      </w:r>
      <w:r w:rsidR="00D922F7" w:rsidRPr="303ACAC8">
        <w:rPr>
          <w:rFonts w:eastAsia="Times New Roman" w:cs="Times New Roman"/>
          <w:lang w:eastAsia="lv-LV"/>
        </w:rPr>
        <w:t xml:space="preserve">Ja atlases nolikuma </w:t>
      </w:r>
      <w:r w:rsidR="00F23E8C">
        <w:rPr>
          <w:rFonts w:eastAsia="Times New Roman" w:cs="Times New Roman"/>
          <w:lang w:eastAsia="lv-LV"/>
        </w:rPr>
        <w:t>2</w:t>
      </w:r>
      <w:r w:rsidR="007751D2" w:rsidRPr="303ACAC8">
        <w:rPr>
          <w:rFonts w:eastAsia="Times New Roman" w:cs="Times New Roman"/>
          <w:lang w:eastAsia="lv-LV"/>
        </w:rPr>
        <w:t>4</w:t>
      </w:r>
      <w:r w:rsidR="0082272F" w:rsidRPr="303ACAC8">
        <w:rPr>
          <w:rFonts w:eastAsia="Times New Roman" w:cs="Times New Roman"/>
          <w:lang w:eastAsia="lv-LV"/>
        </w:rPr>
        <w:t>.</w:t>
      </w:r>
      <w:r w:rsidR="00A448EE">
        <w:rPr>
          <w:rFonts w:eastAsia="Times New Roman" w:cs="Times New Roman"/>
          <w:lang w:eastAsia="lv-LV"/>
        </w:rPr>
        <w:t> </w:t>
      </w:r>
      <w:r w:rsidR="00D922F7" w:rsidRPr="303ACAC8">
        <w:rPr>
          <w:rFonts w:eastAsia="Times New Roman" w:cs="Times New Roman"/>
          <w:lang w:eastAsia="lv-LV"/>
        </w:rPr>
        <w:t xml:space="preserve">punktā minētā vērtēšanas komisija ir izveidota līdz projekta iesnieguma iesniegšanai </w:t>
      </w:r>
      <w:proofErr w:type="spellStart"/>
      <w:r w:rsidR="00D922F7" w:rsidRPr="303ACAC8">
        <w:rPr>
          <w:rFonts w:eastAsia="Times New Roman" w:cs="Times New Roman"/>
          <w:lang w:eastAsia="lv-LV"/>
        </w:rPr>
        <w:t>priekšizskatīšanā</w:t>
      </w:r>
      <w:proofErr w:type="spellEnd"/>
      <w:r w:rsidR="00D922F7" w:rsidRPr="303ACAC8">
        <w:rPr>
          <w:rFonts w:eastAsia="Times New Roman" w:cs="Times New Roman"/>
          <w:lang w:eastAsia="lv-LV"/>
        </w:rPr>
        <w:t xml:space="preserve">, atbildīgās iestādes un </w:t>
      </w:r>
      <w:r w:rsidR="00D922F7" w:rsidRPr="303ACAC8">
        <w:rPr>
          <w:rFonts w:eastAsia="Times New Roman" w:cs="Times New Roman"/>
          <w:lang w:eastAsia="lv-LV"/>
        </w:rPr>
        <w:lastRenderedPageBreak/>
        <w:t xml:space="preserve">nozares ministrijas pārstāvji, kuri norīkoti darbam vērtēšanas komisijā, var iesaistīties iesniegtā projekta iesnieguma </w:t>
      </w:r>
      <w:proofErr w:type="spellStart"/>
      <w:r w:rsidR="5D0518D2" w:rsidRPr="303ACAC8">
        <w:rPr>
          <w:rFonts w:eastAsia="Times New Roman" w:cs="Times New Roman"/>
          <w:lang w:eastAsia="lv-LV"/>
        </w:rPr>
        <w:t>priekšizskatīšanai</w:t>
      </w:r>
      <w:proofErr w:type="spellEnd"/>
      <w:r w:rsidR="00D922F7" w:rsidRPr="303ACAC8">
        <w:rPr>
          <w:rFonts w:eastAsia="Times New Roman" w:cs="Times New Roman"/>
          <w:lang w:eastAsia="lv-LV"/>
        </w:rPr>
        <w:t xml:space="preserve">. </w:t>
      </w:r>
      <w:proofErr w:type="spellStart"/>
      <w:r w:rsidR="00F714F3" w:rsidRPr="303ACAC8">
        <w:rPr>
          <w:rFonts w:eastAsia="Times New Roman" w:cs="Times New Roman"/>
          <w:lang w:eastAsia="lv-LV"/>
        </w:rPr>
        <w:t>Priekšizskatīšanā</w:t>
      </w:r>
      <w:proofErr w:type="spellEnd"/>
      <w:r w:rsidR="00F714F3" w:rsidRPr="303ACAC8">
        <w:rPr>
          <w:rFonts w:eastAsia="Times New Roman" w:cs="Times New Roman"/>
          <w:lang w:eastAsia="lv-LV"/>
        </w:rPr>
        <w:t xml:space="preserve"> sniegt</w:t>
      </w:r>
      <w:r w:rsidR="008C76AE" w:rsidRPr="303ACAC8">
        <w:rPr>
          <w:rFonts w:eastAsia="Times New Roman" w:cs="Times New Roman"/>
          <w:lang w:eastAsia="lv-LV"/>
        </w:rPr>
        <w:t>a</w:t>
      </w:r>
      <w:r w:rsidR="007D412F" w:rsidRPr="303ACAC8">
        <w:rPr>
          <w:rFonts w:eastAsia="Times New Roman" w:cs="Times New Roman"/>
          <w:lang w:eastAsia="lv-LV"/>
        </w:rPr>
        <w:t>jam</w:t>
      </w:r>
      <w:r w:rsidR="00F714F3" w:rsidRPr="303ACAC8">
        <w:rPr>
          <w:rFonts w:eastAsia="Times New Roman" w:cs="Times New Roman"/>
          <w:lang w:eastAsia="lv-LV"/>
        </w:rPr>
        <w:t xml:space="preserve"> </w:t>
      </w:r>
      <w:r w:rsidR="7FE8C409" w:rsidRPr="303ACAC8">
        <w:rPr>
          <w:rFonts w:eastAsia="Times New Roman" w:cs="Times New Roman"/>
          <w:lang w:eastAsia="lv-LV"/>
        </w:rPr>
        <w:t>vērtēšanas komisijas</w:t>
      </w:r>
      <w:r w:rsidR="00F714F3" w:rsidRPr="303ACAC8">
        <w:rPr>
          <w:rFonts w:eastAsia="Times New Roman" w:cs="Times New Roman"/>
          <w:lang w:eastAsia="lv-LV"/>
        </w:rPr>
        <w:t xml:space="preserve"> </w:t>
      </w:r>
      <w:r w:rsidR="008C76AE" w:rsidRPr="303ACAC8">
        <w:rPr>
          <w:rFonts w:eastAsia="Times New Roman" w:cs="Times New Roman"/>
          <w:lang w:eastAsia="lv-LV"/>
        </w:rPr>
        <w:t>viedokli</w:t>
      </w:r>
      <w:r w:rsidR="00024BE0" w:rsidRPr="303ACAC8">
        <w:rPr>
          <w:rFonts w:eastAsia="Times New Roman" w:cs="Times New Roman"/>
          <w:lang w:eastAsia="lv-LV"/>
        </w:rPr>
        <w:t>m</w:t>
      </w:r>
      <w:r w:rsidR="00F714F3" w:rsidRPr="303ACAC8">
        <w:rPr>
          <w:rFonts w:eastAsia="Times New Roman" w:cs="Times New Roman"/>
          <w:lang w:eastAsia="lv-LV"/>
        </w:rPr>
        <w:t xml:space="preserve"> </w:t>
      </w:r>
      <w:r w:rsidR="00024BE0" w:rsidRPr="303ACAC8">
        <w:rPr>
          <w:rFonts w:eastAsia="Times New Roman" w:cs="Times New Roman"/>
          <w:lang w:eastAsia="lv-LV"/>
        </w:rPr>
        <w:t xml:space="preserve">un </w:t>
      </w:r>
      <w:r w:rsidR="008C76AE" w:rsidRPr="303ACAC8">
        <w:rPr>
          <w:rFonts w:eastAsia="Times New Roman" w:cs="Times New Roman"/>
          <w:lang w:eastAsia="lv-LV"/>
        </w:rPr>
        <w:t>komentāriem</w:t>
      </w:r>
      <w:r w:rsidR="00F714F3" w:rsidRPr="303ACAC8">
        <w:rPr>
          <w:rFonts w:eastAsia="Times New Roman" w:cs="Times New Roman"/>
          <w:lang w:eastAsia="lv-LV"/>
        </w:rPr>
        <w:t xml:space="preserve"> ir rekomendējošs raksturs</w:t>
      </w:r>
      <w:r w:rsidR="00D30F5A" w:rsidRPr="303ACAC8">
        <w:rPr>
          <w:rFonts w:eastAsia="Times New Roman" w:cs="Times New Roman"/>
          <w:lang w:eastAsia="lv-LV"/>
        </w:rPr>
        <w:t>.</w:t>
      </w:r>
    </w:p>
    <w:p w14:paraId="4D55E861" w14:textId="372939A6" w:rsidR="00723777" w:rsidRPr="00774218" w:rsidRDefault="00690AC3" w:rsidP="009F30C6">
      <w:pPr>
        <w:pStyle w:val="ListParagraph"/>
        <w:numPr>
          <w:ilvl w:val="0"/>
          <w:numId w:val="5"/>
        </w:numPr>
        <w:spacing w:before="0"/>
        <w:outlineLvl w:val="3"/>
        <w:rPr>
          <w:rFonts w:eastAsia="Times New Roman" w:cs="Times New Roman"/>
          <w:lang w:eastAsia="lv-LV"/>
        </w:rPr>
      </w:pPr>
      <w:r w:rsidRPr="303ACAC8">
        <w:rPr>
          <w:rFonts w:eastAsia="Times New Roman" w:cs="Times New Roman"/>
          <w:lang w:eastAsia="lv-LV"/>
        </w:rPr>
        <w:t xml:space="preserve">Pēc </w:t>
      </w:r>
      <w:proofErr w:type="spellStart"/>
      <w:r w:rsidRPr="303ACAC8">
        <w:rPr>
          <w:rFonts w:eastAsia="Times New Roman" w:cs="Times New Roman"/>
          <w:lang w:eastAsia="lv-LV"/>
        </w:rPr>
        <w:t>priekšizskatīšanas</w:t>
      </w:r>
      <w:proofErr w:type="spellEnd"/>
      <w:r w:rsidRPr="303ACAC8">
        <w:rPr>
          <w:rFonts w:eastAsia="Times New Roman" w:cs="Times New Roman"/>
          <w:lang w:eastAsia="lv-LV"/>
        </w:rPr>
        <w:t xml:space="preserve"> </w:t>
      </w:r>
      <w:r w:rsidR="00652D3A" w:rsidRPr="303ACAC8">
        <w:rPr>
          <w:rFonts w:eastAsia="Times New Roman" w:cs="Times New Roman"/>
          <w:lang w:eastAsia="lv-LV"/>
        </w:rPr>
        <w:t>projekta iesnie</w:t>
      </w:r>
      <w:r w:rsidR="00F714F3" w:rsidRPr="303ACAC8">
        <w:rPr>
          <w:rFonts w:eastAsia="Times New Roman" w:cs="Times New Roman"/>
          <w:lang w:eastAsia="lv-LV"/>
        </w:rPr>
        <w:t>dzējam ir tiesības precizēt projekta iesniegumu,</w:t>
      </w:r>
      <w:r w:rsidR="00FA76F6" w:rsidRPr="303ACAC8">
        <w:rPr>
          <w:rFonts w:eastAsia="Times New Roman" w:cs="Times New Roman"/>
          <w:lang w:eastAsia="lv-LV"/>
        </w:rPr>
        <w:t xml:space="preserve"> </w:t>
      </w:r>
      <w:r w:rsidR="00F714F3" w:rsidRPr="303ACAC8">
        <w:rPr>
          <w:rFonts w:eastAsia="Times New Roman" w:cs="Times New Roman"/>
          <w:lang w:eastAsia="lv-LV"/>
        </w:rPr>
        <w:t xml:space="preserve"> ievērojot projekt</w:t>
      </w:r>
      <w:r w:rsidR="42C53DB2" w:rsidRPr="303ACAC8">
        <w:rPr>
          <w:rFonts w:eastAsia="Times New Roman" w:cs="Times New Roman"/>
          <w:lang w:eastAsia="lv-LV"/>
        </w:rPr>
        <w:t>a</w:t>
      </w:r>
      <w:r w:rsidR="00F714F3" w:rsidRPr="303ACAC8">
        <w:rPr>
          <w:rFonts w:eastAsia="Times New Roman" w:cs="Times New Roman"/>
          <w:lang w:eastAsia="lv-LV"/>
        </w:rPr>
        <w:t xml:space="preserve"> iesniegum</w:t>
      </w:r>
      <w:r w:rsidR="604A9480" w:rsidRPr="303ACAC8">
        <w:rPr>
          <w:rFonts w:eastAsia="Times New Roman" w:cs="Times New Roman"/>
          <w:lang w:eastAsia="lv-LV"/>
        </w:rPr>
        <w:t>a</w:t>
      </w:r>
      <w:r w:rsidR="00F714F3" w:rsidRPr="303ACAC8">
        <w:rPr>
          <w:rFonts w:eastAsia="Times New Roman" w:cs="Times New Roman"/>
          <w:lang w:eastAsia="lv-LV"/>
        </w:rPr>
        <w:t xml:space="preserve"> iesniegšanas</w:t>
      </w:r>
      <w:r w:rsidR="43EA71AF" w:rsidRPr="303ACAC8">
        <w:rPr>
          <w:rFonts w:eastAsia="Times New Roman" w:cs="Times New Roman"/>
          <w:lang w:eastAsia="lv-LV"/>
        </w:rPr>
        <w:t xml:space="preserve"> termiņa</w:t>
      </w:r>
      <w:r w:rsidR="00F714F3" w:rsidRPr="303ACAC8">
        <w:rPr>
          <w:rFonts w:eastAsia="Times New Roman" w:cs="Times New Roman"/>
          <w:lang w:eastAsia="lv-LV"/>
        </w:rPr>
        <w:t xml:space="preserve"> beigu </w:t>
      </w:r>
      <w:r w:rsidR="64CDA24E" w:rsidRPr="303ACAC8">
        <w:rPr>
          <w:rFonts w:eastAsia="Times New Roman" w:cs="Times New Roman"/>
          <w:lang w:eastAsia="lv-LV"/>
        </w:rPr>
        <w:t>datumu</w:t>
      </w:r>
      <w:r w:rsidR="00F714F3" w:rsidRPr="303ACAC8">
        <w:rPr>
          <w:rFonts w:eastAsia="Times New Roman" w:cs="Times New Roman"/>
          <w:lang w:eastAsia="lv-LV"/>
        </w:rPr>
        <w:t>.</w:t>
      </w:r>
    </w:p>
    <w:p w14:paraId="3B75B470" w14:textId="2103AA30" w:rsidR="00916ED5" w:rsidRPr="00970461" w:rsidRDefault="00970461" w:rsidP="02E61C12">
      <w:pPr>
        <w:pStyle w:val="ListParagraph"/>
        <w:numPr>
          <w:ilvl w:val="0"/>
          <w:numId w:val="5"/>
        </w:numPr>
        <w:spacing w:before="0"/>
        <w:outlineLvl w:val="3"/>
        <w:rPr>
          <w:rFonts w:eastAsia="Times New Roman" w:cs="Times New Roman"/>
          <w:color w:val="000000"/>
          <w:lang w:eastAsia="lv-LV"/>
        </w:rPr>
      </w:pPr>
      <w:bookmarkStart w:id="1" w:name="_Ref120490924"/>
      <w:r w:rsidRPr="303ACAC8">
        <w:rPr>
          <w:rFonts w:eastAsia="Times New Roman" w:cs="Times New Roman"/>
          <w:color w:val="000000" w:themeColor="text1"/>
          <w:lang w:eastAsia="lv-LV"/>
        </w:rPr>
        <w:t>Ja pēc projekta iesnieguma iesniegšanas sadarbības iestāde</w:t>
      </w:r>
      <w:r w:rsidR="0008339D" w:rsidRPr="303ACAC8">
        <w:rPr>
          <w:rFonts w:eastAsia="Times New Roman" w:cs="Times New Roman"/>
          <w:color w:val="000000" w:themeColor="text1"/>
          <w:lang w:eastAsia="lv-LV"/>
        </w:rPr>
        <w:t xml:space="preserve"> </w:t>
      </w:r>
      <w:r w:rsidR="00916ED5" w:rsidRPr="303ACAC8">
        <w:rPr>
          <w:rFonts w:eastAsia="Times New Roman" w:cs="Times New Roman"/>
          <w:color w:val="000000" w:themeColor="text1"/>
          <w:lang w:eastAsia="lv-LV"/>
        </w:rPr>
        <w:t xml:space="preserve">projekta iesniegumā konstatē tehniskas neprecizitātes vai tādas nepilnības, ko var novērst līdz </w:t>
      </w:r>
      <w:r w:rsidR="00F34F43" w:rsidRPr="303ACAC8">
        <w:rPr>
          <w:rFonts w:eastAsia="Times New Roman" w:cs="Times New Roman"/>
          <w:color w:val="000000" w:themeColor="text1"/>
          <w:lang w:eastAsia="lv-LV"/>
        </w:rPr>
        <w:t xml:space="preserve">šī nolikuma </w:t>
      </w:r>
      <w:r w:rsidR="007751D2" w:rsidRPr="303ACAC8">
        <w:rPr>
          <w:rFonts w:eastAsia="Times New Roman" w:cs="Times New Roman"/>
          <w:color w:val="000000" w:themeColor="text1"/>
          <w:lang w:eastAsia="lv-LV"/>
        </w:rPr>
        <w:t>31</w:t>
      </w:r>
      <w:r w:rsidR="00A84BE6" w:rsidRPr="303ACAC8">
        <w:rPr>
          <w:rFonts w:eastAsia="Times New Roman" w:cs="Times New Roman"/>
          <w:color w:val="000000" w:themeColor="text1"/>
          <w:lang w:eastAsia="lv-LV"/>
        </w:rPr>
        <w:t>.</w:t>
      </w:r>
      <w:r w:rsidR="00B87FBA" w:rsidRPr="303ACAC8">
        <w:rPr>
          <w:rFonts w:eastAsia="Times New Roman" w:cs="Times New Roman"/>
          <w:color w:val="000000" w:themeColor="text1"/>
          <w:lang w:eastAsia="lv-LV"/>
        </w:rPr>
        <w:t> </w:t>
      </w:r>
      <w:r w:rsidR="00995218" w:rsidRPr="303ACAC8">
        <w:rPr>
          <w:rFonts w:eastAsia="Times New Roman" w:cs="Times New Roman"/>
          <w:color w:val="000000" w:themeColor="text1"/>
          <w:lang w:eastAsia="lv-LV"/>
        </w:rPr>
        <w:t xml:space="preserve">punktā </w:t>
      </w:r>
      <w:r w:rsidR="00582061" w:rsidRPr="303ACAC8">
        <w:rPr>
          <w:rFonts w:eastAsia="Times New Roman" w:cs="Times New Roman"/>
          <w:color w:val="000000" w:themeColor="text1"/>
          <w:lang w:eastAsia="lv-LV"/>
        </w:rPr>
        <w:t>noteiktā lēmuma pieņemšanai</w:t>
      </w:r>
      <w:r w:rsidR="00916ED5" w:rsidRPr="303ACAC8">
        <w:rPr>
          <w:rFonts w:eastAsia="Times New Roman" w:cs="Times New Roman"/>
          <w:color w:val="000000" w:themeColor="text1"/>
          <w:lang w:eastAsia="lv-LV"/>
        </w:rPr>
        <w:t xml:space="preserve">, </w:t>
      </w:r>
      <w:r w:rsidR="00F34F43" w:rsidRPr="303ACAC8">
        <w:rPr>
          <w:rFonts w:eastAsia="Times New Roman" w:cs="Times New Roman"/>
          <w:color w:val="000000" w:themeColor="text1"/>
          <w:lang w:eastAsia="lv-LV"/>
        </w:rPr>
        <w:t>sadarbības iestāde</w:t>
      </w:r>
      <w:r w:rsidR="00916ED5" w:rsidRPr="303ACAC8">
        <w:rPr>
          <w:rFonts w:eastAsia="Times New Roman" w:cs="Times New Roman"/>
          <w:color w:val="000000" w:themeColor="text1"/>
          <w:lang w:eastAsia="lv-LV"/>
        </w:rPr>
        <w:t xml:space="preserve"> </w:t>
      </w:r>
      <w:r w:rsidR="00187AE8" w:rsidRPr="303ACAC8">
        <w:rPr>
          <w:rFonts w:eastAsia="Times New Roman" w:cs="Times New Roman"/>
          <w:color w:val="000000" w:themeColor="text1"/>
          <w:lang w:eastAsia="lv-LV"/>
        </w:rPr>
        <w:t xml:space="preserve">Projektu portālā </w:t>
      </w:r>
      <w:r w:rsidR="00582061" w:rsidRPr="303ACAC8">
        <w:rPr>
          <w:rFonts w:eastAsia="Times New Roman" w:cs="Times New Roman"/>
          <w:color w:val="000000" w:themeColor="text1"/>
          <w:lang w:eastAsia="lv-LV"/>
        </w:rPr>
        <w:t xml:space="preserve">ziņojuma </w:t>
      </w:r>
      <w:r w:rsidR="004C2AE4" w:rsidRPr="303ACAC8">
        <w:rPr>
          <w:rFonts w:eastAsia="Times New Roman" w:cs="Times New Roman"/>
          <w:color w:val="000000" w:themeColor="text1"/>
          <w:lang w:eastAsia="lv-LV"/>
        </w:rPr>
        <w:t>veidā informē</w:t>
      </w:r>
      <w:r w:rsidR="00916ED5" w:rsidRPr="303ACAC8">
        <w:rPr>
          <w:rFonts w:eastAsia="Times New Roman" w:cs="Times New Roman"/>
          <w:color w:val="000000" w:themeColor="text1"/>
          <w:lang w:eastAsia="lv-LV"/>
        </w:rPr>
        <w:t xml:space="preserve"> projekta iesniedzēj</w:t>
      </w:r>
      <w:r w:rsidR="004C2AE4" w:rsidRPr="303ACAC8">
        <w:rPr>
          <w:rFonts w:eastAsia="Times New Roman" w:cs="Times New Roman"/>
          <w:color w:val="000000" w:themeColor="text1"/>
          <w:lang w:eastAsia="lv-LV"/>
        </w:rPr>
        <w:t>u</w:t>
      </w:r>
      <w:r w:rsidR="00916ED5" w:rsidRPr="303ACAC8">
        <w:rPr>
          <w:rFonts w:eastAsia="Times New Roman" w:cs="Times New Roman"/>
          <w:color w:val="000000" w:themeColor="text1"/>
          <w:lang w:eastAsia="lv-LV"/>
        </w:rPr>
        <w:t xml:space="preserve"> par konstatētajām neprecizitātēm un to novēršanai veicamajām darbībām, nosakot </w:t>
      </w:r>
      <w:r w:rsidR="69334EB5" w:rsidRPr="303ACAC8">
        <w:rPr>
          <w:rFonts w:eastAsia="Times New Roman" w:cs="Times New Roman"/>
          <w:color w:val="000000" w:themeColor="text1"/>
          <w:lang w:eastAsia="lv-LV"/>
        </w:rPr>
        <w:t xml:space="preserve">neprecizitāšu vai nepilnību </w:t>
      </w:r>
      <w:r w:rsidR="00916ED5" w:rsidRPr="303ACAC8">
        <w:rPr>
          <w:rFonts w:eastAsia="Times New Roman" w:cs="Times New Roman"/>
          <w:color w:val="000000" w:themeColor="text1"/>
          <w:lang w:eastAsia="lv-LV"/>
        </w:rPr>
        <w:t>izpildes termiņu.</w:t>
      </w:r>
      <w:bookmarkEnd w:id="1"/>
    </w:p>
    <w:p w14:paraId="58A8C74D" w14:textId="1023020E" w:rsidR="001F6058" w:rsidRDefault="48D7B61A" w:rsidP="009F30C6">
      <w:pPr>
        <w:pStyle w:val="ListParagraph"/>
        <w:numPr>
          <w:ilvl w:val="0"/>
          <w:numId w:val="5"/>
        </w:numPr>
        <w:spacing w:before="0"/>
        <w:outlineLvl w:val="3"/>
        <w:rPr>
          <w:rFonts w:eastAsia="Times New Roman" w:cs="Times New Roman"/>
          <w:color w:val="000000"/>
          <w:szCs w:val="24"/>
          <w:lang w:eastAsia="lv-LV"/>
        </w:rPr>
      </w:pPr>
      <w:bookmarkStart w:id="2" w:name="_Ref120491921"/>
      <w:bookmarkStart w:id="3" w:name="_Ref172292878"/>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B8237E">
        <w:rPr>
          <w:rFonts w:eastAsia="Times New Roman" w:cs="Times New Roman"/>
          <w:color w:val="000000"/>
          <w:szCs w:val="24"/>
          <w:lang w:eastAsia="lv-LV"/>
        </w:rPr>
        <w:t>20</w:t>
      </w:r>
      <w:r w:rsidR="00F829EB">
        <w:rPr>
          <w:rFonts w:eastAsia="Times New Roman" w:cs="Times New Roman"/>
          <w:color w:val="000000"/>
          <w:szCs w:val="24"/>
          <w:lang w:eastAsia="lv-LV"/>
        </w:rPr>
        <w:t>.</w:t>
      </w:r>
      <w:r w:rsidR="00B87FBA">
        <w:rPr>
          <w:rFonts w:eastAsia="Times New Roman" w:cs="Times New Roman"/>
          <w:color w:val="000000"/>
          <w:szCs w:val="24"/>
          <w:lang w:eastAsia="lv-LV"/>
        </w:rPr>
        <w:t> </w:t>
      </w:r>
      <w:r w:rsidR="4F1684EB" w:rsidRPr="037071D3">
        <w:rPr>
          <w:rFonts w:eastAsia="Times New Roman" w:cs="Times New Roman"/>
          <w:color w:val="000000"/>
          <w:szCs w:val="24"/>
          <w:lang w:eastAsia="lv-LV"/>
        </w:rPr>
        <w:t xml:space="preserve">punktā norādītās informācijas saņemšanas </w:t>
      </w:r>
      <w:r w:rsidRPr="037071D3">
        <w:rPr>
          <w:rFonts w:eastAsia="Times New Roman" w:cs="Times New Roman"/>
          <w:color w:val="000000"/>
          <w:szCs w:val="24"/>
          <w:lang w:eastAsia="lv-LV"/>
        </w:rPr>
        <w:t>projekta iesniedzējam ir</w:t>
      </w:r>
      <w:r w:rsidR="415B8946" w:rsidRPr="037071D3">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701A7D08" w:rsidRPr="037071D3">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precizēt projekta iesniegumu, nemainot to pēc būtības</w:t>
      </w:r>
      <w:r w:rsidR="701A7D08" w:rsidRPr="037071D3">
        <w:rPr>
          <w:rFonts w:eastAsia="Times New Roman" w:cs="Times New Roman"/>
          <w:color w:val="000000"/>
          <w:szCs w:val="24"/>
          <w:lang w:eastAsia="lv-LV"/>
        </w:rPr>
        <w:t>.</w:t>
      </w:r>
      <w:bookmarkEnd w:id="2"/>
      <w:r w:rsidR="77B2BBFA" w:rsidRPr="037071D3">
        <w:rPr>
          <w:rFonts w:eastAsia="Times New Roman" w:cs="Times New Roman"/>
          <w:color w:val="000000"/>
          <w:szCs w:val="24"/>
          <w:lang w:eastAsia="lv-LV"/>
        </w:rPr>
        <w:t xml:space="preserve"> Pēc precizējumu veikšanas </w:t>
      </w:r>
      <w:r w:rsidR="51CC502C" w:rsidRPr="037071D3">
        <w:rPr>
          <w:rFonts w:eastAsia="Times New Roman" w:cs="Times New Roman"/>
          <w:color w:val="000000"/>
          <w:szCs w:val="24"/>
          <w:lang w:eastAsia="lv-LV"/>
        </w:rPr>
        <w:t xml:space="preserve">projekta iesniedzējs atkārtoti iesniedz projekta iesniegumu </w:t>
      </w:r>
      <w:r w:rsidR="00187AE8">
        <w:rPr>
          <w:rFonts w:eastAsia="Times New Roman" w:cs="Times New Roman"/>
          <w:color w:val="000000"/>
          <w:szCs w:val="24"/>
          <w:lang w:eastAsia="lv-LV"/>
        </w:rPr>
        <w:t>Projektu portālā</w:t>
      </w:r>
      <w:r w:rsidR="51CC502C" w:rsidRPr="037071D3">
        <w:rPr>
          <w:rFonts w:eastAsia="Times New Roman" w:cs="Times New Roman"/>
          <w:color w:val="000000"/>
          <w:szCs w:val="24"/>
          <w:lang w:eastAsia="lv-LV"/>
        </w:rPr>
        <w:t>.</w:t>
      </w:r>
      <w:bookmarkEnd w:id="3"/>
      <w:r w:rsidR="369D170B" w:rsidRPr="037071D3">
        <w:rPr>
          <w:rFonts w:eastAsia="Times New Roman" w:cs="Times New Roman"/>
          <w:color w:val="000000"/>
          <w:szCs w:val="24"/>
          <w:lang w:eastAsia="lv-LV"/>
        </w:rPr>
        <w:t xml:space="preserve"> </w:t>
      </w:r>
    </w:p>
    <w:p w14:paraId="69EC6F73" w14:textId="62336686" w:rsidR="002927C4" w:rsidRDefault="006204AD" w:rsidP="009F30C6">
      <w:pPr>
        <w:pStyle w:val="ListParagraph"/>
        <w:numPr>
          <w:ilvl w:val="0"/>
          <w:numId w:val="5"/>
        </w:numPr>
        <w:spacing w:before="0"/>
        <w:outlineLvl w:val="3"/>
        <w:rPr>
          <w:rFonts w:eastAsia="Times New Roman" w:cs="Times New Roman"/>
          <w:color w:val="000000"/>
          <w:lang w:eastAsia="lv-LV"/>
        </w:rPr>
      </w:pPr>
      <w:r w:rsidRPr="249C5527">
        <w:rPr>
          <w:rFonts w:eastAsia="Times New Roman" w:cs="Times New Roman"/>
          <w:color w:val="000000"/>
          <w:lang w:eastAsia="lv-LV"/>
        </w:rPr>
        <w:t xml:space="preserve">Pēc </w:t>
      </w:r>
      <w:r w:rsidR="006D2D4B" w:rsidRPr="249C5527">
        <w:rPr>
          <w:rFonts w:eastAsia="Times New Roman" w:cs="Times New Roman"/>
          <w:color w:val="000000"/>
          <w:lang w:eastAsia="lv-LV"/>
        </w:rPr>
        <w:t xml:space="preserve">šī </w:t>
      </w:r>
      <w:r w:rsidR="00920415" w:rsidRPr="249C5527">
        <w:rPr>
          <w:rFonts w:eastAsia="Times New Roman" w:cs="Times New Roman"/>
          <w:color w:val="000000"/>
          <w:lang w:eastAsia="lv-LV"/>
        </w:rPr>
        <w:t xml:space="preserve">nolikuma </w:t>
      </w:r>
      <w:r w:rsidR="00DB4214">
        <w:rPr>
          <w:rFonts w:eastAsia="Times New Roman" w:cs="Times New Roman"/>
          <w:color w:val="000000"/>
          <w:lang w:eastAsia="lv-LV"/>
        </w:rPr>
        <w:fldChar w:fldCharType="begin"/>
      </w:r>
      <w:r w:rsidR="00DB4214">
        <w:rPr>
          <w:rFonts w:eastAsia="Times New Roman" w:cs="Times New Roman"/>
          <w:color w:val="000000"/>
          <w:lang w:eastAsia="lv-LV"/>
        </w:rPr>
        <w:instrText xml:space="preserve"> REF _Ref120490924 \r \h </w:instrText>
      </w:r>
      <w:r w:rsidR="00DB4214">
        <w:rPr>
          <w:rFonts w:eastAsia="Times New Roman" w:cs="Times New Roman"/>
          <w:color w:val="000000"/>
          <w:lang w:eastAsia="lv-LV"/>
        </w:rPr>
      </w:r>
      <w:r w:rsidR="00DB4214">
        <w:rPr>
          <w:rFonts w:eastAsia="Times New Roman" w:cs="Times New Roman"/>
          <w:color w:val="000000"/>
          <w:lang w:eastAsia="lv-LV"/>
        </w:rPr>
        <w:fldChar w:fldCharType="separate"/>
      </w:r>
      <w:r w:rsidR="00B8237E">
        <w:rPr>
          <w:rFonts w:eastAsia="Times New Roman" w:cs="Times New Roman"/>
          <w:color w:val="000000"/>
          <w:lang w:eastAsia="lv-LV"/>
        </w:rPr>
        <w:t>20</w:t>
      </w:r>
      <w:r w:rsidR="00DB4214">
        <w:rPr>
          <w:rFonts w:eastAsia="Times New Roman" w:cs="Times New Roman"/>
          <w:color w:val="000000"/>
          <w:lang w:eastAsia="lv-LV"/>
        </w:rPr>
        <w:fldChar w:fldCharType="end"/>
      </w:r>
      <w:r w:rsidR="00BC64AE" w:rsidRPr="249C5527">
        <w:rPr>
          <w:rFonts w:eastAsia="Times New Roman" w:cs="Times New Roman"/>
          <w:color w:val="000000"/>
          <w:lang w:eastAsia="lv-LV"/>
        </w:rPr>
        <w:t xml:space="preserve">. punktā minētajā ziņojumā norādītā </w:t>
      </w:r>
      <w:r w:rsidR="003842C3" w:rsidRPr="249C5527">
        <w:rPr>
          <w:rFonts w:eastAsia="Times New Roman" w:cs="Times New Roman"/>
          <w:color w:val="000000"/>
          <w:lang w:eastAsia="lv-LV"/>
        </w:rPr>
        <w:t>izpildes</w:t>
      </w:r>
      <w:r w:rsidR="00BC64AE" w:rsidRPr="249C5527">
        <w:rPr>
          <w:rFonts w:eastAsia="Times New Roman" w:cs="Times New Roman"/>
          <w:color w:val="000000"/>
          <w:lang w:eastAsia="lv-LV"/>
        </w:rPr>
        <w:t xml:space="preserve"> </w:t>
      </w:r>
      <w:r w:rsidR="00E7299C" w:rsidRPr="249C5527">
        <w:rPr>
          <w:rFonts w:eastAsia="Times New Roman" w:cs="Times New Roman"/>
          <w:color w:val="000000"/>
          <w:lang w:eastAsia="lv-LV"/>
        </w:rPr>
        <w:t>termiņa</w:t>
      </w:r>
      <w:r w:rsidR="00BC64AE" w:rsidRPr="249C5527">
        <w:rPr>
          <w:rFonts w:eastAsia="Times New Roman" w:cs="Times New Roman"/>
          <w:color w:val="000000"/>
          <w:lang w:eastAsia="lv-LV"/>
        </w:rPr>
        <w:t xml:space="preserve"> </w:t>
      </w:r>
      <w:r w:rsidR="003309DA" w:rsidRPr="249C5527">
        <w:rPr>
          <w:rFonts w:eastAsia="Times New Roman" w:cs="Times New Roman"/>
          <w:color w:val="000000"/>
          <w:lang w:eastAsia="lv-LV"/>
        </w:rPr>
        <w:t>vērtēšanas komisija</w:t>
      </w:r>
      <w:r w:rsidR="006507F9" w:rsidRPr="249C5527">
        <w:rPr>
          <w:rFonts w:eastAsia="Times New Roman" w:cs="Times New Roman"/>
          <w:color w:val="000000"/>
          <w:lang w:eastAsia="lv-LV"/>
        </w:rPr>
        <w:t xml:space="preserve"> izvērtē projekta iesniegumu un sniedz </w:t>
      </w:r>
      <w:r w:rsidR="00421071" w:rsidRPr="249C5527">
        <w:rPr>
          <w:rFonts w:eastAsia="Times New Roman" w:cs="Times New Roman"/>
          <w:color w:val="000000"/>
          <w:lang w:eastAsia="lv-LV"/>
        </w:rPr>
        <w:t xml:space="preserve">atzinumu </w:t>
      </w:r>
      <w:r w:rsidR="00C15A36" w:rsidRPr="249C5527">
        <w:rPr>
          <w:rFonts w:eastAsia="Times New Roman" w:cs="Times New Roman"/>
          <w:color w:val="000000"/>
          <w:lang w:eastAsia="lv-LV"/>
        </w:rPr>
        <w:t xml:space="preserve">šī nolikuma </w:t>
      </w:r>
      <w:r w:rsidR="00C15A36" w:rsidRPr="249C5527">
        <w:rPr>
          <w:rFonts w:eastAsia="Times New Roman" w:cs="Times New Roman"/>
          <w:color w:val="000000"/>
          <w:lang w:eastAsia="lv-LV"/>
        </w:rPr>
        <w:fldChar w:fldCharType="begin"/>
      </w:r>
      <w:r w:rsidR="00C15A36" w:rsidRPr="249C5527">
        <w:rPr>
          <w:rFonts w:eastAsia="Times New Roman" w:cs="Times New Roman"/>
          <w:color w:val="000000"/>
          <w:lang w:eastAsia="lv-LV"/>
        </w:rPr>
        <w:instrText xml:space="preserve"> REF _Ref120491269 \r \h </w:instrText>
      </w:r>
      <w:r w:rsidR="00C15A36" w:rsidRPr="249C5527">
        <w:rPr>
          <w:rFonts w:eastAsia="Times New Roman" w:cs="Times New Roman"/>
          <w:color w:val="000000"/>
          <w:lang w:eastAsia="lv-LV"/>
        </w:rPr>
      </w:r>
      <w:r w:rsidR="00C15A36" w:rsidRPr="249C5527">
        <w:rPr>
          <w:rFonts w:eastAsia="Times New Roman" w:cs="Times New Roman"/>
          <w:color w:val="000000"/>
          <w:lang w:eastAsia="lv-LV"/>
        </w:rPr>
        <w:fldChar w:fldCharType="separate"/>
      </w:r>
      <w:r w:rsidR="007C7713" w:rsidRPr="249C5527">
        <w:rPr>
          <w:rFonts w:eastAsia="Times New Roman" w:cs="Times New Roman"/>
          <w:color w:val="000000"/>
          <w:lang w:eastAsia="lv-LV"/>
        </w:rPr>
        <w:t>V</w:t>
      </w:r>
      <w:r w:rsidR="00C15A36" w:rsidRPr="249C5527">
        <w:rPr>
          <w:rFonts w:eastAsia="Times New Roman" w:cs="Times New Roman"/>
          <w:color w:val="000000"/>
          <w:lang w:eastAsia="lv-LV"/>
        </w:rPr>
        <w:fldChar w:fldCharType="end"/>
      </w:r>
      <w:r w:rsidR="00C15A36" w:rsidRPr="249C5527">
        <w:rPr>
          <w:rFonts w:eastAsia="Times New Roman" w:cs="Times New Roman"/>
          <w:color w:val="000000"/>
          <w:lang w:eastAsia="lv-LV"/>
        </w:rPr>
        <w:t>. nodaļā no</w:t>
      </w:r>
      <w:r w:rsidR="00AD22A0" w:rsidRPr="249C5527">
        <w:rPr>
          <w:rFonts w:eastAsia="Times New Roman" w:cs="Times New Roman"/>
          <w:color w:val="000000"/>
          <w:lang w:eastAsia="lv-LV"/>
        </w:rPr>
        <w:t xml:space="preserve">teiktajā kārtībā. Gadījumā, ja projekta iesniegums nav atkārtoti iesniegts šī nolikuma </w:t>
      </w:r>
      <w:r w:rsidR="00F5712B">
        <w:rPr>
          <w:rFonts w:eastAsia="Times New Roman" w:cs="Times New Roman"/>
          <w:color w:val="000000" w:themeColor="text1"/>
          <w:lang w:eastAsia="lv-LV"/>
        </w:rPr>
        <w:t>21</w:t>
      </w:r>
      <w:r w:rsidR="00AD22A0" w:rsidRPr="249C5527">
        <w:rPr>
          <w:rFonts w:eastAsia="Times New Roman" w:cs="Times New Roman"/>
          <w:color w:val="000000"/>
          <w:lang w:eastAsia="lv-LV"/>
        </w:rPr>
        <w:t>.</w:t>
      </w:r>
      <w:r w:rsidR="00B87FBA">
        <w:rPr>
          <w:rFonts w:eastAsia="Times New Roman" w:cs="Times New Roman"/>
          <w:color w:val="000000"/>
          <w:lang w:eastAsia="lv-LV"/>
        </w:rPr>
        <w:t> </w:t>
      </w:r>
      <w:r w:rsidR="00AD22A0" w:rsidRPr="249C5527">
        <w:rPr>
          <w:rFonts w:eastAsia="Times New Roman" w:cs="Times New Roman"/>
          <w:color w:val="000000"/>
          <w:lang w:eastAsia="lv-LV"/>
        </w:rPr>
        <w:t>punktā noteiktajā kārtībā, komisija vērtē projekta iesniegum</w:t>
      </w:r>
      <w:r w:rsidR="489965A3" w:rsidRPr="249C5527">
        <w:rPr>
          <w:rFonts w:eastAsia="Times New Roman" w:cs="Times New Roman"/>
          <w:color w:val="000000"/>
          <w:lang w:eastAsia="lv-LV"/>
        </w:rPr>
        <w:t>u</w:t>
      </w:r>
      <w:r w:rsidR="00AD22A0" w:rsidRPr="249C5527">
        <w:rPr>
          <w:rFonts w:eastAsia="Times New Roman" w:cs="Times New Roman"/>
          <w:color w:val="000000"/>
          <w:lang w:eastAsia="lv-LV"/>
        </w:rPr>
        <w:t xml:space="preserve"> sākotnēji iesniegtās informācijas apjomā. </w:t>
      </w:r>
    </w:p>
    <w:p w14:paraId="4E0B9A16" w14:textId="6CD25FA2" w:rsidR="009B5CD7" w:rsidRPr="008D5A9C" w:rsidRDefault="00916ED5" w:rsidP="009F30C6">
      <w:pPr>
        <w:pStyle w:val="ListParagraph"/>
        <w:numPr>
          <w:ilvl w:val="0"/>
          <w:numId w:val="5"/>
        </w:numPr>
        <w:spacing w:before="0"/>
        <w:contextualSpacing w:val="0"/>
        <w:outlineLvl w:val="3"/>
        <w:rPr>
          <w:rFonts w:cs="Times New Roman"/>
        </w:rPr>
      </w:pPr>
      <w:r w:rsidRPr="008D5A9C">
        <w:rPr>
          <w:rFonts w:eastAsia="Times New Roman" w:cs="Times New Roman"/>
          <w:bCs/>
          <w:szCs w:val="24"/>
          <w:lang w:eastAsia="lv-LV"/>
        </w:rPr>
        <w:t xml:space="preserve">Pēc </w:t>
      </w:r>
      <w:r w:rsidR="00D25D08" w:rsidRPr="008D5A9C">
        <w:rPr>
          <w:rFonts w:eastAsia="Times New Roman" w:cs="Times New Roman"/>
          <w:bCs/>
          <w:szCs w:val="24"/>
          <w:lang w:eastAsia="lv-LV"/>
        </w:rPr>
        <w:t xml:space="preserve">šī nolikuma </w:t>
      </w:r>
      <w:r w:rsidR="00DB4214" w:rsidRPr="008D5A9C">
        <w:rPr>
          <w:rFonts w:eastAsia="Times New Roman" w:cs="Times New Roman"/>
          <w:bCs/>
          <w:szCs w:val="24"/>
          <w:lang w:eastAsia="lv-LV"/>
        </w:rPr>
        <w:fldChar w:fldCharType="begin"/>
      </w:r>
      <w:r w:rsidR="00DB4214" w:rsidRPr="008D5A9C">
        <w:rPr>
          <w:rFonts w:eastAsia="Times New Roman" w:cs="Times New Roman"/>
          <w:bCs/>
          <w:szCs w:val="24"/>
          <w:lang w:eastAsia="lv-LV"/>
        </w:rPr>
        <w:instrText xml:space="preserve"> REF _Ref120492295 \r \h </w:instrText>
      </w:r>
      <w:r w:rsidR="00DB4214" w:rsidRPr="008D5A9C">
        <w:rPr>
          <w:rFonts w:eastAsia="Times New Roman" w:cs="Times New Roman"/>
          <w:bCs/>
          <w:szCs w:val="24"/>
          <w:lang w:eastAsia="lv-LV"/>
        </w:rPr>
      </w:r>
      <w:r w:rsidR="00DB4214" w:rsidRPr="008D5A9C">
        <w:rPr>
          <w:rFonts w:eastAsia="Times New Roman" w:cs="Times New Roman"/>
          <w:bCs/>
          <w:szCs w:val="24"/>
          <w:lang w:eastAsia="lv-LV"/>
        </w:rPr>
        <w:fldChar w:fldCharType="separate"/>
      </w:r>
      <w:r w:rsidR="00DB4214" w:rsidRPr="008D5A9C">
        <w:rPr>
          <w:rFonts w:eastAsia="Times New Roman" w:cs="Times New Roman"/>
          <w:bCs/>
          <w:szCs w:val="24"/>
          <w:lang w:eastAsia="lv-LV"/>
        </w:rPr>
        <w:t>1</w:t>
      </w:r>
      <w:r w:rsidR="00F5712B" w:rsidRPr="008D5A9C">
        <w:rPr>
          <w:rFonts w:eastAsia="Times New Roman" w:cs="Times New Roman"/>
          <w:bCs/>
          <w:szCs w:val="24"/>
          <w:lang w:eastAsia="lv-LV"/>
        </w:rPr>
        <w:t>7</w:t>
      </w:r>
      <w:r w:rsidR="00DB4214" w:rsidRPr="008D5A9C">
        <w:rPr>
          <w:rFonts w:eastAsia="Times New Roman" w:cs="Times New Roman"/>
          <w:bCs/>
          <w:szCs w:val="24"/>
          <w:lang w:eastAsia="lv-LV"/>
        </w:rPr>
        <w:fldChar w:fldCharType="end"/>
      </w:r>
      <w:r w:rsidR="002815A6" w:rsidRPr="008D5A9C">
        <w:rPr>
          <w:rFonts w:eastAsia="Times New Roman" w:cs="Times New Roman"/>
          <w:bCs/>
          <w:szCs w:val="24"/>
          <w:lang w:eastAsia="lv-LV"/>
        </w:rPr>
        <w:t>. punktā</w:t>
      </w:r>
      <w:r w:rsidR="00B54A16" w:rsidRPr="008D5A9C">
        <w:rPr>
          <w:rFonts w:eastAsia="Times New Roman" w:cs="Times New Roman"/>
          <w:bCs/>
          <w:szCs w:val="24"/>
          <w:lang w:eastAsia="lv-LV"/>
        </w:rPr>
        <w:t xml:space="preserve"> noteiktā termiņa</w:t>
      </w:r>
      <w:r w:rsidR="002815A6" w:rsidRPr="008D5A9C">
        <w:rPr>
          <w:rFonts w:eastAsia="Times New Roman" w:cs="Times New Roman"/>
          <w:bCs/>
          <w:szCs w:val="24"/>
          <w:lang w:eastAsia="lv-LV"/>
        </w:rPr>
        <w:t xml:space="preserve"> un </w:t>
      </w:r>
      <w:r w:rsidR="0056546E" w:rsidRPr="008D5A9C">
        <w:rPr>
          <w:rFonts w:eastAsia="Times New Roman" w:cs="Times New Roman"/>
          <w:bCs/>
          <w:szCs w:val="24"/>
          <w:lang w:eastAsia="lv-LV"/>
        </w:rPr>
        <w:fldChar w:fldCharType="begin"/>
      </w:r>
      <w:r w:rsidR="0056546E" w:rsidRPr="008D5A9C">
        <w:rPr>
          <w:rFonts w:eastAsia="Times New Roman" w:cs="Times New Roman"/>
          <w:bCs/>
          <w:szCs w:val="24"/>
          <w:lang w:eastAsia="lv-LV"/>
        </w:rPr>
        <w:instrText xml:space="preserve"> REF _Ref120490924 \r \h </w:instrText>
      </w:r>
      <w:r w:rsidR="0056546E" w:rsidRPr="008D5A9C">
        <w:rPr>
          <w:rFonts w:eastAsia="Times New Roman" w:cs="Times New Roman"/>
          <w:bCs/>
          <w:szCs w:val="24"/>
          <w:lang w:eastAsia="lv-LV"/>
        </w:rPr>
      </w:r>
      <w:r w:rsidR="0056546E" w:rsidRPr="008D5A9C">
        <w:rPr>
          <w:rFonts w:eastAsia="Times New Roman" w:cs="Times New Roman"/>
          <w:bCs/>
          <w:szCs w:val="24"/>
          <w:lang w:eastAsia="lv-LV"/>
        </w:rPr>
        <w:fldChar w:fldCharType="separate"/>
      </w:r>
      <w:r w:rsidR="00F5712B" w:rsidRPr="008D5A9C">
        <w:rPr>
          <w:rFonts w:eastAsia="Times New Roman" w:cs="Times New Roman"/>
          <w:bCs/>
          <w:szCs w:val="24"/>
          <w:lang w:eastAsia="lv-LV"/>
        </w:rPr>
        <w:t>20</w:t>
      </w:r>
      <w:r w:rsidR="0056546E" w:rsidRPr="008D5A9C">
        <w:rPr>
          <w:rFonts w:eastAsia="Times New Roman" w:cs="Times New Roman"/>
          <w:bCs/>
          <w:szCs w:val="24"/>
          <w:lang w:eastAsia="lv-LV"/>
        </w:rPr>
        <w:fldChar w:fldCharType="end"/>
      </w:r>
      <w:r w:rsidR="008B722A" w:rsidRPr="008D5A9C">
        <w:rPr>
          <w:rFonts w:eastAsia="Times New Roman" w:cs="Times New Roman"/>
          <w:bCs/>
          <w:szCs w:val="24"/>
          <w:lang w:eastAsia="lv-LV"/>
        </w:rPr>
        <w:t>. punktā minētajā ziņojumā norādītā termiņ</w:t>
      </w:r>
      <w:r w:rsidR="000E103D" w:rsidRPr="008D5A9C">
        <w:rPr>
          <w:rFonts w:eastAsia="Times New Roman" w:cs="Times New Roman"/>
          <w:bCs/>
          <w:szCs w:val="24"/>
          <w:lang w:eastAsia="lv-LV"/>
        </w:rPr>
        <w:t>a</w:t>
      </w:r>
      <w:r w:rsidR="008B722A" w:rsidRPr="008D5A9C">
        <w:rPr>
          <w:rFonts w:eastAsia="Times New Roman" w:cs="Times New Roman"/>
          <w:bCs/>
          <w:szCs w:val="24"/>
          <w:lang w:eastAsia="lv-LV"/>
        </w:rPr>
        <w:t xml:space="preserve"> šajā nodaļā </w:t>
      </w:r>
      <w:r w:rsidR="00B54A16" w:rsidRPr="008D5A9C">
        <w:rPr>
          <w:rFonts w:eastAsia="Times New Roman" w:cs="Times New Roman"/>
          <w:bCs/>
          <w:szCs w:val="24"/>
          <w:lang w:eastAsia="lv-LV"/>
        </w:rPr>
        <w:t>noteiktais konsultatīvais atbalsts netiek nodrošināts.</w:t>
      </w:r>
    </w:p>
    <w:p w14:paraId="2E23197B" w14:textId="68057499" w:rsidR="00A01D52" w:rsidRPr="00BC022F" w:rsidRDefault="00A01D52" w:rsidP="00DB7526">
      <w:pPr>
        <w:pStyle w:val="Headinggg1"/>
      </w:pPr>
      <w:bookmarkStart w:id="4" w:name="_Ref120491269"/>
      <w:r w:rsidRPr="00BC022F">
        <w:t>Projektu iesniegumu vērtēšanas kārtība</w:t>
      </w:r>
      <w:bookmarkEnd w:id="4"/>
    </w:p>
    <w:p w14:paraId="473A255F" w14:textId="0A19876C" w:rsidR="00D537C1" w:rsidRPr="00BC022F" w:rsidRDefault="00D537C1" w:rsidP="009F30C6">
      <w:pPr>
        <w:pStyle w:val="ListParagraph"/>
        <w:numPr>
          <w:ilvl w:val="0"/>
          <w:numId w:val="5"/>
        </w:numPr>
        <w:spacing w:before="0"/>
        <w:outlineLvl w:val="3"/>
        <w:rPr>
          <w:rFonts w:eastAsia="Times New Roman" w:cs="Times New Roman"/>
          <w:color w:val="000000"/>
          <w:lang w:eastAsia="lv-LV"/>
        </w:rPr>
      </w:pPr>
      <w:bookmarkStart w:id="5" w:name="_Ref172292401"/>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B87FBA">
        <w:rPr>
          <w:rFonts w:eastAsia="Times New Roman" w:cs="Times New Roman"/>
          <w:color w:val="000000"/>
          <w:lang w:eastAsia="lv-LV"/>
        </w:rPr>
        <w:t> </w:t>
      </w:r>
      <w:r w:rsidR="00711EC7" w:rsidRPr="148606EB">
        <w:rPr>
          <w:rFonts w:eastAsia="Times New Roman" w:cs="Times New Roman"/>
          <w:color w:val="000000"/>
          <w:lang w:eastAsia="lv-LV"/>
        </w:rPr>
        <w:t>–</w:t>
      </w:r>
      <w:r w:rsidR="00B87FBA">
        <w:rPr>
          <w:rFonts w:eastAsia="Times New Roman" w:cs="Times New Roman"/>
          <w:color w:val="000000"/>
          <w:lang w:eastAsia="lv-LV"/>
        </w:rPr>
        <w:t> </w:t>
      </w:r>
      <w:r w:rsidR="00C13EB3" w:rsidRPr="148606EB">
        <w:rPr>
          <w:rFonts w:eastAsia="Times New Roman" w:cs="Times New Roman"/>
          <w:color w:val="000000"/>
          <w:lang w:eastAsia="lv-LV"/>
        </w:rPr>
        <w:t>2027.</w:t>
      </w:r>
      <w:r w:rsidR="00B87FBA">
        <w:rPr>
          <w:rFonts w:eastAsia="Times New Roman" w:cs="Times New Roman"/>
          <w:color w:val="000000"/>
          <w:lang w:eastAsia="lv-LV"/>
        </w:rPr>
        <w:t> </w:t>
      </w:r>
      <w:r w:rsidR="00C13EB3" w:rsidRPr="148606EB">
        <w:rPr>
          <w:rFonts w:eastAsia="Times New Roman" w:cs="Times New Roman"/>
          <w:color w:val="000000"/>
          <w:lang w:eastAsia="lv-LV"/>
        </w:rPr>
        <w:t xml:space="preserve">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w:t>
      </w:r>
      <w:r w:rsidR="003C2CBE">
        <w:rPr>
          <w:rFonts w:eastAsia="Times New Roman" w:cs="Times New Roman"/>
          <w:color w:val="000000"/>
          <w:lang w:eastAsia="lv-LV"/>
        </w:rPr>
        <w:t>24</w:t>
      </w:r>
      <w:r w:rsidR="00FB4B0B" w:rsidRPr="148606EB">
        <w:rPr>
          <w:rFonts w:eastAsia="Times New Roman" w:cs="Times New Roman"/>
          <w:color w:val="000000"/>
          <w:lang w:eastAsia="lv-LV"/>
        </w:rPr>
        <w:t>/</w:t>
      </w:r>
      <w:r w:rsidR="003C2CBE">
        <w:rPr>
          <w:rFonts w:eastAsia="Times New Roman" w:cs="Times New Roman"/>
          <w:color w:val="000000"/>
          <w:lang w:eastAsia="lv-LV"/>
        </w:rPr>
        <w:t>2509</w:t>
      </w:r>
      <w:r w:rsidR="00FB4B0B" w:rsidRPr="148606EB">
        <w:rPr>
          <w:rStyle w:val="FootnoteReference"/>
          <w:rFonts w:eastAsia="Times New Roman" w:cs="Times New Roman"/>
          <w:color w:val="000000"/>
          <w:lang w:eastAsia="lv-LV"/>
        </w:rPr>
        <w:footnoteReference w:id="3"/>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bookmarkEnd w:id="5"/>
    </w:p>
    <w:p w14:paraId="12545E31" w14:textId="7C03350F" w:rsidR="00D537C1" w:rsidRPr="007F263F" w:rsidRDefault="00D537C1" w:rsidP="009F30C6">
      <w:pPr>
        <w:pStyle w:val="ListParagraph"/>
        <w:numPr>
          <w:ilvl w:val="0"/>
          <w:numId w:val="5"/>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6DB75EF7" w:rsidR="00D537C1" w:rsidRPr="003C54AF" w:rsidRDefault="00B60437" w:rsidP="003C54AF">
      <w:pPr>
        <w:pStyle w:val="ListParagraph"/>
        <w:numPr>
          <w:ilvl w:val="0"/>
          <w:numId w:val="5"/>
        </w:numPr>
        <w:tabs>
          <w:tab w:val="left" w:pos="284"/>
        </w:tabs>
        <w:outlineLvl w:val="3"/>
        <w:rPr>
          <w:rFonts w:eastAsia="Times New Roman" w:cs="Times New Roman"/>
          <w:color w:val="000000" w:themeColor="text1"/>
          <w:lang w:eastAsia="lv-LV"/>
        </w:rPr>
      </w:pPr>
      <w:bookmarkStart w:id="6" w:name="_Ref120520594"/>
      <w:r w:rsidRPr="2F75E52E">
        <w:rPr>
          <w:rFonts w:eastAsia="Times New Roman" w:cs="Times New Roman"/>
          <w:color w:val="000000" w:themeColor="text1"/>
          <w:lang w:eastAsia="lv-LV"/>
        </w:rPr>
        <w:t>V</w:t>
      </w:r>
      <w:r w:rsidR="00ED50C7" w:rsidRPr="2F75E52E">
        <w:rPr>
          <w:rFonts w:eastAsia="Times New Roman" w:cs="Times New Roman"/>
          <w:color w:val="000000" w:themeColor="text1"/>
          <w:lang w:eastAsia="lv-LV"/>
        </w:rPr>
        <w:t>ērtēšanas komisija pēc projekt</w:t>
      </w:r>
      <w:r w:rsidR="7F70FEEC" w:rsidRPr="2F75E52E">
        <w:rPr>
          <w:rFonts w:eastAsia="Times New Roman" w:cs="Times New Roman"/>
          <w:color w:val="000000" w:themeColor="text1"/>
          <w:lang w:eastAsia="lv-LV"/>
        </w:rPr>
        <w:t>a</w:t>
      </w:r>
      <w:r w:rsidR="00ED50C7" w:rsidRPr="2F75E52E">
        <w:rPr>
          <w:rFonts w:eastAsia="Times New Roman" w:cs="Times New Roman"/>
          <w:color w:val="000000" w:themeColor="text1"/>
          <w:lang w:eastAsia="lv-LV"/>
        </w:rPr>
        <w:t xml:space="preserve"> iesniegum</w:t>
      </w:r>
      <w:r w:rsidR="0EE8F4C5" w:rsidRPr="2F75E52E">
        <w:rPr>
          <w:rFonts w:eastAsia="Times New Roman" w:cs="Times New Roman"/>
          <w:color w:val="000000" w:themeColor="text1"/>
          <w:lang w:eastAsia="lv-LV"/>
        </w:rPr>
        <w:t>a</w:t>
      </w:r>
      <w:r w:rsidR="00ED50C7" w:rsidRPr="2F75E52E">
        <w:rPr>
          <w:rFonts w:eastAsia="Times New Roman" w:cs="Times New Roman"/>
          <w:color w:val="000000" w:themeColor="text1"/>
          <w:lang w:eastAsia="lv-LV"/>
        </w:rPr>
        <w:t xml:space="preserve"> iesniegšanas termiņa beig</w:t>
      </w:r>
      <w:r w:rsidR="00840CF9" w:rsidRPr="2F75E52E">
        <w:rPr>
          <w:rFonts w:eastAsia="Times New Roman" w:cs="Times New Roman"/>
          <w:color w:val="000000" w:themeColor="text1"/>
          <w:lang w:eastAsia="lv-LV"/>
        </w:rPr>
        <w:t>u datuma</w:t>
      </w:r>
      <w:r w:rsidR="00ED50C7" w:rsidRPr="2F75E52E">
        <w:rPr>
          <w:rFonts w:eastAsia="Times New Roman" w:cs="Times New Roman"/>
          <w:color w:val="000000" w:themeColor="text1"/>
          <w:lang w:eastAsia="lv-LV"/>
        </w:rPr>
        <w:t xml:space="preserve"> </w:t>
      </w:r>
      <w:r w:rsidR="00ED50C7" w:rsidRPr="003C54AF">
        <w:rPr>
          <w:rFonts w:eastAsia="Times New Roman" w:cs="Times New Roman"/>
          <w:color w:val="000000" w:themeColor="text1"/>
          <w:lang w:eastAsia="lv-LV"/>
        </w:rPr>
        <w:t xml:space="preserve">vērtē </w:t>
      </w:r>
      <w:r w:rsidR="00B87218">
        <w:rPr>
          <w:rFonts w:eastAsia="Times New Roman" w:cs="Times New Roman"/>
          <w:color w:val="000000" w:themeColor="text1"/>
          <w:lang w:eastAsia="lv-LV"/>
        </w:rPr>
        <w:t>(</w:t>
      </w:r>
      <w:r w:rsidR="00B87218" w:rsidRPr="003C54AF">
        <w:rPr>
          <w:rFonts w:eastAsia="Times New Roman" w:cs="Times New Roman"/>
          <w:color w:val="000000" w:themeColor="text1"/>
          <w:lang w:eastAsia="lv-LV"/>
        </w:rPr>
        <w:t>projektu iesniegumu vērtēšanas komisija var sākt vērtēt uzreiz pēc tā saņemšanas</w:t>
      </w:r>
      <w:r w:rsidR="00B87218">
        <w:rPr>
          <w:rFonts w:eastAsia="Times New Roman" w:cs="Times New Roman"/>
          <w:color w:val="000000" w:themeColor="text1"/>
          <w:lang w:eastAsia="lv-LV"/>
        </w:rPr>
        <w:t xml:space="preserve">) </w:t>
      </w:r>
      <w:r w:rsidR="00ED50C7" w:rsidRPr="003C54AF">
        <w:rPr>
          <w:rFonts w:eastAsia="Times New Roman" w:cs="Times New Roman"/>
          <w:color w:val="000000" w:themeColor="text1"/>
          <w:lang w:eastAsia="lv-LV"/>
        </w:rPr>
        <w:t>projekt</w:t>
      </w:r>
      <w:r w:rsidR="3DCE9072" w:rsidRPr="003C54AF">
        <w:rPr>
          <w:rFonts w:eastAsia="Times New Roman" w:cs="Times New Roman"/>
          <w:color w:val="000000" w:themeColor="text1"/>
          <w:lang w:eastAsia="lv-LV"/>
        </w:rPr>
        <w:t>a</w:t>
      </w:r>
      <w:r w:rsidR="00ED50C7" w:rsidRPr="003C54AF">
        <w:rPr>
          <w:rFonts w:eastAsia="Times New Roman" w:cs="Times New Roman"/>
          <w:color w:val="000000" w:themeColor="text1"/>
          <w:lang w:eastAsia="lv-LV"/>
        </w:rPr>
        <w:t xml:space="preserve"> iesniegumu saskaņā ar projekt</w:t>
      </w:r>
      <w:r w:rsidR="65204350" w:rsidRPr="003C54AF">
        <w:rPr>
          <w:rFonts w:eastAsia="Times New Roman" w:cs="Times New Roman"/>
          <w:color w:val="000000" w:themeColor="text1"/>
          <w:lang w:eastAsia="lv-LV"/>
        </w:rPr>
        <w:t>a</w:t>
      </w:r>
      <w:r w:rsidR="00ED50C7" w:rsidRPr="003C54AF">
        <w:rPr>
          <w:rFonts w:eastAsia="Times New Roman" w:cs="Times New Roman"/>
          <w:color w:val="000000" w:themeColor="text1"/>
          <w:lang w:eastAsia="lv-LV"/>
        </w:rPr>
        <w:t xml:space="preserve"> iesniegum</w:t>
      </w:r>
      <w:r w:rsidR="2741EEA6" w:rsidRPr="003C54AF">
        <w:rPr>
          <w:rFonts w:eastAsia="Times New Roman" w:cs="Times New Roman"/>
          <w:color w:val="000000" w:themeColor="text1"/>
          <w:lang w:eastAsia="lv-LV"/>
        </w:rPr>
        <w:t>a</w:t>
      </w:r>
      <w:r w:rsidR="00ED50C7" w:rsidRPr="003C54AF">
        <w:rPr>
          <w:rFonts w:eastAsia="Times New Roman" w:cs="Times New Roman"/>
          <w:color w:val="000000" w:themeColor="text1"/>
          <w:lang w:eastAsia="lv-LV"/>
        </w:rPr>
        <w:t xml:space="preserve"> vērtēšanas kritērijiem, ievērojot projekt</w:t>
      </w:r>
      <w:r w:rsidR="73EBA93D" w:rsidRPr="003C54AF">
        <w:rPr>
          <w:rFonts w:eastAsia="Times New Roman" w:cs="Times New Roman"/>
          <w:color w:val="000000" w:themeColor="text1"/>
          <w:lang w:eastAsia="lv-LV"/>
        </w:rPr>
        <w:t>a</w:t>
      </w:r>
      <w:r w:rsidR="00ED50C7" w:rsidRPr="003C54AF">
        <w:rPr>
          <w:rFonts w:eastAsia="Times New Roman" w:cs="Times New Roman"/>
          <w:color w:val="000000" w:themeColor="text1"/>
          <w:lang w:eastAsia="lv-LV"/>
        </w:rPr>
        <w:t xml:space="preserve"> iesniegum</w:t>
      </w:r>
      <w:r w:rsidR="41C6043F" w:rsidRPr="003C54AF">
        <w:rPr>
          <w:rFonts w:eastAsia="Times New Roman" w:cs="Times New Roman"/>
          <w:color w:val="000000" w:themeColor="text1"/>
          <w:lang w:eastAsia="lv-LV"/>
        </w:rPr>
        <w:t>a</w:t>
      </w:r>
      <w:r w:rsidR="00ED50C7" w:rsidRPr="003C54AF">
        <w:rPr>
          <w:rFonts w:eastAsia="Times New Roman" w:cs="Times New Roman"/>
          <w:color w:val="000000" w:themeColor="text1"/>
          <w:lang w:eastAsia="lv-LV"/>
        </w:rPr>
        <w:t xml:space="preserve"> vērtēšanas kritēriju piemērošanas metodikā noteikto </w:t>
      </w:r>
      <w:r w:rsidR="0043459A" w:rsidRPr="003C54AF">
        <w:rPr>
          <w:rFonts w:eastAsia="Times New Roman" w:cs="Times New Roman"/>
          <w:color w:val="000000" w:themeColor="text1"/>
          <w:lang w:eastAsia="lv-LV"/>
        </w:rPr>
        <w:t>(</w:t>
      </w:r>
      <w:r w:rsidR="4A8796B9" w:rsidRPr="003C54AF">
        <w:rPr>
          <w:rFonts w:eastAsia="Times New Roman" w:cs="Times New Roman"/>
          <w:color w:val="000000" w:themeColor="text1"/>
          <w:lang w:eastAsia="lv-LV"/>
        </w:rPr>
        <w:t xml:space="preserve">atlases </w:t>
      </w:r>
      <w:r w:rsidR="0043459A" w:rsidRPr="003C54AF">
        <w:rPr>
          <w:rFonts w:eastAsia="Times New Roman" w:cs="Times New Roman"/>
          <w:color w:val="000000" w:themeColor="text1"/>
          <w:lang w:eastAsia="lv-LV"/>
        </w:rPr>
        <w:t xml:space="preserve">nolikuma </w:t>
      </w:r>
      <w:r w:rsidR="00456498" w:rsidRPr="003C54AF">
        <w:rPr>
          <w:rFonts w:eastAsia="Times New Roman" w:cs="Times New Roman"/>
          <w:lang w:eastAsia="lv-LV"/>
        </w:rPr>
        <w:t>2.</w:t>
      </w:r>
      <w:r w:rsidR="00AF29FF" w:rsidRPr="003C54AF">
        <w:rPr>
          <w:rFonts w:eastAsia="Times New Roman" w:cs="Times New Roman"/>
          <w:color w:val="000000" w:themeColor="text1"/>
          <w:lang w:eastAsia="lv-LV"/>
        </w:rPr>
        <w:t> </w:t>
      </w:r>
      <w:r w:rsidR="0043459A" w:rsidRPr="003C54AF">
        <w:rPr>
          <w:rFonts w:eastAsia="Times New Roman" w:cs="Times New Roman"/>
          <w:color w:val="000000" w:themeColor="text1"/>
          <w:lang w:eastAsia="lv-LV"/>
        </w:rPr>
        <w:t>pielikums) un</w:t>
      </w:r>
      <w:r w:rsidR="00D537C1" w:rsidRPr="003C54AF">
        <w:rPr>
          <w:rFonts w:eastAsia="Times New Roman" w:cs="Times New Roman"/>
          <w:color w:val="000000" w:themeColor="text1"/>
          <w:lang w:eastAsia="lv-LV"/>
        </w:rPr>
        <w:t xml:space="preserve"> </w:t>
      </w:r>
      <w:r w:rsidR="005922B8" w:rsidRPr="003C54AF">
        <w:rPr>
          <w:rFonts w:eastAsia="Times New Roman" w:cs="Times New Roman"/>
          <w:color w:val="000000" w:themeColor="text1"/>
          <w:lang w:eastAsia="lv-LV"/>
        </w:rPr>
        <w:t xml:space="preserve">Projektu portālā </w:t>
      </w:r>
      <w:r w:rsidR="00D537C1" w:rsidRPr="003C54AF">
        <w:rPr>
          <w:rFonts w:cs="Times New Roman"/>
        </w:rPr>
        <w:t>aizpildot projekt</w:t>
      </w:r>
      <w:r w:rsidR="00485091" w:rsidRPr="003C54AF">
        <w:rPr>
          <w:rFonts w:cs="Times New Roman"/>
        </w:rPr>
        <w:t>a</w:t>
      </w:r>
      <w:r w:rsidR="00D537C1" w:rsidRPr="003C54AF">
        <w:rPr>
          <w:rFonts w:cs="Times New Roman"/>
        </w:rPr>
        <w:t xml:space="preserve"> iesniegum</w:t>
      </w:r>
      <w:r w:rsidR="00485091" w:rsidRPr="003C54AF">
        <w:rPr>
          <w:rFonts w:cs="Times New Roman"/>
        </w:rPr>
        <w:t>a</w:t>
      </w:r>
      <w:r w:rsidR="00D537C1" w:rsidRPr="003C54AF">
        <w:rPr>
          <w:rFonts w:cs="Times New Roman"/>
        </w:rPr>
        <w:t xml:space="preserve"> vērtēšanas veidlapu.</w:t>
      </w:r>
      <w:bookmarkEnd w:id="6"/>
    </w:p>
    <w:p w14:paraId="373EF6E2" w14:textId="5A3AC3B4" w:rsidR="001B7BC7" w:rsidRPr="0097182E" w:rsidRDefault="27F7F099" w:rsidP="37CA924E">
      <w:pPr>
        <w:pStyle w:val="ListParagraph"/>
        <w:numPr>
          <w:ilvl w:val="0"/>
          <w:numId w:val="5"/>
        </w:numPr>
        <w:rPr>
          <w:rFonts w:cs="Times New Roman"/>
        </w:rPr>
      </w:pPr>
      <w:r w:rsidRPr="37CA924E">
        <w:rPr>
          <w:rFonts w:cs="Times New Roman"/>
        </w:rPr>
        <w:t>Pirms</w:t>
      </w:r>
      <w:r w:rsidR="16799EEC" w:rsidRPr="37CA924E">
        <w:rPr>
          <w:rFonts w:cs="Times New Roman"/>
        </w:rPr>
        <w:t xml:space="preserve"> šī</w:t>
      </w:r>
      <w:r w:rsidRPr="37CA924E">
        <w:rPr>
          <w:rFonts w:cs="Times New Roman"/>
        </w:rPr>
        <w:t xml:space="preserve"> nolikuma </w:t>
      </w:r>
      <w:r w:rsidRPr="592BF1DA">
        <w:rPr>
          <w:rFonts w:cs="Times New Roman"/>
        </w:rPr>
        <w:fldChar w:fldCharType="begin"/>
      </w:r>
      <w:r w:rsidRPr="592BF1DA">
        <w:rPr>
          <w:rFonts w:cs="Times New Roman"/>
        </w:rPr>
        <w:instrText xml:space="preserve"> REF _Ref120520594 \r \h </w:instrText>
      </w:r>
      <w:r w:rsidRPr="592BF1DA">
        <w:rPr>
          <w:rFonts w:cs="Times New Roman"/>
        </w:rPr>
      </w:r>
      <w:r w:rsidRPr="592BF1DA">
        <w:rPr>
          <w:rFonts w:cs="Times New Roman"/>
        </w:rPr>
        <w:fldChar w:fldCharType="separate"/>
      </w:r>
      <w:r w:rsidR="00A84BE6" w:rsidRPr="592BF1DA">
        <w:rPr>
          <w:rFonts w:cs="Times New Roman"/>
        </w:rPr>
        <w:t>26</w:t>
      </w:r>
      <w:r w:rsidRPr="592BF1DA">
        <w:rPr>
          <w:rFonts w:cs="Times New Roman"/>
        </w:rPr>
        <w:fldChar w:fldCharType="end"/>
      </w:r>
      <w:r w:rsidR="00A84BE6" w:rsidRPr="592BF1DA">
        <w:rPr>
          <w:rFonts w:cs="Times New Roman"/>
        </w:rPr>
        <w:t>.</w:t>
      </w:r>
      <w:r w:rsidR="64AAF8A7" w:rsidRPr="592BF1DA">
        <w:rPr>
          <w:rFonts w:cs="Times New Roman"/>
        </w:rPr>
        <w:t xml:space="preserve"> punktā noteiktās vērtēšanas uzsākšanas komisija </w:t>
      </w:r>
      <w:r w:rsidR="375D626C" w:rsidRPr="592BF1DA">
        <w:rPr>
          <w:rFonts w:cs="Times New Roman"/>
        </w:rPr>
        <w:t xml:space="preserve">pārbauda </w:t>
      </w:r>
      <w:r w:rsidR="6B556D70" w:rsidRPr="592BF1DA">
        <w:rPr>
          <w:rFonts w:cs="Times New Roman"/>
        </w:rPr>
        <w:t>sadarbības partnera</w:t>
      </w:r>
      <w:r w:rsidR="41479508" w:rsidRPr="592BF1DA">
        <w:rPr>
          <w:rFonts w:cs="Times New Roman"/>
        </w:rPr>
        <w:t xml:space="preserve"> </w:t>
      </w:r>
      <w:r w:rsidR="41479508" w:rsidRPr="592BF1DA">
        <w:rPr>
          <w:rFonts w:eastAsia="Times New Roman" w:cs="Times New Roman"/>
          <w:szCs w:val="24"/>
        </w:rPr>
        <w:t>(attiecināms uz privāto tiesību juridiskām personām)</w:t>
      </w:r>
      <w:r w:rsidR="05A05B80" w:rsidRPr="592BF1DA">
        <w:rPr>
          <w:rFonts w:eastAsia="Times New Roman" w:cs="Times New Roman"/>
          <w:szCs w:val="24"/>
        </w:rPr>
        <w:t xml:space="preserve"> atbilstību Likuma 22.pantā noteiktajiem izslēgšanas noteikumiem, </w:t>
      </w:r>
      <w:r w:rsidR="35B8DF02" w:rsidRPr="592BF1DA">
        <w:rPr>
          <w:rFonts w:eastAsia="Times New Roman" w:cs="Times New Roman"/>
          <w:szCs w:val="24"/>
        </w:rPr>
        <w:t>ievērojot MK noteikumos Nr.408</w:t>
      </w:r>
      <w:r w:rsidR="002D4A82">
        <w:rPr>
          <w:rStyle w:val="FootnoteReference"/>
          <w:rFonts w:eastAsia="Times New Roman" w:cs="Times New Roman"/>
          <w:szCs w:val="24"/>
        </w:rPr>
        <w:footnoteReference w:id="4"/>
      </w:r>
      <w:r w:rsidR="35B8DF02" w:rsidRPr="592BF1DA">
        <w:rPr>
          <w:rFonts w:eastAsia="Times New Roman" w:cs="Times New Roman"/>
          <w:szCs w:val="24"/>
        </w:rPr>
        <w:t xml:space="preserve"> noteikto kārtību, un veic sadarbības partnera</w:t>
      </w:r>
      <w:r w:rsidR="00C0311E" w:rsidRPr="592BF1DA">
        <w:rPr>
          <w:rFonts w:cs="Times New Roman"/>
        </w:rPr>
        <w:t xml:space="preserve"> </w:t>
      </w:r>
      <w:r w:rsidR="40D4580A" w:rsidRPr="592BF1DA">
        <w:rPr>
          <w:rFonts w:cs="Times New Roman"/>
        </w:rPr>
        <w:t>pārbaudi atbilstoši Starptautisko un Latvijas Republikas nacionālo sankciju likuma 11.</w:t>
      </w:r>
      <w:r w:rsidR="40D4580A" w:rsidRPr="592BF1DA">
        <w:rPr>
          <w:rFonts w:cs="Times New Roman"/>
          <w:vertAlign w:val="superscript"/>
        </w:rPr>
        <w:t>2</w:t>
      </w:r>
      <w:r w:rsidR="40D4580A" w:rsidRPr="592BF1DA">
        <w:rPr>
          <w:rFonts w:cs="Times New Roman"/>
        </w:rPr>
        <w:t> pantam</w:t>
      </w:r>
      <w:r w:rsidR="1202C425" w:rsidRPr="592BF1DA">
        <w:rPr>
          <w:rFonts w:cs="Times New Roman"/>
        </w:rPr>
        <w:t xml:space="preserve">. </w:t>
      </w:r>
      <w:r w:rsidR="00D611F2" w:rsidRPr="592BF1DA">
        <w:rPr>
          <w:rFonts w:cs="Times New Roman"/>
        </w:rPr>
        <w:t>Ja</w:t>
      </w:r>
      <w:r w:rsidR="4EF51154" w:rsidRPr="592BF1DA">
        <w:rPr>
          <w:rFonts w:cs="Times New Roman"/>
        </w:rPr>
        <w:t xml:space="preserve"> </w:t>
      </w:r>
      <w:r w:rsidR="00D611F2" w:rsidRPr="592BF1DA">
        <w:rPr>
          <w:rFonts w:cs="Times New Roman"/>
        </w:rPr>
        <w:t>s</w:t>
      </w:r>
      <w:r w:rsidR="004857B6" w:rsidRPr="592BF1DA">
        <w:rPr>
          <w:rFonts w:cs="Times New Roman"/>
        </w:rPr>
        <w:t>adarbības partneris atbilst minētajos normatīvajos aktos noteiktajiem nosacījumiem,</w:t>
      </w:r>
      <w:r w:rsidR="07D4E1AC" w:rsidRPr="592BF1DA">
        <w:rPr>
          <w:rFonts w:cs="Times New Roman"/>
        </w:rPr>
        <w:t xml:space="preserve"> </w:t>
      </w:r>
      <w:r w:rsidR="009F6FDD" w:rsidRPr="592BF1DA">
        <w:rPr>
          <w:rFonts w:cs="Times New Roman"/>
        </w:rPr>
        <w:t xml:space="preserve">projekta iesniegums nav </w:t>
      </w:r>
      <w:r w:rsidR="009F6FDD" w:rsidRPr="592BF1DA">
        <w:rPr>
          <w:rFonts w:cs="Times New Roman"/>
        </w:rPr>
        <w:lastRenderedPageBreak/>
        <w:t>uzskatāms par noraidītu,</w:t>
      </w:r>
      <w:r w:rsidR="00F61530" w:rsidRPr="592BF1DA">
        <w:rPr>
          <w:rFonts w:cs="Times New Roman"/>
        </w:rPr>
        <w:t xml:space="preserve"> bet šī nolikuma</w:t>
      </w:r>
      <w:r w:rsidR="00F070EE" w:rsidRPr="592BF1DA">
        <w:rPr>
          <w:rFonts w:cs="Times New Roman"/>
        </w:rPr>
        <w:t xml:space="preserve"> </w:t>
      </w:r>
      <w:r w:rsidR="0F56F240" w:rsidRPr="592BF1DA">
        <w:rPr>
          <w:rFonts w:cs="Times New Roman"/>
        </w:rPr>
        <w:t>29</w:t>
      </w:r>
      <w:r w:rsidRPr="592BF1DA">
        <w:rPr>
          <w:rFonts w:cs="Times New Roman"/>
          <w:highlight w:val="yellow"/>
        </w:rPr>
        <w:fldChar w:fldCharType="begin"/>
      </w:r>
      <w:r w:rsidRPr="592BF1DA">
        <w:rPr>
          <w:rFonts w:cs="Times New Roman"/>
          <w:highlight w:val="yellow"/>
        </w:rPr>
        <w:instrText xml:space="preserve"> REF _Ref120491837 \r \h  \* MERGEFORMAT </w:instrText>
      </w:r>
      <w:r w:rsidRPr="592BF1DA">
        <w:rPr>
          <w:rFonts w:cs="Times New Roman"/>
          <w:highlight w:val="yellow"/>
        </w:rPr>
      </w:r>
      <w:r w:rsidRPr="592BF1DA">
        <w:rPr>
          <w:rFonts w:cs="Times New Roman"/>
          <w:highlight w:val="yellow"/>
        </w:rPr>
        <w:fldChar w:fldCharType="end"/>
      </w:r>
      <w:r w:rsidR="00F61530" w:rsidRPr="37CA924E">
        <w:rPr>
          <w:rFonts w:cs="Times New Roman"/>
        </w:rPr>
        <w:t xml:space="preserve">. punktā </w:t>
      </w:r>
      <w:r w:rsidR="00C54F08" w:rsidRPr="37CA924E">
        <w:rPr>
          <w:rFonts w:cs="Times New Roman"/>
        </w:rPr>
        <w:t xml:space="preserve">noteiktajā </w:t>
      </w:r>
      <w:r w:rsidR="009F6FDD" w:rsidRPr="37CA924E">
        <w:rPr>
          <w:rFonts w:cs="Times New Roman"/>
        </w:rPr>
        <w:t>atzinumā</w:t>
      </w:r>
      <w:r w:rsidR="00C54F08" w:rsidRPr="37CA924E">
        <w:rPr>
          <w:rFonts w:cs="Times New Roman"/>
        </w:rPr>
        <w:t xml:space="preserve"> iekļauj nosacījumu izslēgt attiecīgo </w:t>
      </w:r>
      <w:r w:rsidR="0041408B" w:rsidRPr="37CA924E">
        <w:rPr>
          <w:rFonts w:cs="Times New Roman"/>
        </w:rPr>
        <w:t xml:space="preserve">sadarbības </w:t>
      </w:r>
      <w:r w:rsidR="00C54F08" w:rsidRPr="37CA924E">
        <w:rPr>
          <w:rFonts w:cs="Times New Roman"/>
        </w:rPr>
        <w:t xml:space="preserve">partneri no </w:t>
      </w:r>
      <w:r w:rsidR="00FA1D08" w:rsidRPr="37CA924E">
        <w:rPr>
          <w:rFonts w:cs="Times New Roman"/>
        </w:rPr>
        <w:t>dalības projektā.</w:t>
      </w:r>
    </w:p>
    <w:p w14:paraId="7DCBB967" w14:textId="727B35F1" w:rsidR="0020379A" w:rsidRPr="0021432A" w:rsidRDefault="34A7FB25" w:rsidP="00425C62">
      <w:pPr>
        <w:pStyle w:val="ListParagraph"/>
        <w:numPr>
          <w:ilvl w:val="0"/>
          <w:numId w:val="5"/>
        </w:numPr>
        <w:tabs>
          <w:tab w:val="left" w:pos="284"/>
        </w:tabs>
        <w:spacing w:before="120" w:after="0"/>
        <w:contextualSpacing w:val="0"/>
        <w:outlineLvl w:val="3"/>
        <w:rPr>
          <w:rFonts w:cs="Times New Roman"/>
          <w:szCs w:val="24"/>
        </w:rPr>
      </w:pPr>
      <w:bookmarkStart w:id="7" w:name="_Ref120489080"/>
      <w:r w:rsidRPr="34A7FB25">
        <w:rPr>
          <w:rFonts w:cs="Times New Roman"/>
          <w:szCs w:val="24"/>
        </w:rPr>
        <w:t xml:space="preserve">Projekta iesnieguma atbilstību projektu vērtēšanas kritērijiem vērtē, vispirms izvērtējot </w:t>
      </w:r>
      <w:r w:rsidRPr="0021432A">
        <w:rPr>
          <w:rFonts w:cs="Times New Roman"/>
          <w:szCs w:val="24"/>
        </w:rPr>
        <w:t xml:space="preserve">visus neprecizējamos un pēc tam – precizējamos kritērijus šādā secībā: </w:t>
      </w:r>
      <w:bookmarkEnd w:id="7"/>
    </w:p>
    <w:p w14:paraId="2E3CECE5" w14:textId="4232F869" w:rsidR="0020379A" w:rsidRPr="0021432A" w:rsidRDefault="00DB6821" w:rsidP="00C36C4F">
      <w:pPr>
        <w:pStyle w:val="ListParagraph"/>
        <w:numPr>
          <w:ilvl w:val="1"/>
          <w:numId w:val="5"/>
        </w:numPr>
        <w:tabs>
          <w:tab w:val="left" w:pos="284"/>
        </w:tabs>
        <w:spacing w:before="120"/>
        <w:contextualSpacing w:val="0"/>
        <w:outlineLvl w:val="3"/>
        <w:rPr>
          <w:rFonts w:cs="Times New Roman"/>
        </w:rPr>
      </w:pPr>
      <w:r w:rsidRPr="2F75E52E">
        <w:rPr>
          <w:rFonts w:cs="Times New Roman"/>
        </w:rPr>
        <w:t>vienot</w:t>
      </w:r>
      <w:r w:rsidR="00747C77" w:rsidRPr="2F75E52E">
        <w:rPr>
          <w:rFonts w:cs="Times New Roman"/>
        </w:rPr>
        <w:t>ie</w:t>
      </w:r>
      <w:r w:rsidRPr="2F75E52E">
        <w:rPr>
          <w:rFonts w:cs="Times New Roman"/>
        </w:rPr>
        <w:t xml:space="preserve"> kritērij</w:t>
      </w:r>
      <w:r w:rsidR="00747C77" w:rsidRPr="2F75E52E">
        <w:rPr>
          <w:rFonts w:cs="Times New Roman"/>
        </w:rPr>
        <w:t>i</w:t>
      </w:r>
      <w:r w:rsidR="008F2F81" w:rsidRPr="2F75E52E">
        <w:rPr>
          <w:rFonts w:cs="Times New Roman"/>
        </w:rPr>
        <w:t xml:space="preserve"> </w:t>
      </w:r>
      <w:r w:rsidR="00747C77" w:rsidRPr="2F75E52E">
        <w:rPr>
          <w:rFonts w:cs="Times New Roman"/>
        </w:rPr>
        <w:t>(kritērijus Nr.</w:t>
      </w:r>
      <w:r w:rsidR="008F2F81" w:rsidRPr="2F75E52E">
        <w:rPr>
          <w:rFonts w:cs="Times New Roman"/>
        </w:rPr>
        <w:t xml:space="preserve">1.1., </w:t>
      </w:r>
      <w:r w:rsidR="007F1D64" w:rsidRPr="2F75E52E">
        <w:rPr>
          <w:rFonts w:cs="Times New Roman"/>
        </w:rPr>
        <w:t>Nr.</w:t>
      </w:r>
      <w:r w:rsidR="008F2F81" w:rsidRPr="2F75E52E">
        <w:rPr>
          <w:rFonts w:cs="Times New Roman"/>
        </w:rPr>
        <w:t xml:space="preserve">1.2. </w:t>
      </w:r>
      <w:r w:rsidR="000A0D4D" w:rsidRPr="2F75E52E">
        <w:rPr>
          <w:rFonts w:cs="Times New Roman"/>
        </w:rPr>
        <w:t xml:space="preserve">un </w:t>
      </w:r>
      <w:r w:rsidR="00986C77" w:rsidRPr="2F75E52E">
        <w:rPr>
          <w:rFonts w:cs="Times New Roman"/>
        </w:rPr>
        <w:t>Nr.</w:t>
      </w:r>
      <w:r w:rsidR="000A0D4D" w:rsidRPr="2F75E52E">
        <w:rPr>
          <w:rFonts w:cs="Times New Roman"/>
        </w:rPr>
        <w:t>1.9.</w:t>
      </w:r>
      <w:r w:rsidRPr="2F75E52E">
        <w:rPr>
          <w:rFonts w:cs="Times New Roman"/>
        </w:rPr>
        <w:t xml:space="preserve"> vērtē balsstiesīgie sadarbības iestādes pārstāvji, kas ietverti vērtēšanas komisijā</w:t>
      </w:r>
      <w:r w:rsidR="004A26C1" w:rsidRPr="2F75E52E">
        <w:rPr>
          <w:rFonts w:cs="Times New Roman"/>
        </w:rPr>
        <w:t xml:space="preserve"> un kritērijus </w:t>
      </w:r>
      <w:r w:rsidR="00470A5E" w:rsidRPr="2F75E52E">
        <w:rPr>
          <w:rFonts w:cs="Times New Roman"/>
        </w:rPr>
        <w:t xml:space="preserve">Nr.1.3., Nr.1.4., </w:t>
      </w:r>
      <w:r w:rsidR="0029374F" w:rsidRPr="2F75E52E">
        <w:rPr>
          <w:rFonts w:cs="Times New Roman"/>
        </w:rPr>
        <w:t>Nr.</w:t>
      </w:r>
      <w:r w:rsidR="00AC0981" w:rsidRPr="2F75E52E">
        <w:rPr>
          <w:rFonts w:cs="Times New Roman"/>
        </w:rPr>
        <w:t>1.5</w:t>
      </w:r>
      <w:r w:rsidR="00470A5E">
        <w:rPr>
          <w:rFonts w:cs="Times New Roman"/>
        </w:rPr>
        <w:t xml:space="preserve">., </w:t>
      </w:r>
      <w:r w:rsidR="00470A5E" w:rsidRPr="2F75E52E">
        <w:rPr>
          <w:rFonts w:cs="Times New Roman"/>
        </w:rPr>
        <w:t xml:space="preserve">Nr.1.6., Nr.1.7. </w:t>
      </w:r>
      <w:r w:rsidR="008C6D5A" w:rsidRPr="2F75E52E">
        <w:rPr>
          <w:rFonts w:cs="Times New Roman"/>
        </w:rPr>
        <w:t>un Nr.1.8</w:t>
      </w:r>
      <w:r w:rsidR="00281D79" w:rsidRPr="2F75E52E">
        <w:rPr>
          <w:rFonts w:cs="Times New Roman"/>
        </w:rPr>
        <w:t>. vērtē visi balsstiesīgie vērtēšanas komisijas locekļi</w:t>
      </w:r>
      <w:r w:rsidRPr="2F75E52E">
        <w:rPr>
          <w:rFonts w:cs="Times New Roman"/>
        </w:rPr>
        <w:t xml:space="preserve">), </w:t>
      </w:r>
    </w:p>
    <w:p w14:paraId="720C01FA" w14:textId="0D269FFA" w:rsidR="0020379A" w:rsidRPr="0021432A" w:rsidRDefault="00DB6821" w:rsidP="009F30C6">
      <w:pPr>
        <w:pStyle w:val="ListParagraph"/>
        <w:numPr>
          <w:ilvl w:val="1"/>
          <w:numId w:val="5"/>
        </w:numPr>
        <w:tabs>
          <w:tab w:val="left" w:pos="284"/>
        </w:tabs>
        <w:spacing w:before="0"/>
        <w:contextualSpacing w:val="0"/>
        <w:outlineLvl w:val="3"/>
        <w:rPr>
          <w:rFonts w:cs="Times New Roman"/>
          <w:szCs w:val="24"/>
        </w:rPr>
      </w:pPr>
      <w:r w:rsidRPr="0021432A">
        <w:rPr>
          <w:rFonts w:cs="Times New Roman"/>
          <w:szCs w:val="24"/>
        </w:rPr>
        <w:t>vienot</w:t>
      </w:r>
      <w:r w:rsidR="000B3223" w:rsidRPr="0021432A">
        <w:rPr>
          <w:rFonts w:cs="Times New Roman"/>
          <w:szCs w:val="24"/>
        </w:rPr>
        <w:t>ie</w:t>
      </w:r>
      <w:r w:rsidRPr="0021432A">
        <w:rPr>
          <w:rFonts w:cs="Times New Roman"/>
          <w:szCs w:val="24"/>
        </w:rPr>
        <w:t xml:space="preserve"> izvēles kritēri</w:t>
      </w:r>
      <w:r w:rsidR="00F23334" w:rsidRPr="0021432A">
        <w:rPr>
          <w:rFonts w:cs="Times New Roman"/>
          <w:szCs w:val="24"/>
        </w:rPr>
        <w:t>j</w:t>
      </w:r>
      <w:r w:rsidR="000B3223" w:rsidRPr="0021432A">
        <w:rPr>
          <w:rFonts w:cs="Times New Roman"/>
          <w:szCs w:val="24"/>
        </w:rPr>
        <w:t>i</w:t>
      </w:r>
      <w:r w:rsidR="00F23334" w:rsidRPr="0021432A">
        <w:rPr>
          <w:rFonts w:cs="Times New Roman"/>
          <w:szCs w:val="24"/>
        </w:rPr>
        <w:t xml:space="preserve"> </w:t>
      </w:r>
      <w:r w:rsidR="00F67318" w:rsidRPr="0021432A">
        <w:rPr>
          <w:rFonts w:cs="Times New Roman"/>
          <w:szCs w:val="24"/>
        </w:rPr>
        <w:t xml:space="preserve">(vērtē </w:t>
      </w:r>
      <w:r w:rsidR="000676E1" w:rsidRPr="0021432A">
        <w:rPr>
          <w:rFonts w:cs="Times New Roman"/>
          <w:szCs w:val="24"/>
        </w:rPr>
        <w:t xml:space="preserve">visi </w:t>
      </w:r>
      <w:r w:rsidR="00F67318" w:rsidRPr="0021432A">
        <w:rPr>
          <w:rFonts w:cs="Times New Roman"/>
          <w:szCs w:val="24"/>
        </w:rPr>
        <w:t xml:space="preserve">balsstiesīgie </w:t>
      </w:r>
      <w:r w:rsidR="000676E1" w:rsidRPr="0021432A">
        <w:rPr>
          <w:rFonts w:cs="Times New Roman"/>
          <w:szCs w:val="24"/>
        </w:rPr>
        <w:t>vērtēšanas komisijas locekļi</w:t>
      </w:r>
      <w:r w:rsidR="00F67318" w:rsidRPr="0021432A">
        <w:rPr>
          <w:rFonts w:cs="Times New Roman"/>
          <w:szCs w:val="24"/>
        </w:rPr>
        <w:t>)</w:t>
      </w:r>
      <w:r w:rsidRPr="0021432A">
        <w:rPr>
          <w:rFonts w:cs="Times New Roman"/>
          <w:szCs w:val="24"/>
        </w:rPr>
        <w:t>,</w:t>
      </w:r>
    </w:p>
    <w:p w14:paraId="6DC8EF62" w14:textId="06FD8DED" w:rsidR="00E60B1A" w:rsidRPr="00BC022F" w:rsidRDefault="00D537C1" w:rsidP="00425C62">
      <w:pPr>
        <w:pStyle w:val="ListParagraph"/>
        <w:numPr>
          <w:ilvl w:val="0"/>
          <w:numId w:val="5"/>
        </w:numPr>
        <w:spacing w:before="120"/>
        <w:ind w:left="425" w:hanging="425"/>
        <w:contextualSpacing w:val="0"/>
        <w:outlineLvl w:val="3"/>
        <w:rPr>
          <w:rFonts w:eastAsia="Times New Roman" w:cs="Times New Roman"/>
          <w:bCs/>
          <w:color w:val="000000"/>
          <w:szCs w:val="24"/>
          <w:lang w:eastAsia="lv-LV"/>
        </w:rPr>
      </w:pPr>
      <w:bookmarkStart w:id="8"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8"/>
    </w:p>
    <w:p w14:paraId="36592662" w14:textId="0444EC7B" w:rsidR="00D537C1" w:rsidRDefault="00F31B42" w:rsidP="009F30C6">
      <w:pPr>
        <w:pStyle w:val="ListParagraph"/>
        <w:numPr>
          <w:ilvl w:val="0"/>
          <w:numId w:val="5"/>
        </w:numPr>
        <w:spacing w:before="0"/>
        <w:outlineLvl w:val="3"/>
        <w:rPr>
          <w:rFonts w:eastAsia="Times New Roman" w:cs="Times New Roman"/>
          <w:color w:val="000000"/>
          <w:szCs w:val="24"/>
          <w:lang w:eastAsia="lv-LV"/>
        </w:rPr>
      </w:pPr>
      <w:bookmarkStart w:id="9" w:name="_Ref120491666"/>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Pr>
          <w:rFonts w:eastAsia="Times New Roman" w:cs="Times New Roman"/>
          <w:color w:val="000000" w:themeColor="text1"/>
          <w:szCs w:val="24"/>
          <w:lang w:eastAsia="lv-LV"/>
        </w:rPr>
        <w:t>Projektu portālā</w:t>
      </w:r>
      <w:r w:rsidR="00D537C1" w:rsidRPr="43D1CD1B">
        <w:rPr>
          <w:rFonts w:eastAsia="Times New Roman" w:cs="Times New Roman"/>
          <w:color w:val="000000" w:themeColor="text1"/>
          <w:szCs w:val="24"/>
          <w:lang w:eastAsia="lv-LV"/>
        </w:rPr>
        <w:t>.</w:t>
      </w:r>
      <w:bookmarkEnd w:id="9"/>
      <w:r w:rsidR="00D537C1" w:rsidRPr="43D1CD1B">
        <w:rPr>
          <w:rFonts w:eastAsia="Times New Roman" w:cs="Times New Roman"/>
          <w:color w:val="000000" w:themeColor="text1"/>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F30C6">
      <w:pPr>
        <w:pStyle w:val="naisf"/>
        <w:numPr>
          <w:ilvl w:val="0"/>
          <w:numId w:val="5"/>
        </w:numPr>
        <w:spacing w:before="0" w:beforeAutospacing="0" w:after="120" w:afterAutospacing="0"/>
      </w:pPr>
      <w:bookmarkStart w:id="10" w:name="_Ref120490735"/>
      <w:r>
        <w:t>S</w:t>
      </w:r>
      <w:r w:rsidR="002A370A">
        <w:t xml:space="preserve">adarbības iestāde, pamatojoties uz vērtēšanas komisijas sniegto atzinumu, pieņem lēmumu </w:t>
      </w:r>
      <w:r w:rsidR="0093766F">
        <w:t>(turpmāk – lēmums) par:</w:t>
      </w:r>
      <w:bookmarkEnd w:id="10"/>
    </w:p>
    <w:p w14:paraId="620EEF71" w14:textId="77777777" w:rsidR="0093766F" w:rsidRPr="00BC022F" w:rsidRDefault="0093766F" w:rsidP="009F30C6">
      <w:pPr>
        <w:pStyle w:val="naisf"/>
        <w:numPr>
          <w:ilvl w:val="1"/>
          <w:numId w:val="5"/>
        </w:numPr>
        <w:spacing w:before="0" w:beforeAutospacing="0" w:after="120" w:afterAutospacing="0"/>
      </w:pPr>
      <w:bookmarkStart w:id="11" w:name="_Ref120521412"/>
      <w:r w:rsidRPr="00BC022F">
        <w:t>projekta iesnieguma apstiprināšanu;</w:t>
      </w:r>
      <w:bookmarkEnd w:id="11"/>
    </w:p>
    <w:p w14:paraId="7204B92F" w14:textId="77777777" w:rsidR="0093766F" w:rsidRPr="00BC022F" w:rsidRDefault="0093766F" w:rsidP="009F30C6">
      <w:pPr>
        <w:pStyle w:val="naisf"/>
        <w:numPr>
          <w:ilvl w:val="1"/>
          <w:numId w:val="5"/>
        </w:numPr>
        <w:spacing w:before="0" w:beforeAutospacing="0" w:after="120" w:afterAutospacing="0"/>
      </w:pPr>
      <w:bookmarkStart w:id="12" w:name="_Ref120521415"/>
      <w:r w:rsidRPr="00BC022F">
        <w:t>projekta iesnieguma apstiprināšanu ar nosacījumu;</w:t>
      </w:r>
      <w:bookmarkEnd w:id="12"/>
    </w:p>
    <w:p w14:paraId="4273B6EA" w14:textId="77777777" w:rsidR="004D46FF" w:rsidRPr="00BC022F" w:rsidRDefault="0093766F" w:rsidP="009F30C6">
      <w:pPr>
        <w:pStyle w:val="naisf"/>
        <w:numPr>
          <w:ilvl w:val="1"/>
          <w:numId w:val="5"/>
        </w:numPr>
        <w:spacing w:before="0" w:beforeAutospacing="0" w:after="120" w:afterAutospacing="0"/>
      </w:pPr>
      <w:r w:rsidRPr="00BC022F">
        <w:t>projekta iesnieguma noraidīšanu.</w:t>
      </w:r>
    </w:p>
    <w:p w14:paraId="73320236" w14:textId="009AE1C3" w:rsidR="000F07BB" w:rsidRDefault="006E1557" w:rsidP="009F30C6">
      <w:pPr>
        <w:pStyle w:val="naisf"/>
        <w:numPr>
          <w:ilvl w:val="0"/>
          <w:numId w:val="5"/>
        </w:numPr>
        <w:spacing w:before="0" w:beforeAutospacing="0" w:after="120" w:afterAutospacing="0"/>
      </w:pPr>
      <w:r>
        <w:t xml:space="preserve">Lēmumu </w:t>
      </w:r>
      <w:r w:rsidR="00A47BBD">
        <w:t xml:space="preserve">sadarbības iestāde </w:t>
      </w:r>
      <w:r>
        <w:t xml:space="preserve">pieņem 3 mēnešu laikā pēc projektu iesniegumu iesniegšanas </w:t>
      </w:r>
      <w:r w:rsidR="01F0BEA8">
        <w:t xml:space="preserve">termiņa </w:t>
      </w:r>
      <w:r>
        <w:t>beigu datuma.</w:t>
      </w:r>
    </w:p>
    <w:p w14:paraId="017AD60E" w14:textId="386A2357" w:rsidR="004D7C6B" w:rsidRPr="00AF5F15" w:rsidRDefault="2B1D249B" w:rsidP="37CA924E">
      <w:pPr>
        <w:pStyle w:val="naisf"/>
        <w:numPr>
          <w:ilvl w:val="0"/>
          <w:numId w:val="5"/>
        </w:numPr>
        <w:spacing w:before="0" w:beforeAutospacing="0" w:after="120" w:afterAutospacing="0"/>
      </w:pPr>
      <w:r>
        <w:t>Pirms nolikuma</w:t>
      </w:r>
      <w:r w:rsidR="35F5ACFD">
        <w:t xml:space="preserve"> </w:t>
      </w:r>
      <w:r w:rsidR="09A40340">
        <w:t>31.1.</w:t>
      </w:r>
      <w:r w:rsidR="10B051F8">
        <w:t> </w:t>
      </w:r>
      <w:r w:rsidR="35F5ACFD">
        <w:t>apakš</w:t>
      </w:r>
      <w:r>
        <w:t>punktā noteiktā</w:t>
      </w:r>
      <w:r w:rsidR="35F5ACFD">
        <w:t xml:space="preserve"> lēmuma pieņemšanas vai  </w:t>
      </w:r>
      <w:r w:rsidR="7360CCBF">
        <w:t>37.1.</w:t>
      </w:r>
      <w:r w:rsidR="10B051F8">
        <w:t> </w:t>
      </w:r>
      <w:r w:rsidR="35F5ACFD">
        <w:t xml:space="preserve">apakšpunktā noteiktā atzinuma izdošanas sadarbības iestāde atkārtoti </w:t>
      </w:r>
      <w:r>
        <w:t xml:space="preserve">veic </w:t>
      </w:r>
      <w:r w:rsidR="1D88A70B">
        <w:t>sadarbības partnera</w:t>
      </w:r>
      <w:r w:rsidR="07680CB8">
        <w:t xml:space="preserve"> </w:t>
      </w:r>
      <w:r w:rsidR="07680CB8" w:rsidRPr="1536F80B">
        <w:t>(attiecināms uz privāto tiesību juridiskām personām)</w:t>
      </w:r>
      <w:r w:rsidR="00E12C76">
        <w:t xml:space="preserve"> a</w:t>
      </w:r>
      <w:r w:rsidR="00697585">
        <w:t>t</w:t>
      </w:r>
      <w:r w:rsidR="00E12C76">
        <w:t xml:space="preserve">bilstību </w:t>
      </w:r>
      <w:r w:rsidR="00D727FD">
        <w:t>Likuma 22.pant</w:t>
      </w:r>
      <w:r w:rsidR="00697585">
        <w:t>ā</w:t>
      </w:r>
      <w:r w:rsidR="0C275805">
        <w:t xml:space="preserve"> </w:t>
      </w:r>
      <w:r w:rsidR="00697585">
        <w:t>noteiktajiem</w:t>
      </w:r>
      <w:r w:rsidR="00F23E14">
        <w:t xml:space="preserve"> izslē</w:t>
      </w:r>
      <w:r w:rsidR="002843B8">
        <w:t xml:space="preserve">gšanas </w:t>
      </w:r>
      <w:r w:rsidR="00AA31E9">
        <w:t>note</w:t>
      </w:r>
      <w:r w:rsidR="00E0398F">
        <w:t>i</w:t>
      </w:r>
      <w:r w:rsidR="00AA31E9">
        <w:t>kumiem, ievēr</w:t>
      </w:r>
      <w:r w:rsidR="00E0398F">
        <w:t>ojot</w:t>
      </w:r>
      <w:r w:rsidR="00BC6D18">
        <w:t xml:space="preserve"> </w:t>
      </w:r>
      <w:r w:rsidR="00066383">
        <w:t>MK noteikumos Nr.408</w:t>
      </w:r>
      <w:r w:rsidR="00FF5178">
        <w:rPr>
          <w:rStyle w:val="FootnoteReference"/>
        </w:rPr>
        <w:footnoteReference w:id="5"/>
      </w:r>
      <w:r w:rsidR="00066383">
        <w:t xml:space="preserve"> noteikto kārtību</w:t>
      </w:r>
      <w:r w:rsidR="005D1C72">
        <w:t>, un veic</w:t>
      </w:r>
      <w:r w:rsidR="00100E81">
        <w:t xml:space="preserve"> sadarbības partnera</w:t>
      </w:r>
      <w:r w:rsidR="00E0398F">
        <w:t xml:space="preserve"> </w:t>
      </w:r>
      <w:r>
        <w:t>pārbaudi atbilstoši Starptautisko un Latvijas Republikas nacionālo sankciju likuma 11.</w:t>
      </w:r>
      <w:r w:rsidRPr="1536F80B">
        <w:rPr>
          <w:vertAlign w:val="superscript"/>
        </w:rPr>
        <w:t>2</w:t>
      </w:r>
      <w:r>
        <w:t> pantam.</w:t>
      </w:r>
      <w:r w:rsidR="4E8168FD">
        <w:t xml:space="preserve"> </w:t>
      </w:r>
      <w:r>
        <w:t xml:space="preserve">Ja </w:t>
      </w:r>
      <w:r w:rsidR="7774ABBB">
        <w:t xml:space="preserve">pirms </w:t>
      </w:r>
      <w:r w:rsidR="6BAFD91E">
        <w:t>37.1.</w:t>
      </w:r>
      <w:r w:rsidR="4A3F2D0D">
        <w:t xml:space="preserve">apakšpunktā noteiktā </w:t>
      </w:r>
      <w:r w:rsidR="1EE6C329">
        <w:t>atzinuma</w:t>
      </w:r>
      <w:r w:rsidR="4A3F2D0D">
        <w:t xml:space="preserve"> </w:t>
      </w:r>
      <w:r w:rsidR="1EE6C329">
        <w:t>izdošanas</w:t>
      </w:r>
      <w:r w:rsidR="4A3F2D0D">
        <w:t xml:space="preserve"> </w:t>
      </w:r>
      <w:r w:rsidR="47C88551">
        <w:t>sadarbības partneri</w:t>
      </w:r>
      <w:r w:rsidR="4A3F2D0D">
        <w:t>s</w:t>
      </w:r>
      <w:r w:rsidR="0D32C8AA" w:rsidRPr="1536F80B">
        <w:rPr>
          <w:color w:val="FF0000"/>
        </w:rPr>
        <w:t xml:space="preserve"> </w:t>
      </w:r>
      <w:r>
        <w:t>atbilst minētajos normatīvajos aktos noteiktajiem nosacījumiem,</w:t>
      </w:r>
      <w:r w:rsidR="424C81B9">
        <w:t xml:space="preserve"> </w:t>
      </w:r>
      <w:r>
        <w:t>projekta iesniegums uzskatāms par noraidītu</w:t>
      </w:r>
      <w:r w:rsidR="35F5ACFD">
        <w:t xml:space="preserve"> neatkarīgi no</w:t>
      </w:r>
      <w:r w:rsidR="4FE6EC19">
        <w:t xml:space="preserve"> vērtēšanas komisijas </w:t>
      </w:r>
      <w:r w:rsidR="442D881E">
        <w:t>29.</w:t>
      </w:r>
      <w:r w:rsidR="10B051F8">
        <w:t> </w:t>
      </w:r>
      <w:r w:rsidR="751A0288">
        <w:t>punktā noteiktā atzinuma</w:t>
      </w:r>
      <w:r w:rsidR="3DF13195">
        <w:t xml:space="preserve">, </w:t>
      </w:r>
      <w:r w:rsidR="598AD307">
        <w:t>ja vien</w:t>
      </w:r>
      <w:r w:rsidR="4F458027">
        <w:t xml:space="preserve"> </w:t>
      </w:r>
      <w:r w:rsidR="4A15B503">
        <w:t>projekta iesniedzējs</w:t>
      </w:r>
      <w:r w:rsidR="4F458027">
        <w:t xml:space="preserve"> </w:t>
      </w:r>
      <w:r w:rsidR="598AD307">
        <w:t>ne</w:t>
      </w:r>
      <w:r w:rsidR="6C46C530">
        <w:t xml:space="preserve">precizē </w:t>
      </w:r>
      <w:r w:rsidR="4F458027">
        <w:t>p</w:t>
      </w:r>
      <w:r w:rsidR="071EFDAF">
        <w:t>rojekta iesniegum</w:t>
      </w:r>
      <w:r w:rsidR="6C46C530">
        <w:t>u,</w:t>
      </w:r>
      <w:r w:rsidR="4F458027">
        <w:t xml:space="preserve"> izslēdz</w:t>
      </w:r>
      <w:r w:rsidR="6C46C530">
        <w:t>ot</w:t>
      </w:r>
      <w:r w:rsidR="4F458027">
        <w:t xml:space="preserve"> </w:t>
      </w:r>
      <w:r w:rsidR="6C46C530">
        <w:t>attiecīgo</w:t>
      </w:r>
      <w:r w:rsidR="4F458027">
        <w:t xml:space="preserve"> sadarbības partneri </w:t>
      </w:r>
      <w:r w:rsidR="071EFDAF">
        <w:t>no sadarbības partneru loka</w:t>
      </w:r>
      <w:r w:rsidR="751A0288">
        <w:t>.</w:t>
      </w:r>
    </w:p>
    <w:p w14:paraId="60B32C28" w14:textId="6C6401B9" w:rsidR="00E860CF" w:rsidRPr="00BC022F" w:rsidRDefault="3729B0CC" w:rsidP="1E799B50">
      <w:pPr>
        <w:pStyle w:val="naisf"/>
        <w:numPr>
          <w:ilvl w:val="0"/>
          <w:numId w:val="5"/>
        </w:numPr>
        <w:spacing w:before="0" w:beforeAutospacing="0" w:after="120" w:afterAutospacing="0"/>
      </w:pPr>
      <w:r>
        <w:t xml:space="preserve">Lēmumu par projekta </w:t>
      </w:r>
      <w:r w:rsidR="31AAF723">
        <w:t xml:space="preserve">iesnieguma </w:t>
      </w:r>
      <w:r>
        <w:t xml:space="preserve">apstiprināšanu </w:t>
      </w:r>
      <w:r w:rsidR="3EA8EF01">
        <w:t>sadarbības iestāde</w:t>
      </w:r>
      <w:r>
        <w:t xml:space="preserve"> pieņem, ja</w:t>
      </w:r>
      <w:r w:rsidR="17EF023C">
        <w:t xml:space="preserve"> </w:t>
      </w:r>
      <w:r w:rsidR="3E836789">
        <w:t>tiek izpildīti visi turpmāk minētie nosacījumi</w:t>
      </w:r>
      <w:r w:rsidR="33E91A53">
        <w:t>:</w:t>
      </w:r>
    </w:p>
    <w:p w14:paraId="47A2AE9C" w14:textId="721F8B0D" w:rsidR="00AD7D57" w:rsidRDefault="0050766C" w:rsidP="0050766C">
      <w:pPr>
        <w:pStyle w:val="naisf"/>
        <w:numPr>
          <w:ilvl w:val="1"/>
          <w:numId w:val="5"/>
        </w:numPr>
        <w:spacing w:before="0" w:beforeAutospacing="0" w:after="120" w:afterAutospacing="0"/>
      </w:pPr>
      <w:r>
        <w:t>uz sadarbības partneri, nav attiecināms neviens no Likuma 22. pantā minētajiem izslēgšanas noteikumiem;</w:t>
      </w:r>
    </w:p>
    <w:p w14:paraId="152FC263" w14:textId="480374BF" w:rsidR="004B3C4A" w:rsidRPr="00BC022F" w:rsidRDefault="000A584F" w:rsidP="1E799B50">
      <w:pPr>
        <w:pStyle w:val="naisf"/>
        <w:numPr>
          <w:ilvl w:val="1"/>
          <w:numId w:val="5"/>
        </w:numPr>
        <w:spacing w:before="0" w:beforeAutospacing="0" w:after="120" w:afterAutospacing="0"/>
      </w:pPr>
      <w:r>
        <w:t xml:space="preserve">sadarbības partnerim, </w:t>
      </w:r>
      <w:r w:rsidR="004B3C4A">
        <w:t>un ar to saistītajām, Starptautisko un Latvijas Republikas nacionālo sankciju likuma 11.</w:t>
      </w:r>
      <w:r w:rsidR="004B3C4A" w:rsidRPr="1E799B50">
        <w:rPr>
          <w:vertAlign w:val="superscript"/>
        </w:rPr>
        <w:t>2</w:t>
      </w:r>
      <w:r w:rsidR="004B3C4A">
        <w:t xml:space="preserve"> panta pirmajā daļā minētajām fiziskajām personām nav noteiktas starptautiskās vai nacionālās sankcijas vai būtiskas finanšu un kapitāla </w:t>
      </w:r>
      <w:r w:rsidR="004B3C4A">
        <w:lastRenderedPageBreak/>
        <w:t>tirgus intereses ietekmējošas Eiropas Savienības vai Ziemeļatlantijas līguma organizācijas dalībvalsts sankcijas;</w:t>
      </w:r>
    </w:p>
    <w:p w14:paraId="584A0BF6" w14:textId="46EDEDF0" w:rsidR="00E60B1A" w:rsidRPr="00BC022F" w:rsidRDefault="00E00D8D" w:rsidP="009F30C6">
      <w:pPr>
        <w:pStyle w:val="naisf"/>
        <w:numPr>
          <w:ilvl w:val="1"/>
          <w:numId w:val="5"/>
        </w:numPr>
        <w:spacing w:before="0" w:beforeAutospacing="0" w:after="120" w:afterAutospacing="0"/>
      </w:pPr>
      <w:r w:rsidRPr="00BC022F">
        <w:t>projekta iesniegums atbilst projektu iesniegumu vērtēšanas kritērijiem.</w:t>
      </w:r>
    </w:p>
    <w:p w14:paraId="6AF2D09B" w14:textId="003CAB75" w:rsidR="00E860CF" w:rsidRPr="00BC022F" w:rsidRDefault="00250E1E" w:rsidP="009F30C6">
      <w:pPr>
        <w:pStyle w:val="naisf"/>
        <w:numPr>
          <w:ilvl w:val="0"/>
          <w:numId w:val="5"/>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33359E9D" w:rsidR="009930F5" w:rsidRPr="00B226DC" w:rsidRDefault="00A053E0" w:rsidP="009F30C6">
      <w:pPr>
        <w:pStyle w:val="naisf"/>
        <w:numPr>
          <w:ilvl w:val="0"/>
          <w:numId w:val="5"/>
        </w:numPr>
        <w:spacing w:before="0" w:beforeAutospacing="0" w:after="120" w:afterAutospacing="0"/>
      </w:pPr>
      <w:r w:rsidRPr="00B226DC">
        <w:t>Lēmumu par projekta</w:t>
      </w:r>
      <w:r w:rsidR="00060FFB" w:rsidRPr="00B226DC">
        <w:t xml:space="preserve"> iesnieguma</w:t>
      </w:r>
      <w:r w:rsidRPr="00B226DC">
        <w:t xml:space="preserve"> noraidīšanu </w:t>
      </w:r>
      <w:r w:rsidR="00A47BBD" w:rsidRPr="00B226DC">
        <w:t xml:space="preserve">sadarbības iestāde </w:t>
      </w:r>
      <w:r w:rsidRPr="00B226DC">
        <w:t xml:space="preserve">pieņem,  </w:t>
      </w:r>
      <w:r w:rsidR="00BA72D1" w:rsidRPr="00B226DC">
        <w:t xml:space="preserve">ja </w:t>
      </w:r>
      <w:r w:rsidR="009930F5" w:rsidRPr="00B226DC">
        <w:t>projekta iesniedzējs nav uzaicināts iesniegt projekta iesniegumu.</w:t>
      </w:r>
    </w:p>
    <w:p w14:paraId="174DCF20" w14:textId="1344F7A9" w:rsidR="008C6C65" w:rsidRPr="00BC022F" w:rsidRDefault="008C6C65" w:rsidP="009F30C6">
      <w:pPr>
        <w:pStyle w:val="naisf"/>
        <w:numPr>
          <w:ilvl w:val="0"/>
          <w:numId w:val="5"/>
        </w:numPr>
        <w:spacing w:before="0" w:beforeAutospacing="0" w:after="120" w:afterAutospacing="0"/>
      </w:pPr>
      <w:r>
        <w:t>Ja projekta iesniegums ir apstiprināts ar nosacījumu, pēc precizētā projekta iesnieguma iesniegšanas</w:t>
      </w:r>
      <w:r w:rsidR="00E349B9">
        <w:t xml:space="preserve"> vērtēšanas komisija vērtē projekta iesniegumu. Ja tiek konstatēta kāda no lēmumā noteiktajiem nosacījumiem neizpilde </w:t>
      </w:r>
      <w:r w:rsidR="00E349B9" w:rsidRPr="00BC022F">
        <w:t xml:space="preserve">vai ja projekta iesniedzēja iesniegtās </w:t>
      </w:r>
      <w:r w:rsidR="00E349B9">
        <w:t>vai vērtēšanas komisijai pieejamās informācijas</w:t>
      </w:r>
      <w:r w:rsidR="00E349B9" w:rsidRPr="00BC022F">
        <w:t xml:space="preserve"> dēļ projekta iesniegums neatbilst </w:t>
      </w:r>
      <w:r w:rsidR="00E349B9">
        <w:t xml:space="preserve">kādam </w:t>
      </w:r>
      <w:r w:rsidR="00E349B9" w:rsidRPr="00BC022F">
        <w:t>projektu iesniegumu vērtēšanas kritērijiem</w:t>
      </w:r>
      <w:r w:rsidR="00E349B9">
        <w:t>, precizētā projekta iesnieguma vērtēšanu neturpina. P</w:t>
      </w:r>
      <w:r>
        <w:t>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F30C6">
      <w:pPr>
        <w:pStyle w:val="naisf"/>
        <w:numPr>
          <w:ilvl w:val="1"/>
          <w:numId w:val="5"/>
        </w:numPr>
        <w:spacing w:before="0" w:beforeAutospacing="0" w:after="120" w:afterAutospacing="0"/>
      </w:pPr>
      <w:bookmarkStart w:id="13" w:name="_Ref120521487"/>
      <w:r w:rsidRPr="00BC022F">
        <w:t>lēmumā noteikto nosacījumu izpildi, ja precizētais projekta iesniegums iesniegts lēmumā noteiktajā termiņā un ar precizējumiem projekta iesniegumā ir izpildīti visi lēmumā izvirzītie nosacījumi;</w:t>
      </w:r>
      <w:bookmarkEnd w:id="13"/>
    </w:p>
    <w:p w14:paraId="38783DE3" w14:textId="5110EC40" w:rsidR="008C6C65" w:rsidRPr="00BC022F" w:rsidRDefault="009E55B3" w:rsidP="009F30C6">
      <w:pPr>
        <w:pStyle w:val="naisf"/>
        <w:numPr>
          <w:ilvl w:val="1"/>
          <w:numId w:val="5"/>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rsidRPr="00BC022F">
        <w:t>informācijas dēļ projekta iesniegums neatbilst projektu iesniegumu vērtēšanas kritērijiem.</w:t>
      </w:r>
    </w:p>
    <w:p w14:paraId="327368D3" w14:textId="4E8BB81C" w:rsidR="00E225A8" w:rsidRPr="00BC022F" w:rsidRDefault="005A65DD" w:rsidP="009F30C6">
      <w:pPr>
        <w:pStyle w:val="ListParagraph"/>
        <w:numPr>
          <w:ilvl w:val="0"/>
          <w:numId w:val="5"/>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dokumenta formātā</w:t>
      </w:r>
      <w:r w:rsidR="00767AAC"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B64050">
        <w:rPr>
          <w:rFonts w:eastAsia="Times New Roman" w:cs="Times New Roman"/>
          <w:szCs w:val="24"/>
          <w:lang w:eastAsia="lv-LV"/>
        </w:rPr>
        <w:t>vienošanās</w:t>
      </w:r>
      <w:r w:rsidRPr="00B64050">
        <w:rPr>
          <w:rFonts w:eastAsia="Times New Roman" w:cs="Times New Roman"/>
          <w:szCs w:val="24"/>
          <w:lang w:eastAsia="lv-LV"/>
        </w:rPr>
        <w:t xml:space="preserve"> </w:t>
      </w:r>
      <w:r w:rsidRPr="2C1C31AB">
        <w:rPr>
          <w:rFonts w:eastAsia="Times New Roman" w:cs="Times New Roman"/>
          <w:szCs w:val="24"/>
          <w:lang w:eastAsia="lv-LV"/>
        </w:rPr>
        <w:t>slēgšanas procedūru.</w:t>
      </w:r>
    </w:p>
    <w:p w14:paraId="537366BC" w14:textId="67996DBA" w:rsidR="00211D41" w:rsidRPr="00BC022F" w:rsidRDefault="0093766F" w:rsidP="009F30C6">
      <w:pPr>
        <w:pStyle w:val="ListParagraph"/>
        <w:numPr>
          <w:ilvl w:val="0"/>
          <w:numId w:val="5"/>
        </w:numPr>
        <w:spacing w:before="0"/>
        <w:rPr>
          <w:rFonts w:eastAsia="Times New Roman" w:cs="Times New Roman"/>
          <w:szCs w:val="24"/>
          <w:lang w:eastAsia="lv-LV"/>
        </w:rPr>
      </w:pPr>
      <w:r w:rsidRPr="00B27CA3">
        <w:rPr>
          <w:rFonts w:cs="Times New Roman"/>
          <w:szCs w:val="24"/>
        </w:rPr>
        <w:t xml:space="preserve">Informāciju par </w:t>
      </w:r>
      <w:r w:rsidR="009E0969" w:rsidRPr="00B27CA3">
        <w:rPr>
          <w:rFonts w:cs="Times New Roman"/>
          <w:szCs w:val="24"/>
        </w:rPr>
        <w:t>apstiprināto projekta iesniegumu</w:t>
      </w:r>
      <w:r w:rsidR="00B27CA3">
        <w:rPr>
          <w:rFonts w:cs="Times New Roman"/>
          <w:szCs w:val="24"/>
        </w:rPr>
        <w:t xml:space="preserve"> </w:t>
      </w:r>
      <w:r w:rsidR="54CB2501" w:rsidRPr="00B27CA3">
        <w:rPr>
          <w:rFonts w:cs="Times New Roman"/>
          <w:szCs w:val="24"/>
        </w:rPr>
        <w:t>sadarbības iestāde</w:t>
      </w:r>
      <w:r w:rsidR="003F63A7" w:rsidRPr="00B27CA3">
        <w:rPr>
          <w:rFonts w:cs="Times New Roman"/>
          <w:szCs w:val="24"/>
        </w:rPr>
        <w:t xml:space="preserve"> </w:t>
      </w:r>
      <w:r w:rsidRPr="43D1CD1B">
        <w:rPr>
          <w:rFonts w:cs="Times New Roman"/>
          <w:szCs w:val="24"/>
        </w:rPr>
        <w:t xml:space="preserve">publicē </w:t>
      </w:r>
      <w:r w:rsidR="00700F0A" w:rsidRPr="43D1CD1B">
        <w:rPr>
          <w:rFonts w:cs="Times New Roman"/>
          <w:szCs w:val="24"/>
        </w:rPr>
        <w:t>tīmekļa vietnē</w:t>
      </w:r>
      <w:r w:rsidR="00211D41" w:rsidRPr="43D1CD1B">
        <w:rPr>
          <w:rFonts w:cs="Times New Roman"/>
          <w:szCs w:val="24"/>
        </w:rPr>
        <w:t xml:space="preserve"> </w:t>
      </w:r>
      <w:hyperlink r:id="rId20">
        <w:r w:rsidR="00211D41" w:rsidRPr="43D1CD1B">
          <w:rPr>
            <w:rStyle w:val="Hyperlink"/>
            <w:rFonts w:cs="Times New Roman"/>
            <w:szCs w:val="24"/>
          </w:rPr>
          <w:t>www.esfondi.lv</w:t>
        </w:r>
      </w:hyperlink>
      <w:r w:rsidR="00103090" w:rsidRPr="43D1CD1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9F30C6">
      <w:pPr>
        <w:pStyle w:val="ListParagraph"/>
        <w:numPr>
          <w:ilvl w:val="0"/>
          <w:numId w:val="5"/>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60622720" w:rsidR="00402A7F" w:rsidRDefault="00402A7F" w:rsidP="009F30C6">
      <w:pPr>
        <w:pStyle w:val="ListParagraph"/>
        <w:numPr>
          <w:ilvl w:val="1"/>
          <w:numId w:val="5"/>
        </w:numPr>
        <w:spacing w:before="0"/>
        <w:rPr>
          <w:rFonts w:eastAsia="Times New Roman"/>
          <w:color w:val="000000"/>
          <w:lang w:eastAsia="lv-LV"/>
        </w:rPr>
      </w:pPr>
      <w:r w:rsidRPr="005F226A">
        <w:rPr>
          <w:color w:val="000000" w:themeColor="text1"/>
        </w:rPr>
        <w:t>sūtīt uz tīmekļa vietnē</w:t>
      </w:r>
      <w:r w:rsidR="00403BA9">
        <w:rPr>
          <w:rFonts w:eastAsia="Times New Roman"/>
          <w:color w:val="FF0000"/>
          <w:lang w:eastAsia="lv-LV"/>
        </w:rPr>
        <w:t xml:space="preserve"> </w:t>
      </w:r>
      <w:hyperlink r:id="rId21" w:history="1">
        <w:r w:rsidR="003B3EC0" w:rsidRPr="000A5110">
          <w:rPr>
            <w:rStyle w:val="Hyperlink"/>
            <w:rFonts w:eastAsia="Times New Roman"/>
            <w:bCs/>
            <w:szCs w:val="24"/>
            <w:lang w:eastAsia="lv-LV"/>
          </w:rPr>
          <w:t xml:space="preserve">https://www.cfla.gov.lv/lv/4-2-2-1 </w:t>
        </w:r>
      </w:hyperlink>
      <w:r w:rsidRPr="005F226A">
        <w:rPr>
          <w:color w:val="000000" w:themeColor="text1"/>
        </w:rPr>
        <w:t xml:space="preserve">norādītās kontaktpersonas elektroniskā pasta adresi vai </w:t>
      </w:r>
      <w:hyperlink r:id="rId22">
        <w:r w:rsidR="009E55B3" w:rsidRPr="5AFD7AA2">
          <w:rPr>
            <w:rStyle w:val="Hyperlink"/>
            <w:rFonts w:eastAsia="Times New Roman"/>
            <w:lang w:eastAsia="lv-LV"/>
          </w:rPr>
          <w:t>pasts@cfla.gov.lv</w:t>
        </w:r>
      </w:hyperlink>
      <w:r w:rsidRPr="5AFD7AA2">
        <w:rPr>
          <w:rFonts w:eastAsia="Times New Roman"/>
          <w:color w:val="000000" w:themeColor="text1"/>
          <w:lang w:eastAsia="lv-LV"/>
        </w:rPr>
        <w:t xml:space="preserve">  vai</w:t>
      </w:r>
      <w:r w:rsidRPr="005F226A">
        <w:rPr>
          <w:color w:val="000000" w:themeColor="text1"/>
        </w:rPr>
        <w:t xml:space="preserve"> </w:t>
      </w:r>
    </w:p>
    <w:p w14:paraId="20DC5702" w14:textId="39C7D1DF" w:rsidR="00402A7F" w:rsidRDefault="00402A7F" w:rsidP="009F30C6">
      <w:pPr>
        <w:pStyle w:val="ListParagraph"/>
        <w:numPr>
          <w:ilvl w:val="1"/>
          <w:numId w:val="5"/>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5E8AFBE7" w:rsidR="00402A7F" w:rsidRPr="004C7CD6" w:rsidRDefault="00402A7F" w:rsidP="009F30C6">
      <w:pPr>
        <w:pStyle w:val="ListParagraph"/>
        <w:numPr>
          <w:ilvl w:val="0"/>
          <w:numId w:val="5"/>
        </w:numPr>
        <w:spacing w:before="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00FE7205" w:rsidRPr="249C5527">
        <w:rPr>
          <w:rFonts w:eastAsia="Times New Roman"/>
          <w:color w:val="000000" w:themeColor="text1"/>
          <w:lang w:eastAsia="lv-LV"/>
        </w:rPr>
        <w:t xml:space="preserve">divas </w:t>
      </w:r>
      <w:r w:rsidRPr="249C5527">
        <w:rPr>
          <w:rFonts w:eastAsia="Times New Roman"/>
          <w:color w:val="000000" w:themeColor="text1"/>
          <w:lang w:eastAsia="lv-LV"/>
        </w:rPr>
        <w:t xml:space="preserve">darbdienas līdz projektu iesniegumu iesniegšanas </w:t>
      </w:r>
      <w:r w:rsidR="0FBA395F" w:rsidRPr="249C5527">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481D1306" w:rsidRPr="249C5527">
        <w:rPr>
          <w:rFonts w:eastAsia="Times New Roman"/>
          <w:color w:val="000000" w:themeColor="text1"/>
          <w:lang w:eastAsia="lv-LV"/>
        </w:rPr>
        <w:t>datumam</w:t>
      </w:r>
      <w:r w:rsidRPr="249C5527">
        <w:rPr>
          <w:rFonts w:eastAsia="Times New Roman"/>
          <w:color w:val="000000" w:themeColor="text1"/>
          <w:lang w:eastAsia="lv-LV"/>
        </w:rPr>
        <w:t>.</w:t>
      </w:r>
    </w:p>
    <w:p w14:paraId="42982291" w14:textId="77777777" w:rsidR="00402A7F" w:rsidRDefault="00402A7F" w:rsidP="009F30C6">
      <w:pPr>
        <w:pStyle w:val="ListParagraph"/>
        <w:numPr>
          <w:ilvl w:val="0"/>
          <w:numId w:val="5"/>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3CAE16BC" w14:textId="77D56521" w:rsidR="00556445" w:rsidRPr="00556445" w:rsidRDefault="00402A7F" w:rsidP="2F75E52E">
      <w:pPr>
        <w:pStyle w:val="ListParagraph"/>
        <w:numPr>
          <w:ilvl w:val="0"/>
          <w:numId w:val="5"/>
        </w:numPr>
        <w:spacing w:before="0"/>
        <w:outlineLvl w:val="3"/>
        <w:rPr>
          <w:rFonts w:eastAsia="Times New Roman"/>
          <w:color w:val="000000"/>
          <w:lang w:eastAsia="lv-LV"/>
        </w:rPr>
      </w:pPr>
      <w:r>
        <w:t xml:space="preserve">Tehniskais atbalsts par projekta iesnieguma aizpildīšanu </w:t>
      </w:r>
      <w:r w:rsidR="00355466">
        <w:t xml:space="preserve">Projektu portāla </w:t>
      </w:r>
      <w:r>
        <w:t xml:space="preserve">e-vidē tiek sniegts </w:t>
      </w:r>
      <w:r w:rsidR="000E31F7">
        <w:t>sadarbības iestādes</w:t>
      </w:r>
      <w:r>
        <w:t xml:space="preserve"> oficiālajā darba laikā, aizpildot pieteikumu </w:t>
      </w:r>
      <w:r w:rsidR="0D2C99A5">
        <w:rPr>
          <w:noProof/>
        </w:rPr>
        <w:drawing>
          <wp:inline distT="0" distB="0" distL="0" distR="0" wp14:anchorId="2BC7FBB5" wp14:editId="729F8A15">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3">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4">
        <w:r w:rsidRPr="2F75E52E">
          <w:rPr>
            <w:rStyle w:val="Hyperlink"/>
          </w:rPr>
          <w:t>vis@cfla.gov.lv</w:t>
        </w:r>
      </w:hyperlink>
      <w:r>
        <w:t xml:space="preserve"> vai zvanot </w:t>
      </w:r>
      <w:r w:rsidR="30F0619B">
        <w:t>pa tālruni</w:t>
      </w:r>
      <w:r>
        <w:t xml:space="preserve"> </w:t>
      </w:r>
      <w:r w:rsidR="00524B9B">
        <w:t>+371</w:t>
      </w:r>
      <w:r w:rsidR="00FE7205">
        <w:t xml:space="preserve"> </w:t>
      </w:r>
      <w:r>
        <w:t>20003306.</w:t>
      </w:r>
    </w:p>
    <w:p w14:paraId="0491A020" w14:textId="33DA902D" w:rsidR="00402A7F" w:rsidRPr="00556445" w:rsidRDefault="00402A7F" w:rsidP="009F30C6">
      <w:pPr>
        <w:pStyle w:val="ListParagraph"/>
        <w:numPr>
          <w:ilvl w:val="0"/>
          <w:numId w:val="5"/>
        </w:numPr>
        <w:spacing w:before="0"/>
        <w:outlineLvl w:val="3"/>
        <w:rPr>
          <w:rFonts w:eastAsia="Times New Roman"/>
          <w:color w:val="000000"/>
          <w:szCs w:val="24"/>
          <w:lang w:eastAsia="lv-LV"/>
        </w:rPr>
      </w:pPr>
      <w:r w:rsidRPr="00556445">
        <w:lastRenderedPageBreak/>
        <w:t>A</w:t>
      </w:r>
      <w:r>
        <w:t xml:space="preserve">ktuālā informācija par projektu iesniegumu atlasi </w:t>
      </w:r>
      <w:r w:rsidR="0BC00C7B">
        <w:t xml:space="preserve">un atbildes uz biežāk uzdotajiem jautājumiem </w:t>
      </w:r>
      <w:r>
        <w:t>ir pieejama</w:t>
      </w:r>
      <w:r w:rsidR="59F3CEBA">
        <w:t>s</w:t>
      </w:r>
      <w:r>
        <w:t xml:space="preserve"> tīmekļa vietn</w:t>
      </w:r>
      <w:r w:rsidR="007B0B2C">
        <w:t>ē</w:t>
      </w:r>
      <w:r w:rsidR="00200A5D">
        <w:t xml:space="preserve"> </w:t>
      </w:r>
      <w:hyperlink r:id="rId25" w:history="1">
        <w:r w:rsidR="000C00E9" w:rsidRPr="007B6338">
          <w:rPr>
            <w:rStyle w:val="Hyperlink"/>
          </w:rPr>
          <w:t>www.cfla.gov.lv/lv/2021-2027-programmas</w:t>
        </w:r>
      </w:hyperlink>
      <w:r w:rsidR="000C00E9">
        <w:t xml:space="preserve"> /</w:t>
      </w:r>
      <w:r w:rsidR="007B0B2C">
        <w:t xml:space="preserve"> </w:t>
      </w:r>
      <w:hyperlink r:id="rId26" w:history="1">
        <w:r w:rsidR="00425C62" w:rsidRPr="00CB70D7">
          <w:rPr>
            <w:rStyle w:val="Hyperlink"/>
            <w:rFonts w:eastAsia="Times New Roman"/>
            <w:szCs w:val="24"/>
            <w:lang w:eastAsia="lv-LV"/>
          </w:rPr>
          <w:t>www.esfondi.lv</w:t>
        </w:r>
      </w:hyperlink>
      <w:r w:rsidR="000C00E9">
        <w:rPr>
          <w:rFonts w:eastAsia="Times New Roman"/>
          <w:szCs w:val="24"/>
          <w:lang w:eastAsia="lv-LV"/>
        </w:rPr>
        <w:t>.</w:t>
      </w:r>
    </w:p>
    <w:p w14:paraId="61B8AD7C" w14:textId="7B2425F4" w:rsidR="00402A7F" w:rsidRPr="00132874" w:rsidRDefault="00402A7F" w:rsidP="009F30C6">
      <w:pPr>
        <w:pStyle w:val="ListParagraph"/>
        <w:numPr>
          <w:ilvl w:val="0"/>
          <w:numId w:val="5"/>
        </w:numPr>
        <w:spacing w:before="0"/>
        <w:contextualSpacing w:val="0"/>
        <w:rPr>
          <w:szCs w:val="24"/>
        </w:rPr>
      </w:pPr>
      <w:r w:rsidRPr="00556445">
        <w:rPr>
          <w:szCs w:val="24"/>
        </w:rPr>
        <w:t>Vienošanās</w:t>
      </w:r>
      <w:r w:rsidRPr="43D1CD1B">
        <w:rPr>
          <w:color w:val="FF0000"/>
          <w:szCs w:val="24"/>
        </w:rPr>
        <w:t xml:space="preserve"> </w:t>
      </w:r>
      <w:r w:rsidRPr="43D1CD1B">
        <w:rPr>
          <w:szCs w:val="24"/>
        </w:rPr>
        <w:t xml:space="preserve">par projekta īstenošanu projekta teksts </w:t>
      </w:r>
      <w:r w:rsidRPr="00556445">
        <w:rPr>
          <w:szCs w:val="24"/>
        </w:rPr>
        <w:t>vienošanās</w:t>
      </w:r>
      <w:r w:rsidRPr="43D1CD1B">
        <w:rPr>
          <w:color w:val="FF0000"/>
          <w:szCs w:val="24"/>
        </w:rPr>
        <w:t xml:space="preserve"> </w:t>
      </w:r>
      <w:r w:rsidRPr="43D1CD1B">
        <w:rPr>
          <w:szCs w:val="24"/>
        </w:rPr>
        <w:t xml:space="preserve">slēgšanas procesā var tikt precizēts atbilstoši projekta specifikai. </w:t>
      </w:r>
    </w:p>
    <w:p w14:paraId="397D67ED" w14:textId="61C3F8CF" w:rsidR="001C2119" w:rsidRPr="00BC022F" w:rsidRDefault="00EE455A" w:rsidP="009F30C6">
      <w:pPr>
        <w:pStyle w:val="ListParagraph"/>
        <w:numPr>
          <w:ilvl w:val="0"/>
          <w:numId w:val="5"/>
        </w:numPr>
        <w:spacing w:before="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9F30C6">
      <w:pPr>
        <w:pStyle w:val="ListParagraph"/>
        <w:numPr>
          <w:ilvl w:val="1"/>
          <w:numId w:val="5"/>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77777777" w:rsidR="001C2119" w:rsidRPr="00BC022F" w:rsidRDefault="001C2119" w:rsidP="009F30C6">
      <w:pPr>
        <w:pStyle w:val="ListParagraph"/>
        <w:numPr>
          <w:ilvl w:val="1"/>
          <w:numId w:val="5"/>
        </w:numPr>
        <w:spacing w:before="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9F30C6">
      <w:pPr>
        <w:pStyle w:val="ListParagraph"/>
        <w:numPr>
          <w:ilvl w:val="1"/>
          <w:numId w:val="5"/>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13BA1A25" w:rsidR="007302AC" w:rsidRPr="00BC022F" w:rsidRDefault="3E7B765F" w:rsidP="004E5BB8">
      <w:pPr>
        <w:ind w:left="1843" w:hanging="1559"/>
        <w:rPr>
          <w:rFonts w:cs="Times New Roman"/>
        </w:rPr>
      </w:pPr>
      <w:r w:rsidRPr="5A9E3F1F">
        <w:rPr>
          <w:rFonts w:cs="Times New Roman"/>
        </w:rPr>
        <w:t>1</w:t>
      </w:r>
      <w:r w:rsidR="1EAE3009" w:rsidRPr="5A9E3F1F">
        <w:rPr>
          <w:rFonts w:cs="Times New Roman"/>
        </w:rPr>
        <w:t>.</w:t>
      </w:r>
      <w:r w:rsidRPr="5A9E3F1F">
        <w:rPr>
          <w:rFonts w:cs="Times New Roman"/>
        </w:rPr>
        <w:t> </w:t>
      </w:r>
      <w:r w:rsidR="1EAE3009" w:rsidRPr="5A9E3F1F">
        <w:rPr>
          <w:rFonts w:cs="Times New Roman"/>
        </w:rPr>
        <w:t xml:space="preserve">pielikums </w:t>
      </w:r>
      <w:r w:rsidR="004E5BB8">
        <w:rPr>
          <w:rFonts w:cs="Times New Roman"/>
        </w:rPr>
        <w:tab/>
      </w:r>
      <w:r w:rsidR="246EEF40" w:rsidRPr="5A9E3F1F">
        <w:rPr>
          <w:rFonts w:cs="Times New Roman"/>
        </w:rPr>
        <w:t>Projekta iesnieguma aizpildīšanas metodika</w:t>
      </w:r>
      <w:r w:rsidR="6C12D87B" w:rsidRPr="5A9E3F1F">
        <w:rPr>
          <w:rFonts w:cs="Times New Roman"/>
        </w:rPr>
        <w:t xml:space="preserve"> uz</w:t>
      </w:r>
      <w:r w:rsidR="246EEF40" w:rsidRPr="5A9E3F1F">
        <w:rPr>
          <w:rFonts w:cs="Times New Roman"/>
        </w:rPr>
        <w:t xml:space="preserve"> </w:t>
      </w:r>
      <w:r w:rsidR="006522E0">
        <w:rPr>
          <w:rFonts w:cs="Times New Roman"/>
        </w:rPr>
        <w:t>38</w:t>
      </w:r>
      <w:r w:rsidR="1DB140E3" w:rsidRPr="5A9E3F1F">
        <w:rPr>
          <w:rFonts w:cs="Times New Roman"/>
        </w:rPr>
        <w:t xml:space="preserve"> </w:t>
      </w:r>
      <w:r w:rsidR="246EEF40" w:rsidRPr="5A9E3F1F">
        <w:rPr>
          <w:rFonts w:cs="Times New Roman"/>
        </w:rPr>
        <w:t>lap</w:t>
      </w:r>
      <w:r w:rsidR="00E635B5">
        <w:rPr>
          <w:rFonts w:cs="Times New Roman"/>
        </w:rPr>
        <w:t>ām</w:t>
      </w:r>
      <w:r w:rsidR="246EEF40" w:rsidRPr="5A9E3F1F">
        <w:rPr>
          <w:rFonts w:cs="Times New Roman"/>
        </w:rPr>
        <w:t xml:space="preserve">. </w:t>
      </w:r>
    </w:p>
    <w:p w14:paraId="42D3CDE3" w14:textId="774DB4B7" w:rsidR="00FA26EF" w:rsidRPr="00BC022F" w:rsidRDefault="00677E5D" w:rsidP="004E5BB8">
      <w:pPr>
        <w:ind w:left="1843" w:hanging="1559"/>
        <w:rPr>
          <w:rFonts w:cs="Times New Roman"/>
        </w:rPr>
      </w:pPr>
      <w:r w:rsidRPr="33A7B4A1">
        <w:rPr>
          <w:rFonts w:cs="Times New Roman"/>
        </w:rPr>
        <w:t>2</w:t>
      </w:r>
      <w:r w:rsidR="001F2114" w:rsidRPr="33A7B4A1">
        <w:rPr>
          <w:rFonts w:cs="Times New Roman"/>
        </w:rPr>
        <w:t>.</w:t>
      </w:r>
      <w:r w:rsidRPr="33A7B4A1">
        <w:rPr>
          <w:rFonts w:cs="Times New Roman"/>
        </w:rPr>
        <w:t> </w:t>
      </w:r>
      <w:r w:rsidR="001F2114" w:rsidRPr="33A7B4A1">
        <w:rPr>
          <w:rFonts w:cs="Times New Roman"/>
        </w:rPr>
        <w:t xml:space="preserve">pielikums </w:t>
      </w:r>
      <w:r w:rsidR="004E5BB8">
        <w:rPr>
          <w:rFonts w:cs="Times New Roman"/>
        </w:rPr>
        <w:tab/>
      </w:r>
      <w:r w:rsidR="3ECC83F2" w:rsidRPr="33A7B4A1">
        <w:rPr>
          <w:rFonts w:cs="Times New Roman"/>
        </w:rPr>
        <w:t>Projektu iesniegumu vērtēšanas kritēriji un to</w:t>
      </w:r>
      <w:r w:rsidR="3ECC83F2" w:rsidRPr="33A7B4A1">
        <w:rPr>
          <w:rFonts w:eastAsia="Times New Roman" w:cs="Times New Roman"/>
          <w:lang w:eastAsia="lv-LV"/>
        </w:rPr>
        <w:t xml:space="preserve"> piemērošanas metodika </w:t>
      </w:r>
      <w:r w:rsidR="359D70D5" w:rsidRPr="33A7B4A1">
        <w:rPr>
          <w:rFonts w:eastAsia="Times New Roman" w:cs="Times New Roman"/>
          <w:lang w:eastAsia="lv-LV"/>
        </w:rPr>
        <w:t xml:space="preserve">uz </w:t>
      </w:r>
      <w:r w:rsidR="0035015E" w:rsidRPr="33A7B4A1">
        <w:rPr>
          <w:rFonts w:cs="Times New Roman"/>
        </w:rPr>
        <w:t>1</w:t>
      </w:r>
      <w:r w:rsidR="1CD5534C" w:rsidRPr="33A7B4A1">
        <w:rPr>
          <w:rFonts w:cs="Times New Roman"/>
        </w:rPr>
        <w:t>6</w:t>
      </w:r>
      <w:r w:rsidR="0082550F">
        <w:rPr>
          <w:rFonts w:cs="Times New Roman"/>
        </w:rPr>
        <w:t> </w:t>
      </w:r>
      <w:r w:rsidR="3ECC83F2" w:rsidRPr="33A7B4A1">
        <w:rPr>
          <w:rFonts w:cs="Times New Roman"/>
        </w:rPr>
        <w:t>lapām.</w:t>
      </w:r>
    </w:p>
    <w:p w14:paraId="5224829D" w14:textId="340BEDA3" w:rsidR="00FA26EF" w:rsidRPr="003D5AE7" w:rsidRDefault="12B0F89E" w:rsidP="004E5BB8">
      <w:pPr>
        <w:ind w:left="1843" w:hanging="1559"/>
        <w:rPr>
          <w:rFonts w:eastAsia="Times New Roman" w:cs="Times New Roman"/>
          <w:lang w:eastAsia="lv-LV"/>
        </w:rPr>
      </w:pPr>
      <w:r w:rsidRPr="1E799B50">
        <w:rPr>
          <w:rFonts w:eastAsia="Times New Roman" w:cs="Times New Roman"/>
          <w:lang w:eastAsia="lv-LV"/>
        </w:rPr>
        <w:t>3</w:t>
      </w:r>
      <w:r w:rsidR="00FA26EF" w:rsidRPr="1E799B50">
        <w:rPr>
          <w:rFonts w:eastAsia="Times New Roman" w:cs="Times New Roman"/>
          <w:lang w:eastAsia="lv-LV"/>
        </w:rPr>
        <w:t>. pielikums</w:t>
      </w:r>
      <w:r w:rsidR="59106A14" w:rsidRPr="1E799B50">
        <w:rPr>
          <w:rFonts w:eastAsia="Times New Roman" w:cs="Times New Roman"/>
          <w:lang w:eastAsia="lv-LV"/>
        </w:rPr>
        <w:t xml:space="preserve"> </w:t>
      </w:r>
      <w:r w:rsidR="004E5BB8">
        <w:rPr>
          <w:rFonts w:eastAsia="Times New Roman" w:cs="Times New Roman"/>
          <w:lang w:eastAsia="lv-LV"/>
        </w:rPr>
        <w:tab/>
      </w:r>
      <w:r w:rsidR="003D5AE7" w:rsidRPr="1E799B50">
        <w:rPr>
          <w:rFonts w:eastAsia="Times New Roman" w:cs="Times New Roman"/>
          <w:lang w:eastAsia="lv-LV"/>
        </w:rPr>
        <w:t xml:space="preserve">Sadarbības partneru </w:t>
      </w:r>
      <w:r w:rsidR="4867567E" w:rsidRPr="1E799B50">
        <w:rPr>
          <w:rFonts w:eastAsia="Times New Roman" w:cs="Times New Roman"/>
          <w:lang w:eastAsia="lv-LV"/>
        </w:rPr>
        <w:t xml:space="preserve">(attiecināms uz sadarbības partneriem, kas ir publiskās personas) </w:t>
      </w:r>
      <w:r w:rsidR="003D5AE7" w:rsidRPr="1E799B50">
        <w:rPr>
          <w:rFonts w:eastAsia="Times New Roman" w:cs="Times New Roman"/>
          <w:lang w:eastAsia="lv-LV"/>
        </w:rPr>
        <w:t xml:space="preserve">Apliecinājums par informētību attiecībā uz interešu konflikta jautājumu regulējumu un to integrāciju iekšējās kontroles sistēmā uz </w:t>
      </w:r>
      <w:r w:rsidR="003D5AE7" w:rsidRPr="00EC341B">
        <w:rPr>
          <w:rFonts w:eastAsia="Times New Roman" w:cs="Times New Roman"/>
          <w:lang w:eastAsia="lv-LV"/>
        </w:rPr>
        <w:t>2</w:t>
      </w:r>
      <w:r w:rsidR="004E5BB8">
        <w:rPr>
          <w:rFonts w:eastAsia="Times New Roman" w:cs="Times New Roman"/>
          <w:lang w:eastAsia="lv-LV"/>
        </w:rPr>
        <w:t> </w:t>
      </w:r>
      <w:r w:rsidR="003D5AE7" w:rsidRPr="00EC341B">
        <w:rPr>
          <w:rFonts w:eastAsia="Times New Roman" w:cs="Times New Roman"/>
          <w:lang w:eastAsia="lv-LV"/>
        </w:rPr>
        <w:t>lapām</w:t>
      </w:r>
      <w:r w:rsidR="00732A2C" w:rsidRPr="00EC341B">
        <w:rPr>
          <w:rFonts w:eastAsia="Times New Roman" w:cs="Times New Roman"/>
          <w:lang w:eastAsia="lv-LV"/>
        </w:rPr>
        <w:t>.</w:t>
      </w:r>
    </w:p>
    <w:p w14:paraId="44242580" w14:textId="6486E670" w:rsidR="007302AC" w:rsidRPr="00BC022F" w:rsidRDefault="0903F49F" w:rsidP="004E5BB8">
      <w:pPr>
        <w:ind w:left="1843" w:hanging="1559"/>
        <w:rPr>
          <w:rFonts w:eastAsia="Times New Roman" w:cs="Times New Roman"/>
          <w:lang w:eastAsia="lv-LV"/>
        </w:rPr>
      </w:pPr>
      <w:r>
        <w:rPr>
          <w:rFonts w:eastAsia="Times New Roman" w:cs="Times New Roman"/>
          <w:lang w:eastAsia="lv-LV"/>
        </w:rPr>
        <w:t>4</w:t>
      </w:r>
      <w:r w:rsidR="33FB3F67">
        <w:rPr>
          <w:rFonts w:eastAsia="Times New Roman" w:cs="Times New Roman"/>
          <w:lang w:eastAsia="lv-LV"/>
        </w:rPr>
        <w:t xml:space="preserve">. pielikums </w:t>
      </w:r>
      <w:r w:rsidR="004E5BB8">
        <w:rPr>
          <w:rFonts w:eastAsia="Times New Roman" w:cs="Times New Roman"/>
          <w:lang w:eastAsia="lv-LV"/>
        </w:rPr>
        <w:tab/>
      </w:r>
      <w:r w:rsidR="33FB3F67" w:rsidRPr="00FA26EF">
        <w:rPr>
          <w:rFonts w:eastAsia="Times New Roman" w:cs="Times New Roman"/>
          <w:lang w:eastAsia="lv-LV"/>
        </w:rPr>
        <w:t>V</w:t>
      </w:r>
      <w:r w:rsidR="59D12F9F" w:rsidRPr="00FA26EF">
        <w:rPr>
          <w:rFonts w:eastAsia="Times New Roman" w:cs="Times New Roman"/>
          <w:lang w:eastAsia="lv-LV"/>
        </w:rPr>
        <w:t xml:space="preserve">ienošanās </w:t>
      </w:r>
      <w:r w:rsidR="59D12F9F" w:rsidRPr="249C5527">
        <w:rPr>
          <w:rFonts w:eastAsia="Times New Roman" w:cs="Times New Roman"/>
          <w:lang w:eastAsia="lv-LV"/>
        </w:rPr>
        <w:t>par projekta īstenošanu</w:t>
      </w:r>
      <w:r w:rsidR="00214F24" w:rsidRPr="1E799B50">
        <w:rPr>
          <w:rStyle w:val="FootnoteReference"/>
          <w:rFonts w:eastAsia="Times New Roman" w:cs="Times New Roman"/>
          <w:lang w:eastAsia="lv-LV"/>
        </w:rPr>
        <w:footnoteReference w:id="6"/>
      </w:r>
      <w:r w:rsidR="59D12F9F" w:rsidRPr="249C5527">
        <w:rPr>
          <w:rFonts w:eastAsia="Times New Roman" w:cs="Times New Roman"/>
          <w:lang w:eastAsia="lv-LV"/>
        </w:rPr>
        <w:t xml:space="preserve"> projekts</w:t>
      </w:r>
      <w:r w:rsidR="5DEF9088" w:rsidRPr="249C5527">
        <w:rPr>
          <w:rFonts w:eastAsia="Times New Roman" w:cs="Times New Roman"/>
          <w:lang w:eastAsia="lv-LV"/>
        </w:rPr>
        <w:t xml:space="preserve"> </w:t>
      </w:r>
      <w:r w:rsidR="243CBAE1" w:rsidRPr="249C5527">
        <w:rPr>
          <w:rFonts w:eastAsia="Times New Roman" w:cs="Times New Roman"/>
          <w:lang w:eastAsia="lv-LV"/>
        </w:rPr>
        <w:t>uz</w:t>
      </w:r>
      <w:r w:rsidR="5DEF9088" w:rsidRPr="249C5527">
        <w:rPr>
          <w:rFonts w:eastAsia="Times New Roman" w:cs="Times New Roman"/>
          <w:lang w:eastAsia="lv-LV"/>
        </w:rPr>
        <w:t xml:space="preserve"> </w:t>
      </w:r>
      <w:r w:rsidR="7DD276B5" w:rsidRPr="00A76F4F">
        <w:rPr>
          <w:rFonts w:cs="Times New Roman"/>
        </w:rPr>
        <w:t>2</w:t>
      </w:r>
      <w:r w:rsidR="272AB9AC" w:rsidRPr="00A76F4F">
        <w:rPr>
          <w:rFonts w:cs="Times New Roman"/>
        </w:rPr>
        <w:t>0</w:t>
      </w:r>
      <w:r w:rsidR="7DD276B5" w:rsidRPr="00A76F4F">
        <w:rPr>
          <w:rFonts w:cs="Times New Roman"/>
        </w:rPr>
        <w:t xml:space="preserve"> </w:t>
      </w:r>
      <w:r w:rsidR="35B1458D" w:rsidRPr="00A76F4F">
        <w:rPr>
          <w:rFonts w:cs="Times New Roman"/>
        </w:rPr>
        <w:t>lap</w:t>
      </w:r>
      <w:r w:rsidR="42789989" w:rsidRPr="00A76F4F">
        <w:rPr>
          <w:rFonts w:cs="Times New Roman"/>
        </w:rPr>
        <w:t>ām</w:t>
      </w:r>
      <w:r w:rsidR="1CFCC750" w:rsidRPr="00A76F4F">
        <w:rPr>
          <w:rFonts w:cs="Times New Roman"/>
        </w:rPr>
        <w:t>.</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2BBF2723" w14:textId="390CCD28" w:rsidR="001E75C7" w:rsidRDefault="001E75C7" w:rsidP="0098459D">
      <w:pPr>
        <w:ind w:firstLine="0"/>
        <w:rPr>
          <w:rFonts w:eastAsia="Times New Roman" w:cs="Times New Roman"/>
          <w:sz w:val="20"/>
          <w:szCs w:val="20"/>
          <w:lang w:eastAsia="lv-LV"/>
        </w:rPr>
      </w:pPr>
      <w:r w:rsidRPr="00707900">
        <w:rPr>
          <w:rFonts w:eastAsia="Times New Roman" w:cs="Times New Roman"/>
          <w:sz w:val="20"/>
          <w:szCs w:val="20"/>
          <w:lang w:eastAsia="lv-LV"/>
        </w:rPr>
        <w:t>I.</w:t>
      </w:r>
      <w:r w:rsidR="004E5BB8">
        <w:rPr>
          <w:rFonts w:eastAsia="Times New Roman" w:cs="Times New Roman"/>
          <w:sz w:val="20"/>
          <w:szCs w:val="20"/>
          <w:lang w:eastAsia="lv-LV"/>
        </w:rPr>
        <w:t> </w:t>
      </w:r>
      <w:r w:rsidRPr="00707900">
        <w:rPr>
          <w:rFonts w:eastAsia="Times New Roman" w:cs="Times New Roman"/>
          <w:sz w:val="20"/>
          <w:szCs w:val="20"/>
          <w:lang w:eastAsia="lv-LV"/>
        </w:rPr>
        <w:t>Kasinska</w:t>
      </w:r>
      <w:r w:rsidR="00E90319">
        <w:rPr>
          <w:rFonts w:eastAsia="Times New Roman" w:cs="Times New Roman"/>
          <w:sz w:val="20"/>
          <w:szCs w:val="20"/>
          <w:lang w:eastAsia="lv-LV"/>
        </w:rPr>
        <w:t xml:space="preserve">, </w:t>
      </w:r>
      <w:r w:rsidR="00707900" w:rsidRPr="00707900">
        <w:rPr>
          <w:rFonts w:eastAsia="Times New Roman" w:cs="Times New Roman"/>
          <w:sz w:val="20"/>
          <w:szCs w:val="20"/>
          <w:lang w:eastAsia="lv-LV"/>
        </w:rPr>
        <w:t>25736797</w:t>
      </w:r>
    </w:p>
    <w:p w14:paraId="4F91CA63" w14:textId="2D1E71B3" w:rsidR="009F6EF1" w:rsidRDefault="00401E8C" w:rsidP="009F30C6">
      <w:pPr>
        <w:ind w:firstLine="0"/>
        <w:rPr>
          <w:rFonts w:eastAsia="Times New Roman" w:cs="Times New Roman"/>
          <w:sz w:val="20"/>
          <w:szCs w:val="20"/>
          <w:lang w:eastAsia="lv-LV"/>
        </w:rPr>
      </w:pPr>
      <w:hyperlink r:id="rId27" w:history="1">
        <w:r w:rsidRPr="00CB70D7">
          <w:rPr>
            <w:rStyle w:val="Hyperlink"/>
            <w:rFonts w:eastAsia="Times New Roman" w:cs="Times New Roman"/>
            <w:sz w:val="20"/>
            <w:szCs w:val="20"/>
            <w:lang w:eastAsia="lv-LV"/>
          </w:rPr>
          <w:t>ilona.kasinska@cfla.gov.lv</w:t>
        </w:r>
      </w:hyperlink>
    </w:p>
    <w:sectPr w:rsidR="009F6EF1" w:rsidSect="00327904">
      <w:headerReference w:type="default" r:id="rId28"/>
      <w:footerReference w:type="default" r:id="rId2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60A59" w14:textId="77777777" w:rsidR="00B231D0" w:rsidRDefault="00B231D0">
      <w:r>
        <w:separator/>
      </w:r>
    </w:p>
  </w:endnote>
  <w:endnote w:type="continuationSeparator" w:id="0">
    <w:p w14:paraId="09DF219C" w14:textId="77777777" w:rsidR="00B231D0" w:rsidRDefault="00B231D0">
      <w:r>
        <w:continuationSeparator/>
      </w:r>
    </w:p>
  </w:endnote>
  <w:endnote w:type="continuationNotice" w:id="1">
    <w:p w14:paraId="6F1AD4CC" w14:textId="77777777" w:rsidR="00B231D0" w:rsidRDefault="00B231D0"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4FAD" w14:textId="77777777" w:rsidR="005F226A" w:rsidRDefault="005F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05EA8" w14:textId="77777777" w:rsidR="00B231D0" w:rsidRDefault="00B231D0" w:rsidP="00F25516">
      <w:r>
        <w:separator/>
      </w:r>
    </w:p>
  </w:footnote>
  <w:footnote w:type="continuationSeparator" w:id="0">
    <w:p w14:paraId="7C7E348B" w14:textId="77777777" w:rsidR="00B231D0" w:rsidRDefault="00B231D0" w:rsidP="00F25516">
      <w:r>
        <w:continuationSeparator/>
      </w:r>
    </w:p>
  </w:footnote>
  <w:footnote w:type="continuationNotice" w:id="1">
    <w:p w14:paraId="30CF5A85" w14:textId="77777777" w:rsidR="00B231D0" w:rsidRDefault="00B231D0" w:rsidP="00152F67"/>
  </w:footnote>
  <w:footnote w:id="2">
    <w:p w14:paraId="616CB5F1" w14:textId="62CA7950" w:rsidR="00702B0E" w:rsidRPr="00BD2D2A" w:rsidRDefault="00702B0E">
      <w:pPr>
        <w:pStyle w:val="FootnoteText"/>
      </w:pPr>
      <w:r>
        <w:rPr>
          <w:rStyle w:val="FootnoteReference"/>
        </w:rPr>
        <w:footnoteRef/>
      </w:r>
      <w:r>
        <w:t xml:space="preserve"> </w:t>
      </w:r>
      <w:r w:rsidR="00BD2D2A">
        <w:t xml:space="preserve">2024.gada 30.jūlija </w:t>
      </w:r>
      <w:r>
        <w:t xml:space="preserve">Ministru kabineta rīkojums Nr.635 </w:t>
      </w:r>
      <w:hyperlink r:id="rId1" w:history="1">
        <w:r w:rsidR="00BD2D2A" w:rsidRPr="003755C9">
          <w:rPr>
            <w:rStyle w:val="Hyperlink"/>
          </w:rPr>
          <w:t>Par Valsts izglītības attīstības aģentūras pārveidošanu un Valsts izglītības satura centra un Jaunatnes starptautisko programmu aģentūras likvidāciju</w:t>
        </w:r>
      </w:hyperlink>
    </w:p>
  </w:footnote>
  <w:footnote w:id="3">
    <w:p w14:paraId="321F8AFC" w14:textId="4EF91C04" w:rsidR="00FB4B0B" w:rsidRPr="00A914FE" w:rsidRDefault="00FB4B0B" w:rsidP="00702951">
      <w:pPr>
        <w:ind w:left="284" w:firstLine="0"/>
        <w:rPr>
          <w:rFonts w:cs="Times New Roman"/>
          <w:sz w:val="20"/>
          <w:szCs w:val="20"/>
          <w:lang w:val="en-US"/>
        </w:rPr>
      </w:pPr>
      <w:r w:rsidRPr="00A914FE">
        <w:rPr>
          <w:rStyle w:val="FootnoteReference"/>
          <w:rFonts w:cs="Times New Roman"/>
          <w:sz w:val="20"/>
          <w:szCs w:val="20"/>
        </w:rPr>
        <w:footnoteRef/>
      </w:r>
      <w:r w:rsidRPr="00A914FE">
        <w:rPr>
          <w:rFonts w:cs="Times New Roman"/>
          <w:sz w:val="20"/>
          <w:szCs w:val="20"/>
        </w:rPr>
        <w:t xml:space="preserve"> </w:t>
      </w:r>
      <w:r w:rsidR="00A914FE" w:rsidRPr="005F226A">
        <w:rPr>
          <w:sz w:val="20"/>
        </w:rPr>
        <w:t xml:space="preserve">Eiropas Parlamenta un Padomes </w:t>
      </w:r>
      <w:r w:rsidR="00A914FE" w:rsidRPr="00A914FE">
        <w:rPr>
          <w:sz w:val="20"/>
          <w:szCs w:val="20"/>
        </w:rPr>
        <w:t>2024</w:t>
      </w:r>
      <w:r w:rsidR="00A914FE" w:rsidRPr="005F226A">
        <w:rPr>
          <w:sz w:val="20"/>
        </w:rPr>
        <w:t xml:space="preserve">. gada </w:t>
      </w:r>
      <w:r w:rsidR="00A914FE" w:rsidRPr="00A914FE">
        <w:rPr>
          <w:sz w:val="20"/>
          <w:szCs w:val="20"/>
        </w:rPr>
        <w:t>23. septembra Regula</w:t>
      </w:r>
      <w:r w:rsidR="00A914FE" w:rsidRPr="005F226A">
        <w:rPr>
          <w:sz w:val="20"/>
        </w:rPr>
        <w:t xml:space="preserve"> (ES, Euratom) </w:t>
      </w:r>
      <w:r w:rsidR="00A914FE" w:rsidRPr="00A914FE">
        <w:rPr>
          <w:sz w:val="20"/>
          <w:szCs w:val="20"/>
        </w:rPr>
        <w:t>2024/2509</w:t>
      </w:r>
      <w:r w:rsidR="00A914FE" w:rsidRPr="005F226A">
        <w:rPr>
          <w:sz w:val="20"/>
        </w:rPr>
        <w:t xml:space="preserve"> par finanšu noteikumiem, ko piemēro Savienības vispārējam budžetam</w:t>
      </w:r>
      <w:r w:rsidR="00A914FE" w:rsidRPr="00A914FE">
        <w:rPr>
          <w:sz w:val="20"/>
          <w:szCs w:val="20"/>
        </w:rPr>
        <w:t xml:space="preserve">. Pieejams šeit: </w:t>
      </w:r>
      <w:hyperlink r:id="rId2" w:history="1">
        <w:r w:rsidR="00A914FE" w:rsidRPr="005F226A">
          <w:rPr>
            <w:rStyle w:val="Hyperlink"/>
            <w:i/>
            <w:iCs/>
            <w:sz w:val="20"/>
            <w:szCs w:val="20"/>
          </w:rPr>
          <w:t>https://eur-lex.europa.eu/legal-content/lv/TXT/?uri=CELEX%3A32024R2509</w:t>
        </w:r>
      </w:hyperlink>
    </w:p>
  </w:footnote>
  <w:footnote w:id="4">
    <w:p w14:paraId="1B72B0AD" w14:textId="5642EDC1" w:rsidR="002D4A82" w:rsidRDefault="002D4A82" w:rsidP="000A03A5">
      <w:pPr>
        <w:pStyle w:val="FootnoteText"/>
        <w:ind w:left="284" w:firstLine="0"/>
      </w:pPr>
      <w:r>
        <w:rPr>
          <w:rStyle w:val="FootnoteReference"/>
        </w:rPr>
        <w:footnoteRef/>
      </w:r>
      <w:r>
        <w:t xml:space="preserve"> </w:t>
      </w:r>
      <w:r w:rsidR="00765AD5" w:rsidRPr="005F226A">
        <w:rPr>
          <w:lang w:val="pt-BR"/>
        </w:rPr>
        <w:t xml:space="preserve">Ministru kabineta </w:t>
      </w:r>
      <w:r w:rsidR="00765AD5">
        <w:rPr>
          <w:rFonts w:cs="Times New Roman"/>
          <w:lang w:val="pt-BR"/>
        </w:rPr>
        <w:t xml:space="preserve">2023. </w:t>
      </w:r>
      <w:r w:rsidR="00765AD5" w:rsidRPr="005F226A">
        <w:rPr>
          <w:lang w:val="pt-BR"/>
        </w:rPr>
        <w:t xml:space="preserve">gada </w:t>
      </w:r>
      <w:r w:rsidR="00765AD5">
        <w:rPr>
          <w:rFonts w:cs="Times New Roman"/>
          <w:lang w:val="pt-BR"/>
        </w:rPr>
        <w:t>13. jūlija</w:t>
      </w:r>
      <w:r w:rsidR="00765AD5">
        <w:rPr>
          <w:rFonts w:eastAsia="Times New Roman" w:cs="Times New Roman"/>
          <w:color w:val="FF0000"/>
          <w:lang w:eastAsia="lv-LV"/>
        </w:rPr>
        <w:t xml:space="preserve"> </w:t>
      </w:r>
      <w:r w:rsidR="00765AD5" w:rsidRPr="00781BFB">
        <w:rPr>
          <w:rFonts w:eastAsia="Times New Roman" w:cs="Times New Roman"/>
          <w:lang w:eastAsia="lv-LV"/>
        </w:rPr>
        <w:t>noteikumi Nr.</w:t>
      </w:r>
      <w:r w:rsidR="00765AD5">
        <w:rPr>
          <w:rFonts w:eastAsia="Times New Roman" w:cs="Times New Roman"/>
          <w:lang w:eastAsia="lv-LV"/>
        </w:rPr>
        <w:t> 408</w:t>
      </w:r>
      <w:r w:rsidR="00765AD5" w:rsidRPr="00781BFB">
        <w:rPr>
          <w:rFonts w:eastAsia="Times New Roman" w:cs="Times New Roman"/>
          <w:lang w:eastAsia="lv-LV"/>
        </w:rPr>
        <w:t xml:space="preserve"> “</w:t>
      </w:r>
      <w:r w:rsidR="00765AD5" w:rsidRPr="00E47719">
        <w:rPr>
          <w:rFonts w:eastAsia="Times New Roman" w:cs="Times New Roman"/>
          <w:lang w:eastAsia="lv-LV"/>
        </w:rPr>
        <w:t>Kārtība, kādā Eiropas Savienības fondu vadībā iesaistītās institūcijas nodrošina šo fondu ieviešanu 2021.–2027.</w:t>
      </w:r>
      <w:r w:rsidR="00765AD5">
        <w:rPr>
          <w:rFonts w:eastAsia="Times New Roman" w:cs="Times New Roman"/>
          <w:lang w:eastAsia="lv-LV"/>
        </w:rPr>
        <w:t> </w:t>
      </w:r>
      <w:r w:rsidR="00765AD5" w:rsidRPr="00E47719">
        <w:rPr>
          <w:rFonts w:eastAsia="Times New Roman" w:cs="Times New Roman"/>
          <w:lang w:eastAsia="lv-LV"/>
        </w:rPr>
        <w:t>gada plānošanas periodā</w:t>
      </w:r>
      <w:r w:rsidR="00765AD5">
        <w:rPr>
          <w:rFonts w:eastAsia="Times New Roman" w:cs="Times New Roman"/>
          <w:lang w:eastAsia="lv-LV"/>
        </w:rPr>
        <w:t>”.</w:t>
      </w:r>
    </w:p>
  </w:footnote>
  <w:footnote w:id="5">
    <w:p w14:paraId="5ADA8769" w14:textId="4359BC53" w:rsidR="00FF5178" w:rsidRDefault="00FF5178" w:rsidP="00FF5178">
      <w:pPr>
        <w:pStyle w:val="FootnoteText"/>
        <w:ind w:left="284" w:firstLine="0"/>
      </w:pPr>
      <w:r>
        <w:rPr>
          <w:rStyle w:val="FootnoteReference"/>
        </w:rPr>
        <w:footnoteRef/>
      </w:r>
      <w:r>
        <w:t xml:space="preserve"> </w:t>
      </w:r>
      <w:r w:rsidRPr="00F36C50">
        <w:rPr>
          <w:rFonts w:cs="Times New Roman"/>
        </w:rPr>
        <w:t xml:space="preserve">Ministru kabineta </w:t>
      </w:r>
      <w:r w:rsidRPr="00AF5F15">
        <w:rPr>
          <w:rFonts w:eastAsia="Times New Roman" w:cs="Times New Roman"/>
          <w:lang w:eastAsia="lv-LV"/>
        </w:rPr>
        <w:t>2023.</w:t>
      </w:r>
      <w:r w:rsidRPr="00F36C50">
        <w:rPr>
          <w:rFonts w:eastAsia="Times New Roman" w:cs="Times New Roman"/>
          <w:lang w:eastAsia="lv-LV"/>
        </w:rPr>
        <w:t>gada 13.jūlija</w:t>
      </w:r>
      <w:r w:rsidRPr="00AF5F15">
        <w:rPr>
          <w:rFonts w:eastAsia="Times New Roman" w:cs="Times New Roman"/>
          <w:lang w:eastAsia="lv-LV"/>
        </w:rPr>
        <w:t xml:space="preserve"> </w:t>
      </w:r>
      <w:r w:rsidRPr="00F36C50">
        <w:rPr>
          <w:rFonts w:eastAsia="Times New Roman" w:cs="Times New Roman"/>
          <w:lang w:eastAsia="lv-LV"/>
        </w:rPr>
        <w:t>noteikumi Nr. </w:t>
      </w:r>
      <w:r w:rsidRPr="00AF5F15">
        <w:rPr>
          <w:rFonts w:eastAsia="Times New Roman" w:cs="Times New Roman"/>
          <w:lang w:eastAsia="lv-LV"/>
        </w:rPr>
        <w:t>408</w:t>
      </w:r>
      <w:r w:rsidRPr="00F36C50">
        <w:rPr>
          <w:rFonts w:eastAsia="Times New Roman" w:cs="Times New Roman"/>
          <w:lang w:eastAsia="lv-LV"/>
        </w:rPr>
        <w:t xml:space="preserve"> “Kārtība, kādā Eiropas Savienības fondu vadībā iesaistītās institūcijas nodrošina šo fondu ieviešanu 2021.–2027. gada plānošanas periodā”.</w:t>
      </w:r>
    </w:p>
  </w:footnote>
  <w:footnote w:id="6">
    <w:p w14:paraId="7CCD445F" w14:textId="2C61B32C" w:rsidR="00214F24" w:rsidRPr="00214F24" w:rsidRDefault="00214F24">
      <w:pPr>
        <w:pStyle w:val="FootnoteText"/>
      </w:pPr>
      <w:r w:rsidRPr="009F30C6">
        <w:rPr>
          <w:rStyle w:val="FootnoteReference"/>
        </w:rPr>
        <w:footnoteRef/>
      </w:r>
      <w:r w:rsidR="249C5527" w:rsidRPr="009F30C6">
        <w:t xml:space="preserve"> </w:t>
      </w:r>
      <w:r w:rsidR="249C5527" w:rsidRPr="009F30C6">
        <w:rPr>
          <w:rFonts w:eastAsia="Times New Roman" w:cs="Arial"/>
          <w:i/>
          <w:iCs/>
        </w:rPr>
        <w:t>Vienošanās par projekta īstenošanu tiek parakstī</w:t>
      </w:r>
      <w:r w:rsidR="003319D9" w:rsidRPr="009F30C6">
        <w:rPr>
          <w:rFonts w:eastAsia="Times New Roman" w:cs="Arial"/>
          <w:i/>
          <w:iCs/>
        </w:rPr>
        <w:t>ta</w:t>
      </w:r>
      <w:r w:rsidR="249C5527" w:rsidRPr="009F30C6">
        <w:rPr>
          <w:rFonts w:eastAsia="Times New Roman" w:cs="Arial"/>
          <w:i/>
          <w:iCs/>
        </w:rPr>
        <w:t xml:space="preserve"> </w:t>
      </w:r>
      <w:r w:rsidR="0064684C" w:rsidRPr="009F30C6">
        <w:rPr>
          <w:rFonts w:eastAsia="Times New Roman" w:cs="Arial"/>
          <w:i/>
          <w:iCs/>
        </w:rPr>
        <w:t>Projektu portālā</w:t>
      </w:r>
      <w:r w:rsidR="249C5527" w:rsidRPr="009F30C6">
        <w:rPr>
          <w:rFonts w:eastAsia="Times New Roman" w:cs="Arial"/>
          <w:i/>
          <w:iCs/>
        </w:rPr>
        <w:t xml:space="preserve"> un netiek noformēta atsevišķa elektroniska dokumenta formā. Nolikuma pielikumā pievienota Vienošanās par projekta īstenošanu </w:t>
      </w:r>
      <w:proofErr w:type="spellStart"/>
      <w:r w:rsidR="249C5527" w:rsidRPr="009F30C6">
        <w:rPr>
          <w:rFonts w:eastAsia="Times New Roman" w:cs="Arial"/>
          <w:i/>
          <w:iCs/>
        </w:rPr>
        <w:t>standartformas</w:t>
      </w:r>
      <w:proofErr w:type="spellEnd"/>
      <w:r w:rsidR="249C5527" w:rsidRPr="009F30C6">
        <w:rPr>
          <w:rFonts w:eastAsia="Times New Roman" w:cs="Arial"/>
          <w:i/>
          <w:iCs/>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52C3EE3F"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2C69C2">
          <w:rPr>
            <w:rFonts w:cs="Times New Roman"/>
            <w:noProof/>
          </w:rPr>
          <w:t>4</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3571"/>
    <w:multiLevelType w:val="multilevel"/>
    <w:tmpl w:val="92703EC0"/>
    <w:lvl w:ilvl="0">
      <w:start w:val="1"/>
      <w:numFmt w:val="decimal"/>
      <w:lvlText w:val="%1."/>
      <w:lvlJc w:val="left"/>
      <w:pPr>
        <w:ind w:left="814" w:hanging="360"/>
      </w:pPr>
    </w:lvl>
    <w:lvl w:ilvl="1">
      <w:start w:val="1"/>
      <w:numFmt w:val="decimal"/>
      <w:lvlText w:val="%1.%2."/>
      <w:lvlJc w:val="left"/>
      <w:pPr>
        <w:ind w:left="2520"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 w15:restartNumberingAfterBreak="0">
    <w:nsid w:val="4C1866D9"/>
    <w:multiLevelType w:val="hybridMultilevel"/>
    <w:tmpl w:val="A4C825B8"/>
    <w:lvl w:ilvl="0" w:tplc="5584305E">
      <w:start w:val="1"/>
      <w:numFmt w:val="decimal"/>
      <w:lvlText w:val="%1."/>
      <w:lvlJc w:val="left"/>
      <w:pPr>
        <w:ind w:left="720" w:hanging="360"/>
      </w:pPr>
    </w:lvl>
    <w:lvl w:ilvl="1" w:tplc="EBE676A6">
      <w:start w:val="1"/>
      <w:numFmt w:val="decimal"/>
      <w:lvlText w:val="%2."/>
      <w:lvlJc w:val="left"/>
      <w:pPr>
        <w:ind w:left="720" w:hanging="360"/>
      </w:pPr>
    </w:lvl>
    <w:lvl w:ilvl="2" w:tplc="41BC4F92">
      <w:start w:val="1"/>
      <w:numFmt w:val="decimal"/>
      <w:lvlText w:val="%3."/>
      <w:lvlJc w:val="left"/>
      <w:pPr>
        <w:ind w:left="720" w:hanging="360"/>
      </w:pPr>
    </w:lvl>
    <w:lvl w:ilvl="3" w:tplc="22F439C0">
      <w:start w:val="1"/>
      <w:numFmt w:val="decimal"/>
      <w:lvlText w:val="%4."/>
      <w:lvlJc w:val="left"/>
      <w:pPr>
        <w:ind w:left="720" w:hanging="360"/>
      </w:pPr>
    </w:lvl>
    <w:lvl w:ilvl="4" w:tplc="F89C3226">
      <w:start w:val="1"/>
      <w:numFmt w:val="decimal"/>
      <w:lvlText w:val="%5."/>
      <w:lvlJc w:val="left"/>
      <w:pPr>
        <w:ind w:left="720" w:hanging="360"/>
      </w:pPr>
    </w:lvl>
    <w:lvl w:ilvl="5" w:tplc="6966D880">
      <w:start w:val="1"/>
      <w:numFmt w:val="decimal"/>
      <w:lvlText w:val="%6."/>
      <w:lvlJc w:val="left"/>
      <w:pPr>
        <w:ind w:left="720" w:hanging="360"/>
      </w:pPr>
    </w:lvl>
    <w:lvl w:ilvl="6" w:tplc="50BA6F14">
      <w:start w:val="1"/>
      <w:numFmt w:val="decimal"/>
      <w:lvlText w:val="%7."/>
      <w:lvlJc w:val="left"/>
      <w:pPr>
        <w:ind w:left="720" w:hanging="360"/>
      </w:pPr>
    </w:lvl>
    <w:lvl w:ilvl="7" w:tplc="D66A2F3A">
      <w:start w:val="1"/>
      <w:numFmt w:val="decimal"/>
      <w:lvlText w:val="%8."/>
      <w:lvlJc w:val="left"/>
      <w:pPr>
        <w:ind w:left="720" w:hanging="360"/>
      </w:pPr>
    </w:lvl>
    <w:lvl w:ilvl="8" w:tplc="114610C0">
      <w:start w:val="1"/>
      <w:numFmt w:val="decimal"/>
      <w:lvlText w:val="%9."/>
      <w:lvlJc w:val="left"/>
      <w:pPr>
        <w:ind w:left="720" w:hanging="360"/>
      </w:pPr>
    </w:lvl>
  </w:abstractNum>
  <w:abstractNum w:abstractNumId="6" w15:restartNumberingAfterBreak="0">
    <w:nsid w:val="6A411A61"/>
    <w:multiLevelType w:val="multilevel"/>
    <w:tmpl w:val="6612389C"/>
    <w:lvl w:ilvl="0">
      <w:start w:val="12"/>
      <w:numFmt w:val="decimal"/>
      <w:lvlText w:val="%1."/>
      <w:lvlJc w:val="left"/>
      <w:pPr>
        <w:ind w:left="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5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6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3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8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50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2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9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7582F364"/>
    <w:multiLevelType w:val="multilevel"/>
    <w:tmpl w:val="32BCB70C"/>
    <w:lvl w:ilvl="0">
      <w:start w:val="1"/>
      <w:numFmt w:val="decimal"/>
      <w:lvlText w:val="%1."/>
      <w:lvlJc w:val="left"/>
      <w:pPr>
        <w:ind w:left="1800" w:hanging="360"/>
      </w:pPr>
    </w:lvl>
    <w:lvl w:ilvl="1">
      <w:start w:val="1"/>
      <w:numFmt w:val="decimal"/>
      <w:lvlText w:val="%1.%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058549069">
    <w:abstractNumId w:val="0"/>
  </w:num>
  <w:num w:numId="2" w16cid:durableId="1773934037">
    <w:abstractNumId w:val="7"/>
  </w:num>
  <w:num w:numId="3" w16cid:durableId="293366651">
    <w:abstractNumId w:val="2"/>
  </w:num>
  <w:num w:numId="4" w16cid:durableId="999770395">
    <w:abstractNumId w:val="3"/>
  </w:num>
  <w:num w:numId="5" w16cid:durableId="1243637079">
    <w:abstractNumId w:val="4"/>
  </w:num>
  <w:num w:numId="6" w16cid:durableId="351152492">
    <w:abstractNumId w:val="1"/>
  </w:num>
  <w:num w:numId="7" w16cid:durableId="2107075930">
    <w:abstractNumId w:val="6"/>
  </w:num>
  <w:num w:numId="8" w16cid:durableId="5165580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8E7"/>
    <w:rsid w:val="00000963"/>
    <w:rsid w:val="00000CD6"/>
    <w:rsid w:val="00001E2B"/>
    <w:rsid w:val="000032A1"/>
    <w:rsid w:val="00003FBC"/>
    <w:rsid w:val="00004E9F"/>
    <w:rsid w:val="00007ED0"/>
    <w:rsid w:val="00010682"/>
    <w:rsid w:val="000107CA"/>
    <w:rsid w:val="000109CD"/>
    <w:rsid w:val="000112D3"/>
    <w:rsid w:val="0001163B"/>
    <w:rsid w:val="00012854"/>
    <w:rsid w:val="000132DD"/>
    <w:rsid w:val="00015244"/>
    <w:rsid w:val="00015B54"/>
    <w:rsid w:val="000166CB"/>
    <w:rsid w:val="000203A1"/>
    <w:rsid w:val="0002159E"/>
    <w:rsid w:val="00022BFF"/>
    <w:rsid w:val="0002328E"/>
    <w:rsid w:val="00023927"/>
    <w:rsid w:val="00024370"/>
    <w:rsid w:val="00024585"/>
    <w:rsid w:val="00024845"/>
    <w:rsid w:val="00024BE0"/>
    <w:rsid w:val="00025592"/>
    <w:rsid w:val="000302C3"/>
    <w:rsid w:val="00030AA6"/>
    <w:rsid w:val="00030D64"/>
    <w:rsid w:val="00032605"/>
    <w:rsid w:val="00033A02"/>
    <w:rsid w:val="000365BD"/>
    <w:rsid w:val="00037472"/>
    <w:rsid w:val="0003761A"/>
    <w:rsid w:val="00040A15"/>
    <w:rsid w:val="00040A30"/>
    <w:rsid w:val="00041330"/>
    <w:rsid w:val="00042E34"/>
    <w:rsid w:val="0004362D"/>
    <w:rsid w:val="0004459A"/>
    <w:rsid w:val="00045841"/>
    <w:rsid w:val="00045BF2"/>
    <w:rsid w:val="000471FC"/>
    <w:rsid w:val="00050FAF"/>
    <w:rsid w:val="00051445"/>
    <w:rsid w:val="00051815"/>
    <w:rsid w:val="00051D51"/>
    <w:rsid w:val="00053A8B"/>
    <w:rsid w:val="00054509"/>
    <w:rsid w:val="00055741"/>
    <w:rsid w:val="0005607E"/>
    <w:rsid w:val="000565C6"/>
    <w:rsid w:val="0005668D"/>
    <w:rsid w:val="000570CE"/>
    <w:rsid w:val="000573E4"/>
    <w:rsid w:val="00060FFB"/>
    <w:rsid w:val="00061AB8"/>
    <w:rsid w:val="000622CC"/>
    <w:rsid w:val="00063D44"/>
    <w:rsid w:val="00064C94"/>
    <w:rsid w:val="00064E5E"/>
    <w:rsid w:val="00066383"/>
    <w:rsid w:val="000676E1"/>
    <w:rsid w:val="00067BB2"/>
    <w:rsid w:val="00071395"/>
    <w:rsid w:val="00071EBA"/>
    <w:rsid w:val="000722E2"/>
    <w:rsid w:val="000726F3"/>
    <w:rsid w:val="000734DA"/>
    <w:rsid w:val="00074B5E"/>
    <w:rsid w:val="00075151"/>
    <w:rsid w:val="00075908"/>
    <w:rsid w:val="00076845"/>
    <w:rsid w:val="0007792D"/>
    <w:rsid w:val="00077DC8"/>
    <w:rsid w:val="00080D8C"/>
    <w:rsid w:val="00081E54"/>
    <w:rsid w:val="00082145"/>
    <w:rsid w:val="0008339D"/>
    <w:rsid w:val="00083F11"/>
    <w:rsid w:val="00084664"/>
    <w:rsid w:val="00086513"/>
    <w:rsid w:val="00090039"/>
    <w:rsid w:val="000910DF"/>
    <w:rsid w:val="00092804"/>
    <w:rsid w:val="0009522D"/>
    <w:rsid w:val="00095981"/>
    <w:rsid w:val="00096389"/>
    <w:rsid w:val="000A03A5"/>
    <w:rsid w:val="000A08CC"/>
    <w:rsid w:val="000A0BC7"/>
    <w:rsid w:val="000A0D4D"/>
    <w:rsid w:val="000A3D2C"/>
    <w:rsid w:val="000A4536"/>
    <w:rsid w:val="000A4B9F"/>
    <w:rsid w:val="000A4BD0"/>
    <w:rsid w:val="000A5453"/>
    <w:rsid w:val="000A584F"/>
    <w:rsid w:val="000A6129"/>
    <w:rsid w:val="000A6640"/>
    <w:rsid w:val="000A6B93"/>
    <w:rsid w:val="000A76DC"/>
    <w:rsid w:val="000B02F4"/>
    <w:rsid w:val="000B0C9F"/>
    <w:rsid w:val="000B25AC"/>
    <w:rsid w:val="000B2919"/>
    <w:rsid w:val="000B3223"/>
    <w:rsid w:val="000B3E05"/>
    <w:rsid w:val="000B4CFC"/>
    <w:rsid w:val="000B6C07"/>
    <w:rsid w:val="000B716B"/>
    <w:rsid w:val="000B7448"/>
    <w:rsid w:val="000B7612"/>
    <w:rsid w:val="000B7A8E"/>
    <w:rsid w:val="000C00E9"/>
    <w:rsid w:val="000C191A"/>
    <w:rsid w:val="000C1BCC"/>
    <w:rsid w:val="000C1BF5"/>
    <w:rsid w:val="000C32CD"/>
    <w:rsid w:val="000C3CE5"/>
    <w:rsid w:val="000C4D3C"/>
    <w:rsid w:val="000C5BEF"/>
    <w:rsid w:val="000C5EFD"/>
    <w:rsid w:val="000C6A49"/>
    <w:rsid w:val="000C6A60"/>
    <w:rsid w:val="000D01D9"/>
    <w:rsid w:val="000D1BA9"/>
    <w:rsid w:val="000D1BDE"/>
    <w:rsid w:val="000D282A"/>
    <w:rsid w:val="000D3278"/>
    <w:rsid w:val="000D3289"/>
    <w:rsid w:val="000D3557"/>
    <w:rsid w:val="000D3D7B"/>
    <w:rsid w:val="000D41B1"/>
    <w:rsid w:val="000D4B09"/>
    <w:rsid w:val="000D500A"/>
    <w:rsid w:val="000D5DCC"/>
    <w:rsid w:val="000D7736"/>
    <w:rsid w:val="000D7D1C"/>
    <w:rsid w:val="000E103D"/>
    <w:rsid w:val="000E2D63"/>
    <w:rsid w:val="000E2DB3"/>
    <w:rsid w:val="000E3050"/>
    <w:rsid w:val="000E31F7"/>
    <w:rsid w:val="000E38A2"/>
    <w:rsid w:val="000E71B7"/>
    <w:rsid w:val="000F07BB"/>
    <w:rsid w:val="000F28D3"/>
    <w:rsid w:val="000F3839"/>
    <w:rsid w:val="000F4732"/>
    <w:rsid w:val="000F586E"/>
    <w:rsid w:val="000F7D48"/>
    <w:rsid w:val="00100728"/>
    <w:rsid w:val="00100E81"/>
    <w:rsid w:val="00101D1D"/>
    <w:rsid w:val="00101F04"/>
    <w:rsid w:val="00103090"/>
    <w:rsid w:val="00104010"/>
    <w:rsid w:val="001064F0"/>
    <w:rsid w:val="0010714F"/>
    <w:rsid w:val="001115F5"/>
    <w:rsid w:val="00111EFD"/>
    <w:rsid w:val="00112152"/>
    <w:rsid w:val="00112308"/>
    <w:rsid w:val="00112952"/>
    <w:rsid w:val="00113612"/>
    <w:rsid w:val="001137F2"/>
    <w:rsid w:val="00113CA9"/>
    <w:rsid w:val="00113E28"/>
    <w:rsid w:val="00114608"/>
    <w:rsid w:val="00114B82"/>
    <w:rsid w:val="00114F6B"/>
    <w:rsid w:val="001150D2"/>
    <w:rsid w:val="0011592D"/>
    <w:rsid w:val="00115A49"/>
    <w:rsid w:val="00115F14"/>
    <w:rsid w:val="00120FBB"/>
    <w:rsid w:val="001215AE"/>
    <w:rsid w:val="00123632"/>
    <w:rsid w:val="0012412B"/>
    <w:rsid w:val="00125F6A"/>
    <w:rsid w:val="0012738E"/>
    <w:rsid w:val="001306D9"/>
    <w:rsid w:val="00130DEE"/>
    <w:rsid w:val="0013188F"/>
    <w:rsid w:val="00132867"/>
    <w:rsid w:val="00132A4A"/>
    <w:rsid w:val="00133A2C"/>
    <w:rsid w:val="00133DA8"/>
    <w:rsid w:val="00133F06"/>
    <w:rsid w:val="00134340"/>
    <w:rsid w:val="00136D14"/>
    <w:rsid w:val="00137B16"/>
    <w:rsid w:val="00140787"/>
    <w:rsid w:val="00140F12"/>
    <w:rsid w:val="001422B6"/>
    <w:rsid w:val="0014261A"/>
    <w:rsid w:val="00144B8B"/>
    <w:rsid w:val="0014518C"/>
    <w:rsid w:val="001451B2"/>
    <w:rsid w:val="001455C5"/>
    <w:rsid w:val="00146620"/>
    <w:rsid w:val="00151D6E"/>
    <w:rsid w:val="00151EFA"/>
    <w:rsid w:val="00152F67"/>
    <w:rsid w:val="00156AA0"/>
    <w:rsid w:val="00157CC3"/>
    <w:rsid w:val="00161469"/>
    <w:rsid w:val="00164584"/>
    <w:rsid w:val="00164778"/>
    <w:rsid w:val="00165725"/>
    <w:rsid w:val="00165FB9"/>
    <w:rsid w:val="001661BA"/>
    <w:rsid w:val="00166AB9"/>
    <w:rsid w:val="00167064"/>
    <w:rsid w:val="00167134"/>
    <w:rsid w:val="00167D77"/>
    <w:rsid w:val="00170385"/>
    <w:rsid w:val="001706E2"/>
    <w:rsid w:val="001707C5"/>
    <w:rsid w:val="001718CD"/>
    <w:rsid w:val="00171F23"/>
    <w:rsid w:val="00172ABC"/>
    <w:rsid w:val="00172BEB"/>
    <w:rsid w:val="00172CF3"/>
    <w:rsid w:val="00173AB4"/>
    <w:rsid w:val="0017435E"/>
    <w:rsid w:val="001750E0"/>
    <w:rsid w:val="0017579D"/>
    <w:rsid w:val="001775DB"/>
    <w:rsid w:val="00177745"/>
    <w:rsid w:val="0018099F"/>
    <w:rsid w:val="00180F79"/>
    <w:rsid w:val="001813F9"/>
    <w:rsid w:val="0018140E"/>
    <w:rsid w:val="00181430"/>
    <w:rsid w:val="00182082"/>
    <w:rsid w:val="00183ADA"/>
    <w:rsid w:val="00184A1C"/>
    <w:rsid w:val="00184F21"/>
    <w:rsid w:val="0018550D"/>
    <w:rsid w:val="00186AEC"/>
    <w:rsid w:val="00187AE8"/>
    <w:rsid w:val="00187DDB"/>
    <w:rsid w:val="0019178F"/>
    <w:rsid w:val="001931FB"/>
    <w:rsid w:val="00193C5A"/>
    <w:rsid w:val="00193DAD"/>
    <w:rsid w:val="00193DC6"/>
    <w:rsid w:val="001941E3"/>
    <w:rsid w:val="001943B6"/>
    <w:rsid w:val="00195155"/>
    <w:rsid w:val="00195776"/>
    <w:rsid w:val="001962DA"/>
    <w:rsid w:val="0019680D"/>
    <w:rsid w:val="00196D30"/>
    <w:rsid w:val="00196D54"/>
    <w:rsid w:val="001A05D7"/>
    <w:rsid w:val="001A13E2"/>
    <w:rsid w:val="001A2597"/>
    <w:rsid w:val="001A2736"/>
    <w:rsid w:val="001A3840"/>
    <w:rsid w:val="001A43FB"/>
    <w:rsid w:val="001B0BC2"/>
    <w:rsid w:val="001B11C6"/>
    <w:rsid w:val="001B2689"/>
    <w:rsid w:val="001B28A9"/>
    <w:rsid w:val="001B2C8B"/>
    <w:rsid w:val="001B2DE0"/>
    <w:rsid w:val="001B322B"/>
    <w:rsid w:val="001B3422"/>
    <w:rsid w:val="001B38AC"/>
    <w:rsid w:val="001B41EF"/>
    <w:rsid w:val="001B57D6"/>
    <w:rsid w:val="001B5AB1"/>
    <w:rsid w:val="001B77E9"/>
    <w:rsid w:val="001B7BC7"/>
    <w:rsid w:val="001B7E79"/>
    <w:rsid w:val="001C09A9"/>
    <w:rsid w:val="001C1A87"/>
    <w:rsid w:val="001C2119"/>
    <w:rsid w:val="001C2BA7"/>
    <w:rsid w:val="001C3905"/>
    <w:rsid w:val="001C3BA8"/>
    <w:rsid w:val="001C490F"/>
    <w:rsid w:val="001C49C7"/>
    <w:rsid w:val="001C4A28"/>
    <w:rsid w:val="001C4DE6"/>
    <w:rsid w:val="001C5742"/>
    <w:rsid w:val="001C5868"/>
    <w:rsid w:val="001C5A2D"/>
    <w:rsid w:val="001C6A65"/>
    <w:rsid w:val="001C7471"/>
    <w:rsid w:val="001C7B5C"/>
    <w:rsid w:val="001C7D89"/>
    <w:rsid w:val="001D2898"/>
    <w:rsid w:val="001D28A9"/>
    <w:rsid w:val="001D3021"/>
    <w:rsid w:val="001D31CA"/>
    <w:rsid w:val="001D39BB"/>
    <w:rsid w:val="001D4D1D"/>
    <w:rsid w:val="001D5094"/>
    <w:rsid w:val="001D5901"/>
    <w:rsid w:val="001D5E00"/>
    <w:rsid w:val="001D6920"/>
    <w:rsid w:val="001D69FF"/>
    <w:rsid w:val="001E04A9"/>
    <w:rsid w:val="001E0CDA"/>
    <w:rsid w:val="001E1167"/>
    <w:rsid w:val="001E1E89"/>
    <w:rsid w:val="001E21CB"/>
    <w:rsid w:val="001E23A6"/>
    <w:rsid w:val="001E44BF"/>
    <w:rsid w:val="001E4627"/>
    <w:rsid w:val="001E480A"/>
    <w:rsid w:val="001E5CC8"/>
    <w:rsid w:val="001E68DA"/>
    <w:rsid w:val="001E7424"/>
    <w:rsid w:val="001E75C7"/>
    <w:rsid w:val="001F02C0"/>
    <w:rsid w:val="001F15DF"/>
    <w:rsid w:val="001F2114"/>
    <w:rsid w:val="001F3562"/>
    <w:rsid w:val="001F3C84"/>
    <w:rsid w:val="001F4052"/>
    <w:rsid w:val="001F4078"/>
    <w:rsid w:val="001F4729"/>
    <w:rsid w:val="001F4CBA"/>
    <w:rsid w:val="001F518A"/>
    <w:rsid w:val="001F5218"/>
    <w:rsid w:val="001F587A"/>
    <w:rsid w:val="001F6058"/>
    <w:rsid w:val="0020098B"/>
    <w:rsid w:val="00200A5D"/>
    <w:rsid w:val="00200C1B"/>
    <w:rsid w:val="0020208A"/>
    <w:rsid w:val="00202C7E"/>
    <w:rsid w:val="0020379A"/>
    <w:rsid w:val="0020412F"/>
    <w:rsid w:val="00204E40"/>
    <w:rsid w:val="00205384"/>
    <w:rsid w:val="002058F2"/>
    <w:rsid w:val="002064F9"/>
    <w:rsid w:val="00207091"/>
    <w:rsid w:val="002119D5"/>
    <w:rsid w:val="00211D41"/>
    <w:rsid w:val="00211EB0"/>
    <w:rsid w:val="00211F55"/>
    <w:rsid w:val="00212004"/>
    <w:rsid w:val="0021240A"/>
    <w:rsid w:val="0021269A"/>
    <w:rsid w:val="0021432A"/>
    <w:rsid w:val="00214952"/>
    <w:rsid w:val="00214F24"/>
    <w:rsid w:val="00215769"/>
    <w:rsid w:val="00215BE8"/>
    <w:rsid w:val="00215E6B"/>
    <w:rsid w:val="002163D5"/>
    <w:rsid w:val="00216F98"/>
    <w:rsid w:val="00220151"/>
    <w:rsid w:val="0022237E"/>
    <w:rsid w:val="00223A1F"/>
    <w:rsid w:val="0022430C"/>
    <w:rsid w:val="00225AF4"/>
    <w:rsid w:val="00225E5C"/>
    <w:rsid w:val="0022622C"/>
    <w:rsid w:val="00226D05"/>
    <w:rsid w:val="002274D6"/>
    <w:rsid w:val="00230300"/>
    <w:rsid w:val="002313C7"/>
    <w:rsid w:val="00232393"/>
    <w:rsid w:val="0023491B"/>
    <w:rsid w:val="0023565B"/>
    <w:rsid w:val="002359B1"/>
    <w:rsid w:val="00240E82"/>
    <w:rsid w:val="002447DC"/>
    <w:rsid w:val="00244EEC"/>
    <w:rsid w:val="00246158"/>
    <w:rsid w:val="002475A8"/>
    <w:rsid w:val="00247EE0"/>
    <w:rsid w:val="00247F7B"/>
    <w:rsid w:val="00250B8A"/>
    <w:rsid w:val="00250E1E"/>
    <w:rsid w:val="002519FE"/>
    <w:rsid w:val="00252A22"/>
    <w:rsid w:val="002533D1"/>
    <w:rsid w:val="00254159"/>
    <w:rsid w:val="00254184"/>
    <w:rsid w:val="00254E27"/>
    <w:rsid w:val="0025675F"/>
    <w:rsid w:val="00256F0E"/>
    <w:rsid w:val="0025754F"/>
    <w:rsid w:val="00257E41"/>
    <w:rsid w:val="002607BA"/>
    <w:rsid w:val="00261387"/>
    <w:rsid w:val="002631C7"/>
    <w:rsid w:val="00264C06"/>
    <w:rsid w:val="0026560A"/>
    <w:rsid w:val="00265F6E"/>
    <w:rsid w:val="00266A93"/>
    <w:rsid w:val="002722CC"/>
    <w:rsid w:val="002748A7"/>
    <w:rsid w:val="00275639"/>
    <w:rsid w:val="00277321"/>
    <w:rsid w:val="0027767F"/>
    <w:rsid w:val="002815A6"/>
    <w:rsid w:val="002817AA"/>
    <w:rsid w:val="00281D79"/>
    <w:rsid w:val="00281ED6"/>
    <w:rsid w:val="00282730"/>
    <w:rsid w:val="00282F37"/>
    <w:rsid w:val="00283CBD"/>
    <w:rsid w:val="00283D9C"/>
    <w:rsid w:val="002843B8"/>
    <w:rsid w:val="00285186"/>
    <w:rsid w:val="002862F7"/>
    <w:rsid w:val="002869CD"/>
    <w:rsid w:val="00287997"/>
    <w:rsid w:val="00287FDE"/>
    <w:rsid w:val="00290A2A"/>
    <w:rsid w:val="00290B97"/>
    <w:rsid w:val="00290F6D"/>
    <w:rsid w:val="002919A5"/>
    <w:rsid w:val="002927C4"/>
    <w:rsid w:val="002928EA"/>
    <w:rsid w:val="00292EA6"/>
    <w:rsid w:val="0029301D"/>
    <w:rsid w:val="0029374F"/>
    <w:rsid w:val="00294760"/>
    <w:rsid w:val="0029511F"/>
    <w:rsid w:val="00295ABE"/>
    <w:rsid w:val="002969F2"/>
    <w:rsid w:val="002971F3"/>
    <w:rsid w:val="00297F05"/>
    <w:rsid w:val="002A07FC"/>
    <w:rsid w:val="002A1178"/>
    <w:rsid w:val="002A205D"/>
    <w:rsid w:val="002A2569"/>
    <w:rsid w:val="002A3226"/>
    <w:rsid w:val="002A34A9"/>
    <w:rsid w:val="002A370A"/>
    <w:rsid w:val="002A53BF"/>
    <w:rsid w:val="002A616A"/>
    <w:rsid w:val="002A62BA"/>
    <w:rsid w:val="002B0B6F"/>
    <w:rsid w:val="002B10E0"/>
    <w:rsid w:val="002B2C8E"/>
    <w:rsid w:val="002B3BA4"/>
    <w:rsid w:val="002B5332"/>
    <w:rsid w:val="002B5E9C"/>
    <w:rsid w:val="002B6657"/>
    <w:rsid w:val="002B67AC"/>
    <w:rsid w:val="002B6B33"/>
    <w:rsid w:val="002B791B"/>
    <w:rsid w:val="002C0A04"/>
    <w:rsid w:val="002C16D3"/>
    <w:rsid w:val="002C2105"/>
    <w:rsid w:val="002C36DA"/>
    <w:rsid w:val="002C379A"/>
    <w:rsid w:val="002C402A"/>
    <w:rsid w:val="002C60B4"/>
    <w:rsid w:val="002C69C2"/>
    <w:rsid w:val="002C6C5A"/>
    <w:rsid w:val="002C7289"/>
    <w:rsid w:val="002C7873"/>
    <w:rsid w:val="002C7F2B"/>
    <w:rsid w:val="002D0601"/>
    <w:rsid w:val="002D1663"/>
    <w:rsid w:val="002D1B7C"/>
    <w:rsid w:val="002D28EE"/>
    <w:rsid w:val="002D4A82"/>
    <w:rsid w:val="002D5B9C"/>
    <w:rsid w:val="002D780F"/>
    <w:rsid w:val="002E04BD"/>
    <w:rsid w:val="002E1A52"/>
    <w:rsid w:val="002E2502"/>
    <w:rsid w:val="002E2B51"/>
    <w:rsid w:val="002E2BA1"/>
    <w:rsid w:val="002E2F62"/>
    <w:rsid w:val="002E3194"/>
    <w:rsid w:val="002E3B38"/>
    <w:rsid w:val="002E4BCE"/>
    <w:rsid w:val="002E5CE7"/>
    <w:rsid w:val="002E6DA0"/>
    <w:rsid w:val="002E6EFF"/>
    <w:rsid w:val="002F0CEA"/>
    <w:rsid w:val="002F1707"/>
    <w:rsid w:val="002F232B"/>
    <w:rsid w:val="002F28B6"/>
    <w:rsid w:val="002F3C5F"/>
    <w:rsid w:val="002F4019"/>
    <w:rsid w:val="002F4468"/>
    <w:rsid w:val="002F44E2"/>
    <w:rsid w:val="002F4E45"/>
    <w:rsid w:val="002F6024"/>
    <w:rsid w:val="002F63F5"/>
    <w:rsid w:val="003006B8"/>
    <w:rsid w:val="00300840"/>
    <w:rsid w:val="0030150C"/>
    <w:rsid w:val="0030261A"/>
    <w:rsid w:val="00302E9F"/>
    <w:rsid w:val="003034F4"/>
    <w:rsid w:val="003042E9"/>
    <w:rsid w:val="0030483C"/>
    <w:rsid w:val="00305567"/>
    <w:rsid w:val="0030798C"/>
    <w:rsid w:val="00313F21"/>
    <w:rsid w:val="00314915"/>
    <w:rsid w:val="0031540C"/>
    <w:rsid w:val="003160DA"/>
    <w:rsid w:val="003162E9"/>
    <w:rsid w:val="00316A97"/>
    <w:rsid w:val="00316BE8"/>
    <w:rsid w:val="00317191"/>
    <w:rsid w:val="00317356"/>
    <w:rsid w:val="003174E2"/>
    <w:rsid w:val="00317AC3"/>
    <w:rsid w:val="003201F5"/>
    <w:rsid w:val="00320BB2"/>
    <w:rsid w:val="00320F68"/>
    <w:rsid w:val="00321077"/>
    <w:rsid w:val="003211D4"/>
    <w:rsid w:val="0032192B"/>
    <w:rsid w:val="003226F0"/>
    <w:rsid w:val="00322D7A"/>
    <w:rsid w:val="003242AE"/>
    <w:rsid w:val="00324BCF"/>
    <w:rsid w:val="00324E42"/>
    <w:rsid w:val="00324F56"/>
    <w:rsid w:val="003255B2"/>
    <w:rsid w:val="00326455"/>
    <w:rsid w:val="00327553"/>
    <w:rsid w:val="00327904"/>
    <w:rsid w:val="00327999"/>
    <w:rsid w:val="003309DA"/>
    <w:rsid w:val="0033153B"/>
    <w:rsid w:val="0033161B"/>
    <w:rsid w:val="003319D9"/>
    <w:rsid w:val="00331E80"/>
    <w:rsid w:val="00332550"/>
    <w:rsid w:val="00332D7D"/>
    <w:rsid w:val="00333109"/>
    <w:rsid w:val="0033343D"/>
    <w:rsid w:val="00334CA6"/>
    <w:rsid w:val="003352E6"/>
    <w:rsid w:val="00336389"/>
    <w:rsid w:val="00340AFB"/>
    <w:rsid w:val="00341097"/>
    <w:rsid w:val="00342250"/>
    <w:rsid w:val="00342CEB"/>
    <w:rsid w:val="00343EEA"/>
    <w:rsid w:val="003442BB"/>
    <w:rsid w:val="00344BCE"/>
    <w:rsid w:val="00346067"/>
    <w:rsid w:val="00346120"/>
    <w:rsid w:val="00346DA5"/>
    <w:rsid w:val="00347264"/>
    <w:rsid w:val="0035015E"/>
    <w:rsid w:val="00350E7D"/>
    <w:rsid w:val="00350EBC"/>
    <w:rsid w:val="003534A1"/>
    <w:rsid w:val="003535C8"/>
    <w:rsid w:val="00354CCB"/>
    <w:rsid w:val="00355466"/>
    <w:rsid w:val="00355F4C"/>
    <w:rsid w:val="0035605F"/>
    <w:rsid w:val="00357050"/>
    <w:rsid w:val="00357CB0"/>
    <w:rsid w:val="00360C19"/>
    <w:rsid w:val="00360E0F"/>
    <w:rsid w:val="003619EF"/>
    <w:rsid w:val="003623CC"/>
    <w:rsid w:val="003628BB"/>
    <w:rsid w:val="00362EE1"/>
    <w:rsid w:val="003632CC"/>
    <w:rsid w:val="00364F6C"/>
    <w:rsid w:val="00365B60"/>
    <w:rsid w:val="003661B7"/>
    <w:rsid w:val="00366FA8"/>
    <w:rsid w:val="003754B9"/>
    <w:rsid w:val="003755C9"/>
    <w:rsid w:val="0037586E"/>
    <w:rsid w:val="00375AF7"/>
    <w:rsid w:val="00375DFB"/>
    <w:rsid w:val="00377117"/>
    <w:rsid w:val="003774F5"/>
    <w:rsid w:val="00380588"/>
    <w:rsid w:val="003809B8"/>
    <w:rsid w:val="0038214D"/>
    <w:rsid w:val="00382B8A"/>
    <w:rsid w:val="003837AF"/>
    <w:rsid w:val="003842C3"/>
    <w:rsid w:val="00384684"/>
    <w:rsid w:val="00384D0E"/>
    <w:rsid w:val="00384FE0"/>
    <w:rsid w:val="003856F1"/>
    <w:rsid w:val="003870B3"/>
    <w:rsid w:val="00387379"/>
    <w:rsid w:val="00390A92"/>
    <w:rsid w:val="00391D3B"/>
    <w:rsid w:val="00392C90"/>
    <w:rsid w:val="003947B6"/>
    <w:rsid w:val="0039527A"/>
    <w:rsid w:val="0039593B"/>
    <w:rsid w:val="00397FC8"/>
    <w:rsid w:val="003A0169"/>
    <w:rsid w:val="003A0199"/>
    <w:rsid w:val="003A0394"/>
    <w:rsid w:val="003A0EBC"/>
    <w:rsid w:val="003A16C1"/>
    <w:rsid w:val="003A2CD1"/>
    <w:rsid w:val="003A3B93"/>
    <w:rsid w:val="003A4FBD"/>
    <w:rsid w:val="003A52C9"/>
    <w:rsid w:val="003A5783"/>
    <w:rsid w:val="003A5C2A"/>
    <w:rsid w:val="003A6982"/>
    <w:rsid w:val="003A6F0C"/>
    <w:rsid w:val="003A7479"/>
    <w:rsid w:val="003A7BDD"/>
    <w:rsid w:val="003B099F"/>
    <w:rsid w:val="003B1017"/>
    <w:rsid w:val="003B1E7F"/>
    <w:rsid w:val="003B2CA4"/>
    <w:rsid w:val="003B31A9"/>
    <w:rsid w:val="003B3EA9"/>
    <w:rsid w:val="003B3EC0"/>
    <w:rsid w:val="003B4913"/>
    <w:rsid w:val="003B727A"/>
    <w:rsid w:val="003B7399"/>
    <w:rsid w:val="003B7A70"/>
    <w:rsid w:val="003C1F8C"/>
    <w:rsid w:val="003C2265"/>
    <w:rsid w:val="003C27D7"/>
    <w:rsid w:val="003C2CBE"/>
    <w:rsid w:val="003C2E47"/>
    <w:rsid w:val="003C31D0"/>
    <w:rsid w:val="003C3A9D"/>
    <w:rsid w:val="003C3AC7"/>
    <w:rsid w:val="003C3CE9"/>
    <w:rsid w:val="003C4CF7"/>
    <w:rsid w:val="003C54AF"/>
    <w:rsid w:val="003C675D"/>
    <w:rsid w:val="003C7DD0"/>
    <w:rsid w:val="003D03B5"/>
    <w:rsid w:val="003D11B8"/>
    <w:rsid w:val="003D1CCA"/>
    <w:rsid w:val="003D2528"/>
    <w:rsid w:val="003D270C"/>
    <w:rsid w:val="003D2C25"/>
    <w:rsid w:val="003D2F9A"/>
    <w:rsid w:val="003D382B"/>
    <w:rsid w:val="003D3E38"/>
    <w:rsid w:val="003D4091"/>
    <w:rsid w:val="003D4359"/>
    <w:rsid w:val="003D5AE7"/>
    <w:rsid w:val="003D7034"/>
    <w:rsid w:val="003D7C86"/>
    <w:rsid w:val="003E0F25"/>
    <w:rsid w:val="003E0F47"/>
    <w:rsid w:val="003E43EE"/>
    <w:rsid w:val="003E5E2E"/>
    <w:rsid w:val="003E5EBA"/>
    <w:rsid w:val="003E7D44"/>
    <w:rsid w:val="003F010B"/>
    <w:rsid w:val="003F1C3C"/>
    <w:rsid w:val="003F2A27"/>
    <w:rsid w:val="003F2B2B"/>
    <w:rsid w:val="003F3809"/>
    <w:rsid w:val="003F4B13"/>
    <w:rsid w:val="003F63A7"/>
    <w:rsid w:val="003F6E3F"/>
    <w:rsid w:val="003F7ED7"/>
    <w:rsid w:val="0040006D"/>
    <w:rsid w:val="00400399"/>
    <w:rsid w:val="0040085E"/>
    <w:rsid w:val="00401E8C"/>
    <w:rsid w:val="00401EC8"/>
    <w:rsid w:val="00402A7F"/>
    <w:rsid w:val="00402F7A"/>
    <w:rsid w:val="00403448"/>
    <w:rsid w:val="00403989"/>
    <w:rsid w:val="00403BA9"/>
    <w:rsid w:val="004044A7"/>
    <w:rsid w:val="00404D7C"/>
    <w:rsid w:val="004057A7"/>
    <w:rsid w:val="00405898"/>
    <w:rsid w:val="00407EBB"/>
    <w:rsid w:val="004101F8"/>
    <w:rsid w:val="00410AE1"/>
    <w:rsid w:val="004113B3"/>
    <w:rsid w:val="00411490"/>
    <w:rsid w:val="004136FE"/>
    <w:rsid w:val="00413905"/>
    <w:rsid w:val="0041408B"/>
    <w:rsid w:val="00414C2A"/>
    <w:rsid w:val="00415305"/>
    <w:rsid w:val="00415600"/>
    <w:rsid w:val="004164ED"/>
    <w:rsid w:val="004171FE"/>
    <w:rsid w:val="00420952"/>
    <w:rsid w:val="00421071"/>
    <w:rsid w:val="00422497"/>
    <w:rsid w:val="004228CD"/>
    <w:rsid w:val="00422E4D"/>
    <w:rsid w:val="0042371D"/>
    <w:rsid w:val="00424049"/>
    <w:rsid w:val="00424481"/>
    <w:rsid w:val="00424C30"/>
    <w:rsid w:val="00425ABD"/>
    <w:rsid w:val="00425C62"/>
    <w:rsid w:val="00425EA9"/>
    <w:rsid w:val="00426550"/>
    <w:rsid w:val="0042748D"/>
    <w:rsid w:val="00431FDB"/>
    <w:rsid w:val="0043374A"/>
    <w:rsid w:val="0043459A"/>
    <w:rsid w:val="0043465C"/>
    <w:rsid w:val="0043516C"/>
    <w:rsid w:val="00435889"/>
    <w:rsid w:val="00437747"/>
    <w:rsid w:val="0043778E"/>
    <w:rsid w:val="00437D66"/>
    <w:rsid w:val="004421DF"/>
    <w:rsid w:val="004435AF"/>
    <w:rsid w:val="00444FE0"/>
    <w:rsid w:val="004458E6"/>
    <w:rsid w:val="004461C7"/>
    <w:rsid w:val="0044681D"/>
    <w:rsid w:val="00446954"/>
    <w:rsid w:val="004469DA"/>
    <w:rsid w:val="00446CC4"/>
    <w:rsid w:val="00447C4F"/>
    <w:rsid w:val="00447D3D"/>
    <w:rsid w:val="00453217"/>
    <w:rsid w:val="00453C50"/>
    <w:rsid w:val="0045589B"/>
    <w:rsid w:val="00456498"/>
    <w:rsid w:val="00456DC1"/>
    <w:rsid w:val="00460137"/>
    <w:rsid w:val="0046166F"/>
    <w:rsid w:val="00461BF5"/>
    <w:rsid w:val="00461C89"/>
    <w:rsid w:val="004623F3"/>
    <w:rsid w:val="004662E0"/>
    <w:rsid w:val="00467970"/>
    <w:rsid w:val="00467A9F"/>
    <w:rsid w:val="00467BB8"/>
    <w:rsid w:val="00467F35"/>
    <w:rsid w:val="00470818"/>
    <w:rsid w:val="00470A5E"/>
    <w:rsid w:val="00474F1E"/>
    <w:rsid w:val="00475FF9"/>
    <w:rsid w:val="0047692B"/>
    <w:rsid w:val="00476E1F"/>
    <w:rsid w:val="0048282F"/>
    <w:rsid w:val="00482C98"/>
    <w:rsid w:val="00482D63"/>
    <w:rsid w:val="00483656"/>
    <w:rsid w:val="00484753"/>
    <w:rsid w:val="00485091"/>
    <w:rsid w:val="0048515B"/>
    <w:rsid w:val="004857B6"/>
    <w:rsid w:val="00490637"/>
    <w:rsid w:val="00491131"/>
    <w:rsid w:val="00494350"/>
    <w:rsid w:val="004960A9"/>
    <w:rsid w:val="004960CA"/>
    <w:rsid w:val="00497048"/>
    <w:rsid w:val="004A1523"/>
    <w:rsid w:val="004A163F"/>
    <w:rsid w:val="004A26C1"/>
    <w:rsid w:val="004A3B57"/>
    <w:rsid w:val="004A3EAA"/>
    <w:rsid w:val="004A4B09"/>
    <w:rsid w:val="004A4DCC"/>
    <w:rsid w:val="004A764E"/>
    <w:rsid w:val="004B1E14"/>
    <w:rsid w:val="004B20D5"/>
    <w:rsid w:val="004B20FA"/>
    <w:rsid w:val="004B2FEB"/>
    <w:rsid w:val="004B3C4A"/>
    <w:rsid w:val="004B453C"/>
    <w:rsid w:val="004B56A5"/>
    <w:rsid w:val="004B5A1E"/>
    <w:rsid w:val="004B788C"/>
    <w:rsid w:val="004B79A6"/>
    <w:rsid w:val="004C1F9C"/>
    <w:rsid w:val="004C2582"/>
    <w:rsid w:val="004C2AE4"/>
    <w:rsid w:val="004C37AF"/>
    <w:rsid w:val="004C3C94"/>
    <w:rsid w:val="004C4DED"/>
    <w:rsid w:val="004C7F24"/>
    <w:rsid w:val="004D2584"/>
    <w:rsid w:val="004D45A8"/>
    <w:rsid w:val="004D46FF"/>
    <w:rsid w:val="004D5026"/>
    <w:rsid w:val="004D551B"/>
    <w:rsid w:val="004D68EF"/>
    <w:rsid w:val="004D6C1B"/>
    <w:rsid w:val="004D72E9"/>
    <w:rsid w:val="004D7AF0"/>
    <w:rsid w:val="004D7C6B"/>
    <w:rsid w:val="004E04E9"/>
    <w:rsid w:val="004E0922"/>
    <w:rsid w:val="004E0B13"/>
    <w:rsid w:val="004E10E2"/>
    <w:rsid w:val="004E3E56"/>
    <w:rsid w:val="004E402D"/>
    <w:rsid w:val="004E5BB8"/>
    <w:rsid w:val="004E7231"/>
    <w:rsid w:val="004F005C"/>
    <w:rsid w:val="004F015B"/>
    <w:rsid w:val="004F061C"/>
    <w:rsid w:val="004F0D37"/>
    <w:rsid w:val="004F1B0A"/>
    <w:rsid w:val="004F1F7C"/>
    <w:rsid w:val="004F38C3"/>
    <w:rsid w:val="004F451B"/>
    <w:rsid w:val="004F4B51"/>
    <w:rsid w:val="004F530D"/>
    <w:rsid w:val="004F5A73"/>
    <w:rsid w:val="004F64A4"/>
    <w:rsid w:val="004F69CF"/>
    <w:rsid w:val="004F729E"/>
    <w:rsid w:val="004F759B"/>
    <w:rsid w:val="00500793"/>
    <w:rsid w:val="00500DA3"/>
    <w:rsid w:val="00500FCF"/>
    <w:rsid w:val="00501EF4"/>
    <w:rsid w:val="00506153"/>
    <w:rsid w:val="0050766C"/>
    <w:rsid w:val="00511539"/>
    <w:rsid w:val="00511DAB"/>
    <w:rsid w:val="00513BCE"/>
    <w:rsid w:val="00513E6C"/>
    <w:rsid w:val="00514494"/>
    <w:rsid w:val="00514EA4"/>
    <w:rsid w:val="005150C3"/>
    <w:rsid w:val="00515DFB"/>
    <w:rsid w:val="00516159"/>
    <w:rsid w:val="00517A0F"/>
    <w:rsid w:val="00517E15"/>
    <w:rsid w:val="0052180D"/>
    <w:rsid w:val="00522975"/>
    <w:rsid w:val="005246B9"/>
    <w:rsid w:val="00524B9B"/>
    <w:rsid w:val="005252A5"/>
    <w:rsid w:val="00525794"/>
    <w:rsid w:val="00525A69"/>
    <w:rsid w:val="00525CAD"/>
    <w:rsid w:val="005301F2"/>
    <w:rsid w:val="0053179D"/>
    <w:rsid w:val="00531F24"/>
    <w:rsid w:val="00532A98"/>
    <w:rsid w:val="00533221"/>
    <w:rsid w:val="00534FD3"/>
    <w:rsid w:val="00535249"/>
    <w:rsid w:val="00535A0A"/>
    <w:rsid w:val="00535F93"/>
    <w:rsid w:val="00536A9A"/>
    <w:rsid w:val="0053706B"/>
    <w:rsid w:val="00537B12"/>
    <w:rsid w:val="00544CBC"/>
    <w:rsid w:val="00546640"/>
    <w:rsid w:val="00546F77"/>
    <w:rsid w:val="00547495"/>
    <w:rsid w:val="00547D4E"/>
    <w:rsid w:val="005504B5"/>
    <w:rsid w:val="00550B5F"/>
    <w:rsid w:val="005527C1"/>
    <w:rsid w:val="00552C50"/>
    <w:rsid w:val="00553415"/>
    <w:rsid w:val="00553B81"/>
    <w:rsid w:val="00556445"/>
    <w:rsid w:val="005564DB"/>
    <w:rsid w:val="0055666A"/>
    <w:rsid w:val="00562F1C"/>
    <w:rsid w:val="00563B33"/>
    <w:rsid w:val="00563DE3"/>
    <w:rsid w:val="0056546E"/>
    <w:rsid w:val="005672CD"/>
    <w:rsid w:val="00567495"/>
    <w:rsid w:val="00570354"/>
    <w:rsid w:val="00571CF0"/>
    <w:rsid w:val="0057212D"/>
    <w:rsid w:val="00575984"/>
    <w:rsid w:val="00576215"/>
    <w:rsid w:val="0057690F"/>
    <w:rsid w:val="00576FB1"/>
    <w:rsid w:val="00577D70"/>
    <w:rsid w:val="00577F74"/>
    <w:rsid w:val="00580A5A"/>
    <w:rsid w:val="00582061"/>
    <w:rsid w:val="00583BA5"/>
    <w:rsid w:val="00584C43"/>
    <w:rsid w:val="00584E6D"/>
    <w:rsid w:val="00584F0B"/>
    <w:rsid w:val="00585A16"/>
    <w:rsid w:val="00586587"/>
    <w:rsid w:val="00586819"/>
    <w:rsid w:val="00587717"/>
    <w:rsid w:val="00587D77"/>
    <w:rsid w:val="0059048F"/>
    <w:rsid w:val="005911D9"/>
    <w:rsid w:val="005922B8"/>
    <w:rsid w:val="0059268A"/>
    <w:rsid w:val="00593C80"/>
    <w:rsid w:val="00594244"/>
    <w:rsid w:val="00595021"/>
    <w:rsid w:val="005A1C4D"/>
    <w:rsid w:val="005A2519"/>
    <w:rsid w:val="005A2556"/>
    <w:rsid w:val="005A2566"/>
    <w:rsid w:val="005A2F9B"/>
    <w:rsid w:val="005A3434"/>
    <w:rsid w:val="005A65DD"/>
    <w:rsid w:val="005A6611"/>
    <w:rsid w:val="005B0831"/>
    <w:rsid w:val="005B19A3"/>
    <w:rsid w:val="005B2CD9"/>
    <w:rsid w:val="005B363D"/>
    <w:rsid w:val="005B3E80"/>
    <w:rsid w:val="005B4DBA"/>
    <w:rsid w:val="005B4EA0"/>
    <w:rsid w:val="005B4F3E"/>
    <w:rsid w:val="005B5976"/>
    <w:rsid w:val="005B79D7"/>
    <w:rsid w:val="005C0366"/>
    <w:rsid w:val="005C0840"/>
    <w:rsid w:val="005C1703"/>
    <w:rsid w:val="005C1752"/>
    <w:rsid w:val="005C2085"/>
    <w:rsid w:val="005C3100"/>
    <w:rsid w:val="005C345C"/>
    <w:rsid w:val="005C3496"/>
    <w:rsid w:val="005C34DD"/>
    <w:rsid w:val="005C39A4"/>
    <w:rsid w:val="005C4725"/>
    <w:rsid w:val="005C47BB"/>
    <w:rsid w:val="005C5A9C"/>
    <w:rsid w:val="005C7D80"/>
    <w:rsid w:val="005D07FB"/>
    <w:rsid w:val="005D0C6A"/>
    <w:rsid w:val="005D1567"/>
    <w:rsid w:val="005D1C72"/>
    <w:rsid w:val="005D2D4E"/>
    <w:rsid w:val="005D2DA3"/>
    <w:rsid w:val="005D3721"/>
    <w:rsid w:val="005D3C85"/>
    <w:rsid w:val="005D3FA9"/>
    <w:rsid w:val="005D4E8E"/>
    <w:rsid w:val="005D5616"/>
    <w:rsid w:val="005D7DA1"/>
    <w:rsid w:val="005E4108"/>
    <w:rsid w:val="005E446E"/>
    <w:rsid w:val="005E48EA"/>
    <w:rsid w:val="005E570F"/>
    <w:rsid w:val="005E5F1A"/>
    <w:rsid w:val="005E6B5A"/>
    <w:rsid w:val="005E6C68"/>
    <w:rsid w:val="005F011E"/>
    <w:rsid w:val="005F0401"/>
    <w:rsid w:val="005F226A"/>
    <w:rsid w:val="005F2FFD"/>
    <w:rsid w:val="005F3619"/>
    <w:rsid w:val="005F39FE"/>
    <w:rsid w:val="005F41A0"/>
    <w:rsid w:val="005F7FD8"/>
    <w:rsid w:val="00600C91"/>
    <w:rsid w:val="00601969"/>
    <w:rsid w:val="0060303F"/>
    <w:rsid w:val="006034EC"/>
    <w:rsid w:val="00603A95"/>
    <w:rsid w:val="00603C85"/>
    <w:rsid w:val="00605007"/>
    <w:rsid w:val="006055E1"/>
    <w:rsid w:val="006057A3"/>
    <w:rsid w:val="00605E4C"/>
    <w:rsid w:val="00607601"/>
    <w:rsid w:val="00607E8A"/>
    <w:rsid w:val="00610DCA"/>
    <w:rsid w:val="0061118D"/>
    <w:rsid w:val="00612A05"/>
    <w:rsid w:val="0061309B"/>
    <w:rsid w:val="006136CE"/>
    <w:rsid w:val="006142F5"/>
    <w:rsid w:val="00614668"/>
    <w:rsid w:val="00620219"/>
    <w:rsid w:val="006204AD"/>
    <w:rsid w:val="00620C60"/>
    <w:rsid w:val="006227D0"/>
    <w:rsid w:val="00622BC3"/>
    <w:rsid w:val="0062331D"/>
    <w:rsid w:val="0062399C"/>
    <w:rsid w:val="00624C26"/>
    <w:rsid w:val="006262C6"/>
    <w:rsid w:val="00626555"/>
    <w:rsid w:val="006279A4"/>
    <w:rsid w:val="00630ABB"/>
    <w:rsid w:val="006319E9"/>
    <w:rsid w:val="00633C03"/>
    <w:rsid w:val="00634D9C"/>
    <w:rsid w:val="0063568F"/>
    <w:rsid w:val="00635E32"/>
    <w:rsid w:val="00636A89"/>
    <w:rsid w:val="00636DC7"/>
    <w:rsid w:val="006370B7"/>
    <w:rsid w:val="0064385A"/>
    <w:rsid w:val="00645C5B"/>
    <w:rsid w:val="0064684C"/>
    <w:rsid w:val="00646D84"/>
    <w:rsid w:val="0064721C"/>
    <w:rsid w:val="006507F9"/>
    <w:rsid w:val="006518D2"/>
    <w:rsid w:val="00651913"/>
    <w:rsid w:val="006522E0"/>
    <w:rsid w:val="00652D3A"/>
    <w:rsid w:val="00653245"/>
    <w:rsid w:val="0065351E"/>
    <w:rsid w:val="006535DA"/>
    <w:rsid w:val="00653C81"/>
    <w:rsid w:val="0065445B"/>
    <w:rsid w:val="006560BE"/>
    <w:rsid w:val="00656542"/>
    <w:rsid w:val="00660A2C"/>
    <w:rsid w:val="00662403"/>
    <w:rsid w:val="0066422C"/>
    <w:rsid w:val="00667C79"/>
    <w:rsid w:val="00667D0D"/>
    <w:rsid w:val="00670CCB"/>
    <w:rsid w:val="00670CF5"/>
    <w:rsid w:val="006721FB"/>
    <w:rsid w:val="00673807"/>
    <w:rsid w:val="00674A63"/>
    <w:rsid w:val="00675383"/>
    <w:rsid w:val="00675725"/>
    <w:rsid w:val="00676AF8"/>
    <w:rsid w:val="00677DF7"/>
    <w:rsid w:val="00677E5D"/>
    <w:rsid w:val="006800D5"/>
    <w:rsid w:val="00680444"/>
    <w:rsid w:val="00680C49"/>
    <w:rsid w:val="006821A5"/>
    <w:rsid w:val="00682333"/>
    <w:rsid w:val="006823DC"/>
    <w:rsid w:val="006839E8"/>
    <w:rsid w:val="006855FB"/>
    <w:rsid w:val="00685623"/>
    <w:rsid w:val="00690AC3"/>
    <w:rsid w:val="00691AF2"/>
    <w:rsid w:val="00692139"/>
    <w:rsid w:val="00693D91"/>
    <w:rsid w:val="00693EE8"/>
    <w:rsid w:val="00695ED6"/>
    <w:rsid w:val="006974D7"/>
    <w:rsid w:val="00697585"/>
    <w:rsid w:val="00697FE7"/>
    <w:rsid w:val="006A0832"/>
    <w:rsid w:val="006A0ADD"/>
    <w:rsid w:val="006A0B96"/>
    <w:rsid w:val="006A13A8"/>
    <w:rsid w:val="006A2790"/>
    <w:rsid w:val="006A3799"/>
    <w:rsid w:val="006A4986"/>
    <w:rsid w:val="006A5DCA"/>
    <w:rsid w:val="006A6007"/>
    <w:rsid w:val="006A69E0"/>
    <w:rsid w:val="006A6E66"/>
    <w:rsid w:val="006A7E89"/>
    <w:rsid w:val="006B168E"/>
    <w:rsid w:val="006B22C8"/>
    <w:rsid w:val="006B34ED"/>
    <w:rsid w:val="006B3987"/>
    <w:rsid w:val="006B3B18"/>
    <w:rsid w:val="006B57B7"/>
    <w:rsid w:val="006B59AE"/>
    <w:rsid w:val="006C0FAC"/>
    <w:rsid w:val="006C25CA"/>
    <w:rsid w:val="006C2A5A"/>
    <w:rsid w:val="006C2CFC"/>
    <w:rsid w:val="006C346C"/>
    <w:rsid w:val="006C3A5C"/>
    <w:rsid w:val="006C3D66"/>
    <w:rsid w:val="006C4905"/>
    <w:rsid w:val="006C490C"/>
    <w:rsid w:val="006C7F5D"/>
    <w:rsid w:val="006C7F90"/>
    <w:rsid w:val="006D1A78"/>
    <w:rsid w:val="006D2D4B"/>
    <w:rsid w:val="006D377B"/>
    <w:rsid w:val="006D45D8"/>
    <w:rsid w:val="006D4D37"/>
    <w:rsid w:val="006D5BAC"/>
    <w:rsid w:val="006D5E82"/>
    <w:rsid w:val="006D5EA8"/>
    <w:rsid w:val="006D628E"/>
    <w:rsid w:val="006D7302"/>
    <w:rsid w:val="006D7DB4"/>
    <w:rsid w:val="006E1557"/>
    <w:rsid w:val="006E1D75"/>
    <w:rsid w:val="006E2038"/>
    <w:rsid w:val="006E2365"/>
    <w:rsid w:val="006E2846"/>
    <w:rsid w:val="006E33F2"/>
    <w:rsid w:val="006E3911"/>
    <w:rsid w:val="006E476F"/>
    <w:rsid w:val="006E689A"/>
    <w:rsid w:val="006E7762"/>
    <w:rsid w:val="006E7C49"/>
    <w:rsid w:val="006F2964"/>
    <w:rsid w:val="006F3A5D"/>
    <w:rsid w:val="006F400A"/>
    <w:rsid w:val="006F4425"/>
    <w:rsid w:val="006F4A5B"/>
    <w:rsid w:val="006F6DD2"/>
    <w:rsid w:val="006F7692"/>
    <w:rsid w:val="00700F0A"/>
    <w:rsid w:val="00701AEB"/>
    <w:rsid w:val="00701CB3"/>
    <w:rsid w:val="00702951"/>
    <w:rsid w:val="00702B0E"/>
    <w:rsid w:val="00702F3D"/>
    <w:rsid w:val="00703EC1"/>
    <w:rsid w:val="00704970"/>
    <w:rsid w:val="00704B8B"/>
    <w:rsid w:val="00707900"/>
    <w:rsid w:val="00707C1A"/>
    <w:rsid w:val="0071048C"/>
    <w:rsid w:val="007108F9"/>
    <w:rsid w:val="00711EC7"/>
    <w:rsid w:val="0071311F"/>
    <w:rsid w:val="00714273"/>
    <w:rsid w:val="00715C2A"/>
    <w:rsid w:val="00716975"/>
    <w:rsid w:val="00716C22"/>
    <w:rsid w:val="007204D0"/>
    <w:rsid w:val="007208FD"/>
    <w:rsid w:val="007218AC"/>
    <w:rsid w:val="0072213C"/>
    <w:rsid w:val="00722B67"/>
    <w:rsid w:val="007230A4"/>
    <w:rsid w:val="0072341A"/>
    <w:rsid w:val="00723560"/>
    <w:rsid w:val="00723777"/>
    <w:rsid w:val="007238D2"/>
    <w:rsid w:val="00724763"/>
    <w:rsid w:val="00724CE8"/>
    <w:rsid w:val="00725C62"/>
    <w:rsid w:val="00725CC8"/>
    <w:rsid w:val="007261A7"/>
    <w:rsid w:val="00727548"/>
    <w:rsid w:val="00730070"/>
    <w:rsid w:val="007301D4"/>
    <w:rsid w:val="007302AC"/>
    <w:rsid w:val="00730964"/>
    <w:rsid w:val="00731543"/>
    <w:rsid w:val="00731D7B"/>
    <w:rsid w:val="00732275"/>
    <w:rsid w:val="00732A2C"/>
    <w:rsid w:val="00732ED1"/>
    <w:rsid w:val="00733BA7"/>
    <w:rsid w:val="00734269"/>
    <w:rsid w:val="0073458D"/>
    <w:rsid w:val="007361E1"/>
    <w:rsid w:val="00736CCD"/>
    <w:rsid w:val="007370B8"/>
    <w:rsid w:val="00740F71"/>
    <w:rsid w:val="00742043"/>
    <w:rsid w:val="00742103"/>
    <w:rsid w:val="00743768"/>
    <w:rsid w:val="00744FF4"/>
    <w:rsid w:val="00745483"/>
    <w:rsid w:val="007454FE"/>
    <w:rsid w:val="00745C4B"/>
    <w:rsid w:val="00746A32"/>
    <w:rsid w:val="007470A2"/>
    <w:rsid w:val="00747C77"/>
    <w:rsid w:val="00750727"/>
    <w:rsid w:val="007531F2"/>
    <w:rsid w:val="0075371E"/>
    <w:rsid w:val="00754346"/>
    <w:rsid w:val="007550E4"/>
    <w:rsid w:val="007560D7"/>
    <w:rsid w:val="0075637E"/>
    <w:rsid w:val="00756434"/>
    <w:rsid w:val="007565EA"/>
    <w:rsid w:val="00756CF1"/>
    <w:rsid w:val="0075706C"/>
    <w:rsid w:val="007607E5"/>
    <w:rsid w:val="0076111F"/>
    <w:rsid w:val="00761517"/>
    <w:rsid w:val="00763955"/>
    <w:rsid w:val="00763C7B"/>
    <w:rsid w:val="00763CBA"/>
    <w:rsid w:val="00763FCE"/>
    <w:rsid w:val="007654F9"/>
    <w:rsid w:val="00765AD5"/>
    <w:rsid w:val="00767AAC"/>
    <w:rsid w:val="00767B59"/>
    <w:rsid w:val="00770455"/>
    <w:rsid w:val="00770B26"/>
    <w:rsid w:val="00770E12"/>
    <w:rsid w:val="00771ABD"/>
    <w:rsid w:val="00772656"/>
    <w:rsid w:val="00773945"/>
    <w:rsid w:val="00774218"/>
    <w:rsid w:val="00774A73"/>
    <w:rsid w:val="00774C57"/>
    <w:rsid w:val="00774D2D"/>
    <w:rsid w:val="007751D2"/>
    <w:rsid w:val="0077757A"/>
    <w:rsid w:val="00781BFB"/>
    <w:rsid w:val="00782546"/>
    <w:rsid w:val="007828B6"/>
    <w:rsid w:val="00782B01"/>
    <w:rsid w:val="00783042"/>
    <w:rsid w:val="007833D7"/>
    <w:rsid w:val="00783CB7"/>
    <w:rsid w:val="00783F13"/>
    <w:rsid w:val="00784C2E"/>
    <w:rsid w:val="00784CE6"/>
    <w:rsid w:val="00786059"/>
    <w:rsid w:val="007877D7"/>
    <w:rsid w:val="00787D03"/>
    <w:rsid w:val="007901EF"/>
    <w:rsid w:val="00790A97"/>
    <w:rsid w:val="00791620"/>
    <w:rsid w:val="00791C1B"/>
    <w:rsid w:val="00792733"/>
    <w:rsid w:val="00792F17"/>
    <w:rsid w:val="0079473F"/>
    <w:rsid w:val="00795D94"/>
    <w:rsid w:val="00795EB9"/>
    <w:rsid w:val="00796C8C"/>
    <w:rsid w:val="00797480"/>
    <w:rsid w:val="0079756C"/>
    <w:rsid w:val="00797776"/>
    <w:rsid w:val="007A12FD"/>
    <w:rsid w:val="007A36DA"/>
    <w:rsid w:val="007A390F"/>
    <w:rsid w:val="007A3E26"/>
    <w:rsid w:val="007A5937"/>
    <w:rsid w:val="007A6511"/>
    <w:rsid w:val="007A68DE"/>
    <w:rsid w:val="007A6FEF"/>
    <w:rsid w:val="007B0408"/>
    <w:rsid w:val="007B076A"/>
    <w:rsid w:val="007B0B2C"/>
    <w:rsid w:val="007B0FD0"/>
    <w:rsid w:val="007B17D6"/>
    <w:rsid w:val="007B1EDB"/>
    <w:rsid w:val="007B271D"/>
    <w:rsid w:val="007B2812"/>
    <w:rsid w:val="007B299D"/>
    <w:rsid w:val="007B29B3"/>
    <w:rsid w:val="007B2A0E"/>
    <w:rsid w:val="007B2B5A"/>
    <w:rsid w:val="007B40CE"/>
    <w:rsid w:val="007B5495"/>
    <w:rsid w:val="007B5D99"/>
    <w:rsid w:val="007B667F"/>
    <w:rsid w:val="007B70DD"/>
    <w:rsid w:val="007B76CE"/>
    <w:rsid w:val="007B76F8"/>
    <w:rsid w:val="007C003D"/>
    <w:rsid w:val="007C02F3"/>
    <w:rsid w:val="007C072D"/>
    <w:rsid w:val="007C0D3C"/>
    <w:rsid w:val="007C2284"/>
    <w:rsid w:val="007C2713"/>
    <w:rsid w:val="007C335E"/>
    <w:rsid w:val="007C431C"/>
    <w:rsid w:val="007C605E"/>
    <w:rsid w:val="007C716C"/>
    <w:rsid w:val="007C730C"/>
    <w:rsid w:val="007C7602"/>
    <w:rsid w:val="007C7713"/>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E7546"/>
    <w:rsid w:val="007F0272"/>
    <w:rsid w:val="007F12AC"/>
    <w:rsid w:val="007F19E7"/>
    <w:rsid w:val="007F1D64"/>
    <w:rsid w:val="007F263F"/>
    <w:rsid w:val="007F26A1"/>
    <w:rsid w:val="007F2CC0"/>
    <w:rsid w:val="007F65FC"/>
    <w:rsid w:val="007F6900"/>
    <w:rsid w:val="007F7320"/>
    <w:rsid w:val="007F78FB"/>
    <w:rsid w:val="00800C87"/>
    <w:rsid w:val="00800E44"/>
    <w:rsid w:val="00802697"/>
    <w:rsid w:val="00803C14"/>
    <w:rsid w:val="00803F23"/>
    <w:rsid w:val="00804F20"/>
    <w:rsid w:val="00805BA7"/>
    <w:rsid w:val="0080603A"/>
    <w:rsid w:val="008066C6"/>
    <w:rsid w:val="00806836"/>
    <w:rsid w:val="00806E02"/>
    <w:rsid w:val="00810350"/>
    <w:rsid w:val="0081041C"/>
    <w:rsid w:val="0081093E"/>
    <w:rsid w:val="0081094F"/>
    <w:rsid w:val="00811589"/>
    <w:rsid w:val="008127C6"/>
    <w:rsid w:val="00812885"/>
    <w:rsid w:val="00815ECF"/>
    <w:rsid w:val="0081653D"/>
    <w:rsid w:val="00816E21"/>
    <w:rsid w:val="0082081C"/>
    <w:rsid w:val="008211C7"/>
    <w:rsid w:val="00821628"/>
    <w:rsid w:val="00821803"/>
    <w:rsid w:val="008221C1"/>
    <w:rsid w:val="0082272F"/>
    <w:rsid w:val="00823A19"/>
    <w:rsid w:val="0082550F"/>
    <w:rsid w:val="008258ED"/>
    <w:rsid w:val="00825EA0"/>
    <w:rsid w:val="00825F2F"/>
    <w:rsid w:val="0082799F"/>
    <w:rsid w:val="00830F0F"/>
    <w:rsid w:val="008318BC"/>
    <w:rsid w:val="00831F13"/>
    <w:rsid w:val="00832CA4"/>
    <w:rsid w:val="00833C34"/>
    <w:rsid w:val="00835139"/>
    <w:rsid w:val="0083552C"/>
    <w:rsid w:val="00835AA1"/>
    <w:rsid w:val="00835D63"/>
    <w:rsid w:val="008373EE"/>
    <w:rsid w:val="0084031A"/>
    <w:rsid w:val="00840CF9"/>
    <w:rsid w:val="008416C5"/>
    <w:rsid w:val="008429D0"/>
    <w:rsid w:val="00843329"/>
    <w:rsid w:val="008437E8"/>
    <w:rsid w:val="00844128"/>
    <w:rsid w:val="008455C0"/>
    <w:rsid w:val="008455D7"/>
    <w:rsid w:val="00847422"/>
    <w:rsid w:val="00847788"/>
    <w:rsid w:val="00847CD9"/>
    <w:rsid w:val="00852364"/>
    <w:rsid w:val="0085402D"/>
    <w:rsid w:val="00854FAA"/>
    <w:rsid w:val="00856795"/>
    <w:rsid w:val="00857113"/>
    <w:rsid w:val="00857C02"/>
    <w:rsid w:val="00857CCD"/>
    <w:rsid w:val="00860448"/>
    <w:rsid w:val="00860818"/>
    <w:rsid w:val="0086249A"/>
    <w:rsid w:val="0086367C"/>
    <w:rsid w:val="0086393A"/>
    <w:rsid w:val="00867B24"/>
    <w:rsid w:val="0087008D"/>
    <w:rsid w:val="0087168E"/>
    <w:rsid w:val="00875621"/>
    <w:rsid w:val="00875D7C"/>
    <w:rsid w:val="008769F8"/>
    <w:rsid w:val="00880274"/>
    <w:rsid w:val="00881972"/>
    <w:rsid w:val="00882A40"/>
    <w:rsid w:val="00885238"/>
    <w:rsid w:val="00886C91"/>
    <w:rsid w:val="00890AFA"/>
    <w:rsid w:val="00891FFD"/>
    <w:rsid w:val="00893200"/>
    <w:rsid w:val="008945CD"/>
    <w:rsid w:val="00896A05"/>
    <w:rsid w:val="00896E20"/>
    <w:rsid w:val="0089758E"/>
    <w:rsid w:val="00897E5A"/>
    <w:rsid w:val="008A065F"/>
    <w:rsid w:val="008A1BEA"/>
    <w:rsid w:val="008A29A8"/>
    <w:rsid w:val="008A35FB"/>
    <w:rsid w:val="008A38AE"/>
    <w:rsid w:val="008B117C"/>
    <w:rsid w:val="008B1741"/>
    <w:rsid w:val="008B1B73"/>
    <w:rsid w:val="008B202C"/>
    <w:rsid w:val="008B23E4"/>
    <w:rsid w:val="008B3EC2"/>
    <w:rsid w:val="008B40D7"/>
    <w:rsid w:val="008B6A6D"/>
    <w:rsid w:val="008B722A"/>
    <w:rsid w:val="008B7436"/>
    <w:rsid w:val="008C0530"/>
    <w:rsid w:val="008C0BBE"/>
    <w:rsid w:val="008C1644"/>
    <w:rsid w:val="008C3121"/>
    <w:rsid w:val="008C3447"/>
    <w:rsid w:val="008C403E"/>
    <w:rsid w:val="008C5416"/>
    <w:rsid w:val="008C5563"/>
    <w:rsid w:val="008C5A23"/>
    <w:rsid w:val="008C602C"/>
    <w:rsid w:val="008C6C65"/>
    <w:rsid w:val="008C6D5A"/>
    <w:rsid w:val="008C76AE"/>
    <w:rsid w:val="008D0661"/>
    <w:rsid w:val="008D1C8E"/>
    <w:rsid w:val="008D37EA"/>
    <w:rsid w:val="008D3892"/>
    <w:rsid w:val="008D5A9C"/>
    <w:rsid w:val="008D649E"/>
    <w:rsid w:val="008D7FDE"/>
    <w:rsid w:val="008E10BF"/>
    <w:rsid w:val="008E16A3"/>
    <w:rsid w:val="008E372B"/>
    <w:rsid w:val="008E56A9"/>
    <w:rsid w:val="008E6F2E"/>
    <w:rsid w:val="008F1E44"/>
    <w:rsid w:val="008F2F81"/>
    <w:rsid w:val="008F341C"/>
    <w:rsid w:val="008F3C77"/>
    <w:rsid w:val="008F5011"/>
    <w:rsid w:val="008F740A"/>
    <w:rsid w:val="00900723"/>
    <w:rsid w:val="00901E23"/>
    <w:rsid w:val="009032B8"/>
    <w:rsid w:val="00903565"/>
    <w:rsid w:val="00904126"/>
    <w:rsid w:val="00904895"/>
    <w:rsid w:val="009052BD"/>
    <w:rsid w:val="00905C58"/>
    <w:rsid w:val="00906A4A"/>
    <w:rsid w:val="00906A9D"/>
    <w:rsid w:val="009077C4"/>
    <w:rsid w:val="009119DB"/>
    <w:rsid w:val="00912EA6"/>
    <w:rsid w:val="009140C1"/>
    <w:rsid w:val="009141E2"/>
    <w:rsid w:val="009153EE"/>
    <w:rsid w:val="00916EB5"/>
    <w:rsid w:val="00916ED5"/>
    <w:rsid w:val="009200DC"/>
    <w:rsid w:val="00920415"/>
    <w:rsid w:val="00920691"/>
    <w:rsid w:val="0092177F"/>
    <w:rsid w:val="00921E8C"/>
    <w:rsid w:val="00921F75"/>
    <w:rsid w:val="00923075"/>
    <w:rsid w:val="009234E0"/>
    <w:rsid w:val="0092507A"/>
    <w:rsid w:val="00926A84"/>
    <w:rsid w:val="00926B80"/>
    <w:rsid w:val="00927112"/>
    <w:rsid w:val="00927526"/>
    <w:rsid w:val="00927C48"/>
    <w:rsid w:val="009301BC"/>
    <w:rsid w:val="00931EA7"/>
    <w:rsid w:val="00932234"/>
    <w:rsid w:val="009322ED"/>
    <w:rsid w:val="009344CC"/>
    <w:rsid w:val="00934B59"/>
    <w:rsid w:val="00934D40"/>
    <w:rsid w:val="00935BA4"/>
    <w:rsid w:val="0093766F"/>
    <w:rsid w:val="00940268"/>
    <w:rsid w:val="00940316"/>
    <w:rsid w:val="00940771"/>
    <w:rsid w:val="00940DA7"/>
    <w:rsid w:val="00942C9D"/>
    <w:rsid w:val="00943415"/>
    <w:rsid w:val="00943418"/>
    <w:rsid w:val="009445B4"/>
    <w:rsid w:val="00945422"/>
    <w:rsid w:val="009458F8"/>
    <w:rsid w:val="00945D73"/>
    <w:rsid w:val="00946F71"/>
    <w:rsid w:val="0095025B"/>
    <w:rsid w:val="00951578"/>
    <w:rsid w:val="00952879"/>
    <w:rsid w:val="00954834"/>
    <w:rsid w:val="00954AE4"/>
    <w:rsid w:val="00955439"/>
    <w:rsid w:val="0095584B"/>
    <w:rsid w:val="00955BB4"/>
    <w:rsid w:val="00955BFF"/>
    <w:rsid w:val="00961024"/>
    <w:rsid w:val="00961FF7"/>
    <w:rsid w:val="00963324"/>
    <w:rsid w:val="00963CB3"/>
    <w:rsid w:val="0096530C"/>
    <w:rsid w:val="00965B65"/>
    <w:rsid w:val="0096687A"/>
    <w:rsid w:val="0096739E"/>
    <w:rsid w:val="0096745E"/>
    <w:rsid w:val="00970461"/>
    <w:rsid w:val="00970EA1"/>
    <w:rsid w:val="0097182E"/>
    <w:rsid w:val="00971A88"/>
    <w:rsid w:val="009737AF"/>
    <w:rsid w:val="00974B69"/>
    <w:rsid w:val="0097596E"/>
    <w:rsid w:val="0097644D"/>
    <w:rsid w:val="00976878"/>
    <w:rsid w:val="00976E07"/>
    <w:rsid w:val="00981D7D"/>
    <w:rsid w:val="00981E8F"/>
    <w:rsid w:val="0098305A"/>
    <w:rsid w:val="009840C8"/>
    <w:rsid w:val="0098459D"/>
    <w:rsid w:val="00984C50"/>
    <w:rsid w:val="0098519A"/>
    <w:rsid w:val="00985217"/>
    <w:rsid w:val="00985BC2"/>
    <w:rsid w:val="00985CBA"/>
    <w:rsid w:val="00985CFD"/>
    <w:rsid w:val="00986920"/>
    <w:rsid w:val="00986C77"/>
    <w:rsid w:val="00986D62"/>
    <w:rsid w:val="00987859"/>
    <w:rsid w:val="0099205C"/>
    <w:rsid w:val="009930F5"/>
    <w:rsid w:val="009940BD"/>
    <w:rsid w:val="009946CB"/>
    <w:rsid w:val="00995218"/>
    <w:rsid w:val="0099581E"/>
    <w:rsid w:val="009959CB"/>
    <w:rsid w:val="00995D52"/>
    <w:rsid w:val="009A03ED"/>
    <w:rsid w:val="009A0DDC"/>
    <w:rsid w:val="009A1220"/>
    <w:rsid w:val="009A1D0A"/>
    <w:rsid w:val="009A2B20"/>
    <w:rsid w:val="009A330A"/>
    <w:rsid w:val="009A3B83"/>
    <w:rsid w:val="009A49AE"/>
    <w:rsid w:val="009A73AE"/>
    <w:rsid w:val="009A7530"/>
    <w:rsid w:val="009B08BF"/>
    <w:rsid w:val="009B47C4"/>
    <w:rsid w:val="009B48ED"/>
    <w:rsid w:val="009B5CD7"/>
    <w:rsid w:val="009B6453"/>
    <w:rsid w:val="009C0B19"/>
    <w:rsid w:val="009C1751"/>
    <w:rsid w:val="009C4D00"/>
    <w:rsid w:val="009C694B"/>
    <w:rsid w:val="009C7501"/>
    <w:rsid w:val="009C764E"/>
    <w:rsid w:val="009D0412"/>
    <w:rsid w:val="009D1C29"/>
    <w:rsid w:val="009D29D3"/>
    <w:rsid w:val="009D2C7E"/>
    <w:rsid w:val="009D4432"/>
    <w:rsid w:val="009D4ED1"/>
    <w:rsid w:val="009D4F4D"/>
    <w:rsid w:val="009D55CA"/>
    <w:rsid w:val="009D62AB"/>
    <w:rsid w:val="009D6786"/>
    <w:rsid w:val="009E0969"/>
    <w:rsid w:val="009E0F9D"/>
    <w:rsid w:val="009E141D"/>
    <w:rsid w:val="009E1864"/>
    <w:rsid w:val="009E1977"/>
    <w:rsid w:val="009E1E4B"/>
    <w:rsid w:val="009E2B5F"/>
    <w:rsid w:val="009E371A"/>
    <w:rsid w:val="009E421B"/>
    <w:rsid w:val="009E4CCC"/>
    <w:rsid w:val="009E55B3"/>
    <w:rsid w:val="009E5AFF"/>
    <w:rsid w:val="009E5E5C"/>
    <w:rsid w:val="009E5F44"/>
    <w:rsid w:val="009E6F43"/>
    <w:rsid w:val="009E74A0"/>
    <w:rsid w:val="009E79D8"/>
    <w:rsid w:val="009F0A58"/>
    <w:rsid w:val="009F19F0"/>
    <w:rsid w:val="009F30C6"/>
    <w:rsid w:val="009F31CD"/>
    <w:rsid w:val="009F3475"/>
    <w:rsid w:val="009F5D0D"/>
    <w:rsid w:val="009F6024"/>
    <w:rsid w:val="009F6EF1"/>
    <w:rsid w:val="009F6FDD"/>
    <w:rsid w:val="00A01D52"/>
    <w:rsid w:val="00A02E8E"/>
    <w:rsid w:val="00A03FAA"/>
    <w:rsid w:val="00A04B72"/>
    <w:rsid w:val="00A053E0"/>
    <w:rsid w:val="00A06E79"/>
    <w:rsid w:val="00A07BDE"/>
    <w:rsid w:val="00A11013"/>
    <w:rsid w:val="00A111C6"/>
    <w:rsid w:val="00A125E1"/>
    <w:rsid w:val="00A151EE"/>
    <w:rsid w:val="00A15AB2"/>
    <w:rsid w:val="00A15EE7"/>
    <w:rsid w:val="00A2028E"/>
    <w:rsid w:val="00A213EF"/>
    <w:rsid w:val="00A24441"/>
    <w:rsid w:val="00A247D1"/>
    <w:rsid w:val="00A24DA8"/>
    <w:rsid w:val="00A3013D"/>
    <w:rsid w:val="00A3213C"/>
    <w:rsid w:val="00A326C5"/>
    <w:rsid w:val="00A34558"/>
    <w:rsid w:val="00A35838"/>
    <w:rsid w:val="00A400DB"/>
    <w:rsid w:val="00A407F6"/>
    <w:rsid w:val="00A421EF"/>
    <w:rsid w:val="00A43B5E"/>
    <w:rsid w:val="00A43C2C"/>
    <w:rsid w:val="00A448EE"/>
    <w:rsid w:val="00A44C96"/>
    <w:rsid w:val="00A47B24"/>
    <w:rsid w:val="00A47BBD"/>
    <w:rsid w:val="00A515E6"/>
    <w:rsid w:val="00A5225F"/>
    <w:rsid w:val="00A542B8"/>
    <w:rsid w:val="00A54454"/>
    <w:rsid w:val="00A60DCE"/>
    <w:rsid w:val="00A630DB"/>
    <w:rsid w:val="00A63413"/>
    <w:rsid w:val="00A63987"/>
    <w:rsid w:val="00A63CAE"/>
    <w:rsid w:val="00A63CDD"/>
    <w:rsid w:val="00A66C51"/>
    <w:rsid w:val="00A66D03"/>
    <w:rsid w:val="00A677DC"/>
    <w:rsid w:val="00A7104B"/>
    <w:rsid w:val="00A713A4"/>
    <w:rsid w:val="00A7190F"/>
    <w:rsid w:val="00A720BF"/>
    <w:rsid w:val="00A726F0"/>
    <w:rsid w:val="00A737E2"/>
    <w:rsid w:val="00A749C2"/>
    <w:rsid w:val="00A74B78"/>
    <w:rsid w:val="00A758E0"/>
    <w:rsid w:val="00A75F05"/>
    <w:rsid w:val="00A76ED0"/>
    <w:rsid w:val="00A76F4F"/>
    <w:rsid w:val="00A7702F"/>
    <w:rsid w:val="00A775C1"/>
    <w:rsid w:val="00A80048"/>
    <w:rsid w:val="00A83847"/>
    <w:rsid w:val="00A83C00"/>
    <w:rsid w:val="00A84BE6"/>
    <w:rsid w:val="00A859EE"/>
    <w:rsid w:val="00A863C3"/>
    <w:rsid w:val="00A870E4"/>
    <w:rsid w:val="00A87197"/>
    <w:rsid w:val="00A87454"/>
    <w:rsid w:val="00A87F79"/>
    <w:rsid w:val="00A900D0"/>
    <w:rsid w:val="00A9134A"/>
    <w:rsid w:val="00A91392"/>
    <w:rsid w:val="00A914FE"/>
    <w:rsid w:val="00A91981"/>
    <w:rsid w:val="00A922D1"/>
    <w:rsid w:val="00A92B58"/>
    <w:rsid w:val="00A93DBC"/>
    <w:rsid w:val="00A93E7C"/>
    <w:rsid w:val="00A9451A"/>
    <w:rsid w:val="00A96202"/>
    <w:rsid w:val="00A9717F"/>
    <w:rsid w:val="00AA1B48"/>
    <w:rsid w:val="00AA2531"/>
    <w:rsid w:val="00AA288F"/>
    <w:rsid w:val="00AA31E9"/>
    <w:rsid w:val="00AA479D"/>
    <w:rsid w:val="00AA5DF8"/>
    <w:rsid w:val="00AA6727"/>
    <w:rsid w:val="00AA6A32"/>
    <w:rsid w:val="00AA75A7"/>
    <w:rsid w:val="00AB02E3"/>
    <w:rsid w:val="00AB0D25"/>
    <w:rsid w:val="00AB0E14"/>
    <w:rsid w:val="00AB0EFC"/>
    <w:rsid w:val="00AB11AE"/>
    <w:rsid w:val="00AB21ED"/>
    <w:rsid w:val="00AB31A2"/>
    <w:rsid w:val="00AB3924"/>
    <w:rsid w:val="00AB3D33"/>
    <w:rsid w:val="00AB4068"/>
    <w:rsid w:val="00AB5630"/>
    <w:rsid w:val="00AB58A9"/>
    <w:rsid w:val="00AB6332"/>
    <w:rsid w:val="00AB7D0D"/>
    <w:rsid w:val="00AC0981"/>
    <w:rsid w:val="00AC1F8C"/>
    <w:rsid w:val="00AC3395"/>
    <w:rsid w:val="00AC3737"/>
    <w:rsid w:val="00AC4642"/>
    <w:rsid w:val="00AC57FA"/>
    <w:rsid w:val="00AC5B37"/>
    <w:rsid w:val="00AC6896"/>
    <w:rsid w:val="00AD0A1B"/>
    <w:rsid w:val="00AD1393"/>
    <w:rsid w:val="00AD22A0"/>
    <w:rsid w:val="00AD2762"/>
    <w:rsid w:val="00AD2BFD"/>
    <w:rsid w:val="00AD3F85"/>
    <w:rsid w:val="00AD4198"/>
    <w:rsid w:val="00AD45AA"/>
    <w:rsid w:val="00AD6A86"/>
    <w:rsid w:val="00AD6ADB"/>
    <w:rsid w:val="00AD6EA0"/>
    <w:rsid w:val="00AD7299"/>
    <w:rsid w:val="00AD741A"/>
    <w:rsid w:val="00AD76B8"/>
    <w:rsid w:val="00AD7D57"/>
    <w:rsid w:val="00AD7F45"/>
    <w:rsid w:val="00AE133D"/>
    <w:rsid w:val="00AE1A33"/>
    <w:rsid w:val="00AE245A"/>
    <w:rsid w:val="00AE2D48"/>
    <w:rsid w:val="00AE50D0"/>
    <w:rsid w:val="00AE51FB"/>
    <w:rsid w:val="00AE5E06"/>
    <w:rsid w:val="00AE6A1D"/>
    <w:rsid w:val="00AE7BA1"/>
    <w:rsid w:val="00AF21EA"/>
    <w:rsid w:val="00AF29FF"/>
    <w:rsid w:val="00AF44FB"/>
    <w:rsid w:val="00AF4F64"/>
    <w:rsid w:val="00AF5F15"/>
    <w:rsid w:val="00AF656B"/>
    <w:rsid w:val="00AF7442"/>
    <w:rsid w:val="00AF76F0"/>
    <w:rsid w:val="00AF7F9E"/>
    <w:rsid w:val="00B00631"/>
    <w:rsid w:val="00B02F6A"/>
    <w:rsid w:val="00B03B56"/>
    <w:rsid w:val="00B044DC"/>
    <w:rsid w:val="00B05E2B"/>
    <w:rsid w:val="00B063BD"/>
    <w:rsid w:val="00B102E6"/>
    <w:rsid w:val="00B12631"/>
    <w:rsid w:val="00B1569D"/>
    <w:rsid w:val="00B204E2"/>
    <w:rsid w:val="00B21FC5"/>
    <w:rsid w:val="00B226DC"/>
    <w:rsid w:val="00B231D0"/>
    <w:rsid w:val="00B23F29"/>
    <w:rsid w:val="00B2478C"/>
    <w:rsid w:val="00B24867"/>
    <w:rsid w:val="00B25782"/>
    <w:rsid w:val="00B26578"/>
    <w:rsid w:val="00B271E5"/>
    <w:rsid w:val="00B27CA3"/>
    <w:rsid w:val="00B310C6"/>
    <w:rsid w:val="00B31FBA"/>
    <w:rsid w:val="00B3209A"/>
    <w:rsid w:val="00B321C3"/>
    <w:rsid w:val="00B328F2"/>
    <w:rsid w:val="00B36C62"/>
    <w:rsid w:val="00B401F0"/>
    <w:rsid w:val="00B4082F"/>
    <w:rsid w:val="00B40B5B"/>
    <w:rsid w:val="00B42AC5"/>
    <w:rsid w:val="00B438F1"/>
    <w:rsid w:val="00B46027"/>
    <w:rsid w:val="00B47500"/>
    <w:rsid w:val="00B479C6"/>
    <w:rsid w:val="00B47E94"/>
    <w:rsid w:val="00B50261"/>
    <w:rsid w:val="00B50C73"/>
    <w:rsid w:val="00B51A14"/>
    <w:rsid w:val="00B520C1"/>
    <w:rsid w:val="00B5270B"/>
    <w:rsid w:val="00B52CC7"/>
    <w:rsid w:val="00B52FC6"/>
    <w:rsid w:val="00B54A16"/>
    <w:rsid w:val="00B556DC"/>
    <w:rsid w:val="00B60437"/>
    <w:rsid w:val="00B60AD9"/>
    <w:rsid w:val="00B60E11"/>
    <w:rsid w:val="00B61E0C"/>
    <w:rsid w:val="00B6253E"/>
    <w:rsid w:val="00B64050"/>
    <w:rsid w:val="00B646E9"/>
    <w:rsid w:val="00B64A39"/>
    <w:rsid w:val="00B704AC"/>
    <w:rsid w:val="00B7237A"/>
    <w:rsid w:val="00B73342"/>
    <w:rsid w:val="00B7393B"/>
    <w:rsid w:val="00B73DE1"/>
    <w:rsid w:val="00B73F38"/>
    <w:rsid w:val="00B75942"/>
    <w:rsid w:val="00B77AA5"/>
    <w:rsid w:val="00B77CB9"/>
    <w:rsid w:val="00B77E2E"/>
    <w:rsid w:val="00B80F7F"/>
    <w:rsid w:val="00B81759"/>
    <w:rsid w:val="00B8237E"/>
    <w:rsid w:val="00B82469"/>
    <w:rsid w:val="00B82A09"/>
    <w:rsid w:val="00B82D7C"/>
    <w:rsid w:val="00B85DDA"/>
    <w:rsid w:val="00B85E15"/>
    <w:rsid w:val="00B87218"/>
    <w:rsid w:val="00B87FBA"/>
    <w:rsid w:val="00B907FF"/>
    <w:rsid w:val="00B92C75"/>
    <w:rsid w:val="00B93DC7"/>
    <w:rsid w:val="00B95497"/>
    <w:rsid w:val="00B95B27"/>
    <w:rsid w:val="00BA2BCD"/>
    <w:rsid w:val="00BA5409"/>
    <w:rsid w:val="00BA5F49"/>
    <w:rsid w:val="00BA6ED0"/>
    <w:rsid w:val="00BA7233"/>
    <w:rsid w:val="00BA72D1"/>
    <w:rsid w:val="00BA775F"/>
    <w:rsid w:val="00BA7A7F"/>
    <w:rsid w:val="00BB08A1"/>
    <w:rsid w:val="00BB129C"/>
    <w:rsid w:val="00BB33A9"/>
    <w:rsid w:val="00BB37CB"/>
    <w:rsid w:val="00BB5140"/>
    <w:rsid w:val="00BB5178"/>
    <w:rsid w:val="00BB5240"/>
    <w:rsid w:val="00BB5C11"/>
    <w:rsid w:val="00BB6CDC"/>
    <w:rsid w:val="00BB7921"/>
    <w:rsid w:val="00BB7EC0"/>
    <w:rsid w:val="00BC022F"/>
    <w:rsid w:val="00BC3562"/>
    <w:rsid w:val="00BC5DCE"/>
    <w:rsid w:val="00BC5E55"/>
    <w:rsid w:val="00BC61B5"/>
    <w:rsid w:val="00BC64AE"/>
    <w:rsid w:val="00BC6D18"/>
    <w:rsid w:val="00BC6D65"/>
    <w:rsid w:val="00BC707B"/>
    <w:rsid w:val="00BD01B0"/>
    <w:rsid w:val="00BD03F9"/>
    <w:rsid w:val="00BD0847"/>
    <w:rsid w:val="00BD2D2A"/>
    <w:rsid w:val="00BD5148"/>
    <w:rsid w:val="00BD5A30"/>
    <w:rsid w:val="00BD5D8D"/>
    <w:rsid w:val="00BD5EE9"/>
    <w:rsid w:val="00BD66BD"/>
    <w:rsid w:val="00BD6F15"/>
    <w:rsid w:val="00BD7EA4"/>
    <w:rsid w:val="00BE0A27"/>
    <w:rsid w:val="00BE1149"/>
    <w:rsid w:val="00BE33C9"/>
    <w:rsid w:val="00BE397D"/>
    <w:rsid w:val="00BE3A41"/>
    <w:rsid w:val="00BE3B46"/>
    <w:rsid w:val="00BE3F84"/>
    <w:rsid w:val="00BE7CDC"/>
    <w:rsid w:val="00BF0141"/>
    <w:rsid w:val="00BF0379"/>
    <w:rsid w:val="00BF2018"/>
    <w:rsid w:val="00BF341B"/>
    <w:rsid w:val="00BF4301"/>
    <w:rsid w:val="00BF4ECB"/>
    <w:rsid w:val="00BF5A92"/>
    <w:rsid w:val="00BF6318"/>
    <w:rsid w:val="00C015CC"/>
    <w:rsid w:val="00C02371"/>
    <w:rsid w:val="00C0311E"/>
    <w:rsid w:val="00C032E2"/>
    <w:rsid w:val="00C03609"/>
    <w:rsid w:val="00C049BB"/>
    <w:rsid w:val="00C05007"/>
    <w:rsid w:val="00C052ED"/>
    <w:rsid w:val="00C05FBF"/>
    <w:rsid w:val="00C061DF"/>
    <w:rsid w:val="00C117B3"/>
    <w:rsid w:val="00C1298B"/>
    <w:rsid w:val="00C129B5"/>
    <w:rsid w:val="00C13EB3"/>
    <w:rsid w:val="00C15A36"/>
    <w:rsid w:val="00C164BE"/>
    <w:rsid w:val="00C17A24"/>
    <w:rsid w:val="00C17EDE"/>
    <w:rsid w:val="00C20887"/>
    <w:rsid w:val="00C21109"/>
    <w:rsid w:val="00C2168F"/>
    <w:rsid w:val="00C2235D"/>
    <w:rsid w:val="00C223D6"/>
    <w:rsid w:val="00C302A2"/>
    <w:rsid w:val="00C321FC"/>
    <w:rsid w:val="00C322FE"/>
    <w:rsid w:val="00C32D3F"/>
    <w:rsid w:val="00C3400A"/>
    <w:rsid w:val="00C3446D"/>
    <w:rsid w:val="00C35DDB"/>
    <w:rsid w:val="00C3645A"/>
    <w:rsid w:val="00C36C4F"/>
    <w:rsid w:val="00C37890"/>
    <w:rsid w:val="00C37D55"/>
    <w:rsid w:val="00C37E94"/>
    <w:rsid w:val="00C40740"/>
    <w:rsid w:val="00C41421"/>
    <w:rsid w:val="00C4279C"/>
    <w:rsid w:val="00C43DAB"/>
    <w:rsid w:val="00C44361"/>
    <w:rsid w:val="00C445BA"/>
    <w:rsid w:val="00C46AA2"/>
    <w:rsid w:val="00C477B0"/>
    <w:rsid w:val="00C50092"/>
    <w:rsid w:val="00C53012"/>
    <w:rsid w:val="00C53E25"/>
    <w:rsid w:val="00C54F08"/>
    <w:rsid w:val="00C56DFE"/>
    <w:rsid w:val="00C603FD"/>
    <w:rsid w:val="00C61E5E"/>
    <w:rsid w:val="00C62E95"/>
    <w:rsid w:val="00C64AB8"/>
    <w:rsid w:val="00C67184"/>
    <w:rsid w:val="00C67268"/>
    <w:rsid w:val="00C70137"/>
    <w:rsid w:val="00C7040E"/>
    <w:rsid w:val="00C70414"/>
    <w:rsid w:val="00C70875"/>
    <w:rsid w:val="00C72F40"/>
    <w:rsid w:val="00C736BD"/>
    <w:rsid w:val="00C73ADD"/>
    <w:rsid w:val="00C748F8"/>
    <w:rsid w:val="00C76341"/>
    <w:rsid w:val="00C800E8"/>
    <w:rsid w:val="00C82626"/>
    <w:rsid w:val="00C829EA"/>
    <w:rsid w:val="00C83416"/>
    <w:rsid w:val="00C83D7F"/>
    <w:rsid w:val="00C8404B"/>
    <w:rsid w:val="00C84056"/>
    <w:rsid w:val="00C841C3"/>
    <w:rsid w:val="00C849F0"/>
    <w:rsid w:val="00C86871"/>
    <w:rsid w:val="00C87C2E"/>
    <w:rsid w:val="00C91CA1"/>
    <w:rsid w:val="00C92860"/>
    <w:rsid w:val="00C93079"/>
    <w:rsid w:val="00C93457"/>
    <w:rsid w:val="00C9360A"/>
    <w:rsid w:val="00C93868"/>
    <w:rsid w:val="00C94B46"/>
    <w:rsid w:val="00C97317"/>
    <w:rsid w:val="00CA191E"/>
    <w:rsid w:val="00CA3167"/>
    <w:rsid w:val="00CA3D24"/>
    <w:rsid w:val="00CA4A99"/>
    <w:rsid w:val="00CA5C59"/>
    <w:rsid w:val="00CA5F7D"/>
    <w:rsid w:val="00CA77E4"/>
    <w:rsid w:val="00CA7F30"/>
    <w:rsid w:val="00CB0C40"/>
    <w:rsid w:val="00CB1D57"/>
    <w:rsid w:val="00CB20A6"/>
    <w:rsid w:val="00CB2A6A"/>
    <w:rsid w:val="00CB2E93"/>
    <w:rsid w:val="00CB578C"/>
    <w:rsid w:val="00CB644A"/>
    <w:rsid w:val="00CC03D2"/>
    <w:rsid w:val="00CC049C"/>
    <w:rsid w:val="00CC10BB"/>
    <w:rsid w:val="00CC1249"/>
    <w:rsid w:val="00CC2667"/>
    <w:rsid w:val="00CC3952"/>
    <w:rsid w:val="00CC4142"/>
    <w:rsid w:val="00CC5CBC"/>
    <w:rsid w:val="00CC772F"/>
    <w:rsid w:val="00CC773E"/>
    <w:rsid w:val="00CD0B08"/>
    <w:rsid w:val="00CD2319"/>
    <w:rsid w:val="00CD2B51"/>
    <w:rsid w:val="00CD335B"/>
    <w:rsid w:val="00CD49EF"/>
    <w:rsid w:val="00CD55C2"/>
    <w:rsid w:val="00CD72CC"/>
    <w:rsid w:val="00CD7695"/>
    <w:rsid w:val="00CD76A3"/>
    <w:rsid w:val="00CD7995"/>
    <w:rsid w:val="00CE0CA7"/>
    <w:rsid w:val="00CE1E23"/>
    <w:rsid w:val="00CE1FF7"/>
    <w:rsid w:val="00CE371A"/>
    <w:rsid w:val="00CE4097"/>
    <w:rsid w:val="00CE45A4"/>
    <w:rsid w:val="00CE6D45"/>
    <w:rsid w:val="00CF0184"/>
    <w:rsid w:val="00CF1CCE"/>
    <w:rsid w:val="00CF1F3E"/>
    <w:rsid w:val="00CF22BA"/>
    <w:rsid w:val="00CF2F8E"/>
    <w:rsid w:val="00CF3674"/>
    <w:rsid w:val="00CF40B2"/>
    <w:rsid w:val="00CF53E1"/>
    <w:rsid w:val="00CF6E17"/>
    <w:rsid w:val="00CF7D9D"/>
    <w:rsid w:val="00D0127A"/>
    <w:rsid w:val="00D01C10"/>
    <w:rsid w:val="00D03192"/>
    <w:rsid w:val="00D03334"/>
    <w:rsid w:val="00D03AB3"/>
    <w:rsid w:val="00D04474"/>
    <w:rsid w:val="00D0530D"/>
    <w:rsid w:val="00D06C7C"/>
    <w:rsid w:val="00D07B64"/>
    <w:rsid w:val="00D11987"/>
    <w:rsid w:val="00D13DB3"/>
    <w:rsid w:val="00D1595C"/>
    <w:rsid w:val="00D15A85"/>
    <w:rsid w:val="00D15C57"/>
    <w:rsid w:val="00D1641F"/>
    <w:rsid w:val="00D171BD"/>
    <w:rsid w:val="00D201BE"/>
    <w:rsid w:val="00D20E7B"/>
    <w:rsid w:val="00D212AD"/>
    <w:rsid w:val="00D21416"/>
    <w:rsid w:val="00D2169E"/>
    <w:rsid w:val="00D224DF"/>
    <w:rsid w:val="00D23B0E"/>
    <w:rsid w:val="00D25483"/>
    <w:rsid w:val="00D258CB"/>
    <w:rsid w:val="00D25D08"/>
    <w:rsid w:val="00D27F77"/>
    <w:rsid w:val="00D305F1"/>
    <w:rsid w:val="00D30AD1"/>
    <w:rsid w:val="00D30F5A"/>
    <w:rsid w:val="00D32C37"/>
    <w:rsid w:val="00D346E0"/>
    <w:rsid w:val="00D36FDA"/>
    <w:rsid w:val="00D40F2B"/>
    <w:rsid w:val="00D42A0B"/>
    <w:rsid w:val="00D42FFD"/>
    <w:rsid w:val="00D442FC"/>
    <w:rsid w:val="00D44AFB"/>
    <w:rsid w:val="00D4539B"/>
    <w:rsid w:val="00D47124"/>
    <w:rsid w:val="00D50379"/>
    <w:rsid w:val="00D510B7"/>
    <w:rsid w:val="00D536A7"/>
    <w:rsid w:val="00D537C1"/>
    <w:rsid w:val="00D5477E"/>
    <w:rsid w:val="00D56D2E"/>
    <w:rsid w:val="00D56FA0"/>
    <w:rsid w:val="00D57F0A"/>
    <w:rsid w:val="00D611F2"/>
    <w:rsid w:val="00D61F12"/>
    <w:rsid w:val="00D62C81"/>
    <w:rsid w:val="00D63A3D"/>
    <w:rsid w:val="00D6448A"/>
    <w:rsid w:val="00D65029"/>
    <w:rsid w:val="00D6509A"/>
    <w:rsid w:val="00D652CF"/>
    <w:rsid w:val="00D667C4"/>
    <w:rsid w:val="00D668B6"/>
    <w:rsid w:val="00D67E7E"/>
    <w:rsid w:val="00D71514"/>
    <w:rsid w:val="00D71526"/>
    <w:rsid w:val="00D71E5A"/>
    <w:rsid w:val="00D727FD"/>
    <w:rsid w:val="00D76D61"/>
    <w:rsid w:val="00D77941"/>
    <w:rsid w:val="00D80BA4"/>
    <w:rsid w:val="00D8149B"/>
    <w:rsid w:val="00D81674"/>
    <w:rsid w:val="00D8237E"/>
    <w:rsid w:val="00D82A81"/>
    <w:rsid w:val="00D832F8"/>
    <w:rsid w:val="00D84AF0"/>
    <w:rsid w:val="00D85BA7"/>
    <w:rsid w:val="00D86D6A"/>
    <w:rsid w:val="00D87421"/>
    <w:rsid w:val="00D87922"/>
    <w:rsid w:val="00D90759"/>
    <w:rsid w:val="00D917B5"/>
    <w:rsid w:val="00D922F7"/>
    <w:rsid w:val="00D92390"/>
    <w:rsid w:val="00D92712"/>
    <w:rsid w:val="00D92E08"/>
    <w:rsid w:val="00D9381B"/>
    <w:rsid w:val="00D9488A"/>
    <w:rsid w:val="00D95B84"/>
    <w:rsid w:val="00D96259"/>
    <w:rsid w:val="00D96B0D"/>
    <w:rsid w:val="00D96CCA"/>
    <w:rsid w:val="00D976B6"/>
    <w:rsid w:val="00DA0A0F"/>
    <w:rsid w:val="00DA1401"/>
    <w:rsid w:val="00DA1429"/>
    <w:rsid w:val="00DA2BD1"/>
    <w:rsid w:val="00DA30A9"/>
    <w:rsid w:val="00DA3480"/>
    <w:rsid w:val="00DA3A42"/>
    <w:rsid w:val="00DA4D38"/>
    <w:rsid w:val="00DA4D6D"/>
    <w:rsid w:val="00DA4EC1"/>
    <w:rsid w:val="00DA4EE8"/>
    <w:rsid w:val="00DA5BF2"/>
    <w:rsid w:val="00DA5D5D"/>
    <w:rsid w:val="00DA5D72"/>
    <w:rsid w:val="00DA673E"/>
    <w:rsid w:val="00DA71C4"/>
    <w:rsid w:val="00DA7D09"/>
    <w:rsid w:val="00DA7EC7"/>
    <w:rsid w:val="00DB11DB"/>
    <w:rsid w:val="00DB2AEA"/>
    <w:rsid w:val="00DB3919"/>
    <w:rsid w:val="00DB3B92"/>
    <w:rsid w:val="00DB4214"/>
    <w:rsid w:val="00DB4DAD"/>
    <w:rsid w:val="00DB59F0"/>
    <w:rsid w:val="00DB6821"/>
    <w:rsid w:val="00DB6E62"/>
    <w:rsid w:val="00DB73D4"/>
    <w:rsid w:val="00DB7526"/>
    <w:rsid w:val="00DC054D"/>
    <w:rsid w:val="00DC065E"/>
    <w:rsid w:val="00DC0855"/>
    <w:rsid w:val="00DC085E"/>
    <w:rsid w:val="00DC1DDF"/>
    <w:rsid w:val="00DC2343"/>
    <w:rsid w:val="00DC26C3"/>
    <w:rsid w:val="00DC2A1F"/>
    <w:rsid w:val="00DC30E5"/>
    <w:rsid w:val="00DC3A75"/>
    <w:rsid w:val="00DC5578"/>
    <w:rsid w:val="00DC5838"/>
    <w:rsid w:val="00DC5FFB"/>
    <w:rsid w:val="00DC6633"/>
    <w:rsid w:val="00DD121B"/>
    <w:rsid w:val="00DD23AB"/>
    <w:rsid w:val="00DD2852"/>
    <w:rsid w:val="00DD2EB8"/>
    <w:rsid w:val="00DD349B"/>
    <w:rsid w:val="00DD524D"/>
    <w:rsid w:val="00DD5789"/>
    <w:rsid w:val="00DD610C"/>
    <w:rsid w:val="00DD68EF"/>
    <w:rsid w:val="00DD73B2"/>
    <w:rsid w:val="00DE06F7"/>
    <w:rsid w:val="00DE1EDA"/>
    <w:rsid w:val="00DE3699"/>
    <w:rsid w:val="00DE3D90"/>
    <w:rsid w:val="00DE42B7"/>
    <w:rsid w:val="00DE443C"/>
    <w:rsid w:val="00DE4665"/>
    <w:rsid w:val="00DE4A9E"/>
    <w:rsid w:val="00DE56BF"/>
    <w:rsid w:val="00DE702F"/>
    <w:rsid w:val="00DE7755"/>
    <w:rsid w:val="00DF0B0B"/>
    <w:rsid w:val="00DF0DD2"/>
    <w:rsid w:val="00DF13FA"/>
    <w:rsid w:val="00DF2288"/>
    <w:rsid w:val="00DF2937"/>
    <w:rsid w:val="00DF3650"/>
    <w:rsid w:val="00DF3B0F"/>
    <w:rsid w:val="00DF4CE0"/>
    <w:rsid w:val="00DF55A2"/>
    <w:rsid w:val="00E00D8D"/>
    <w:rsid w:val="00E02038"/>
    <w:rsid w:val="00E02B12"/>
    <w:rsid w:val="00E0398F"/>
    <w:rsid w:val="00E04914"/>
    <w:rsid w:val="00E04D68"/>
    <w:rsid w:val="00E07D8E"/>
    <w:rsid w:val="00E106AA"/>
    <w:rsid w:val="00E10EB1"/>
    <w:rsid w:val="00E10ED1"/>
    <w:rsid w:val="00E1168C"/>
    <w:rsid w:val="00E11D93"/>
    <w:rsid w:val="00E120ED"/>
    <w:rsid w:val="00E12C76"/>
    <w:rsid w:val="00E13A8E"/>
    <w:rsid w:val="00E14A47"/>
    <w:rsid w:val="00E154F0"/>
    <w:rsid w:val="00E16110"/>
    <w:rsid w:val="00E210E9"/>
    <w:rsid w:val="00E225A8"/>
    <w:rsid w:val="00E22C3F"/>
    <w:rsid w:val="00E2316D"/>
    <w:rsid w:val="00E26401"/>
    <w:rsid w:val="00E26E5B"/>
    <w:rsid w:val="00E30774"/>
    <w:rsid w:val="00E32119"/>
    <w:rsid w:val="00E3369A"/>
    <w:rsid w:val="00E349B9"/>
    <w:rsid w:val="00E36987"/>
    <w:rsid w:val="00E37BB4"/>
    <w:rsid w:val="00E37F17"/>
    <w:rsid w:val="00E4112F"/>
    <w:rsid w:val="00E42FF1"/>
    <w:rsid w:val="00E439DE"/>
    <w:rsid w:val="00E442EB"/>
    <w:rsid w:val="00E4482E"/>
    <w:rsid w:val="00E469EA"/>
    <w:rsid w:val="00E47719"/>
    <w:rsid w:val="00E5181E"/>
    <w:rsid w:val="00E521B7"/>
    <w:rsid w:val="00E52599"/>
    <w:rsid w:val="00E52A4A"/>
    <w:rsid w:val="00E53F0A"/>
    <w:rsid w:val="00E53F48"/>
    <w:rsid w:val="00E54DB8"/>
    <w:rsid w:val="00E56655"/>
    <w:rsid w:val="00E57614"/>
    <w:rsid w:val="00E57AA6"/>
    <w:rsid w:val="00E60B1A"/>
    <w:rsid w:val="00E6123D"/>
    <w:rsid w:val="00E6138D"/>
    <w:rsid w:val="00E61463"/>
    <w:rsid w:val="00E61DA7"/>
    <w:rsid w:val="00E6233D"/>
    <w:rsid w:val="00E635B5"/>
    <w:rsid w:val="00E65803"/>
    <w:rsid w:val="00E70501"/>
    <w:rsid w:val="00E70542"/>
    <w:rsid w:val="00E70785"/>
    <w:rsid w:val="00E70A7A"/>
    <w:rsid w:val="00E71679"/>
    <w:rsid w:val="00E71D9E"/>
    <w:rsid w:val="00E7299C"/>
    <w:rsid w:val="00E72BFF"/>
    <w:rsid w:val="00E765BF"/>
    <w:rsid w:val="00E800B2"/>
    <w:rsid w:val="00E81682"/>
    <w:rsid w:val="00E823E9"/>
    <w:rsid w:val="00E83381"/>
    <w:rsid w:val="00E846A3"/>
    <w:rsid w:val="00E84BFF"/>
    <w:rsid w:val="00E84E0C"/>
    <w:rsid w:val="00E855FC"/>
    <w:rsid w:val="00E85EC6"/>
    <w:rsid w:val="00E85FBE"/>
    <w:rsid w:val="00E860CF"/>
    <w:rsid w:val="00E90319"/>
    <w:rsid w:val="00E904FE"/>
    <w:rsid w:val="00E911EA"/>
    <w:rsid w:val="00E94356"/>
    <w:rsid w:val="00E95168"/>
    <w:rsid w:val="00E95687"/>
    <w:rsid w:val="00E96601"/>
    <w:rsid w:val="00E97AC9"/>
    <w:rsid w:val="00EA01BD"/>
    <w:rsid w:val="00EA0DB3"/>
    <w:rsid w:val="00EA2AF0"/>
    <w:rsid w:val="00EA3373"/>
    <w:rsid w:val="00EA3B28"/>
    <w:rsid w:val="00EA552A"/>
    <w:rsid w:val="00EA5A45"/>
    <w:rsid w:val="00EA75F0"/>
    <w:rsid w:val="00EB10D4"/>
    <w:rsid w:val="00EB1A7B"/>
    <w:rsid w:val="00EB1E4B"/>
    <w:rsid w:val="00EB1E73"/>
    <w:rsid w:val="00EB2F71"/>
    <w:rsid w:val="00EB3B6F"/>
    <w:rsid w:val="00EB440C"/>
    <w:rsid w:val="00EB58F1"/>
    <w:rsid w:val="00EB622A"/>
    <w:rsid w:val="00EB63B3"/>
    <w:rsid w:val="00EB6A3E"/>
    <w:rsid w:val="00EB6ED1"/>
    <w:rsid w:val="00EB6FAC"/>
    <w:rsid w:val="00EB7127"/>
    <w:rsid w:val="00EC1259"/>
    <w:rsid w:val="00EC129C"/>
    <w:rsid w:val="00EC2345"/>
    <w:rsid w:val="00EC23AF"/>
    <w:rsid w:val="00EC341B"/>
    <w:rsid w:val="00EC3EE4"/>
    <w:rsid w:val="00EC4490"/>
    <w:rsid w:val="00EC58DB"/>
    <w:rsid w:val="00EC5B89"/>
    <w:rsid w:val="00ED17C5"/>
    <w:rsid w:val="00ED28AE"/>
    <w:rsid w:val="00ED3C6F"/>
    <w:rsid w:val="00ED3D0B"/>
    <w:rsid w:val="00ED50C7"/>
    <w:rsid w:val="00ED5205"/>
    <w:rsid w:val="00ED6639"/>
    <w:rsid w:val="00ED6CC8"/>
    <w:rsid w:val="00ED6DBA"/>
    <w:rsid w:val="00ED6FD7"/>
    <w:rsid w:val="00ED73E9"/>
    <w:rsid w:val="00ED77C5"/>
    <w:rsid w:val="00EE00FB"/>
    <w:rsid w:val="00EE026A"/>
    <w:rsid w:val="00EE0DFA"/>
    <w:rsid w:val="00EE33DF"/>
    <w:rsid w:val="00EE3582"/>
    <w:rsid w:val="00EE3A41"/>
    <w:rsid w:val="00EE455A"/>
    <w:rsid w:val="00EE601F"/>
    <w:rsid w:val="00EE65CB"/>
    <w:rsid w:val="00EE69D8"/>
    <w:rsid w:val="00EE745C"/>
    <w:rsid w:val="00EF02C8"/>
    <w:rsid w:val="00EF0F49"/>
    <w:rsid w:val="00EF1D85"/>
    <w:rsid w:val="00EF25E8"/>
    <w:rsid w:val="00EF2F9D"/>
    <w:rsid w:val="00EF3315"/>
    <w:rsid w:val="00EF392A"/>
    <w:rsid w:val="00EF4023"/>
    <w:rsid w:val="00EF4629"/>
    <w:rsid w:val="00EF4CF9"/>
    <w:rsid w:val="00EF4DB8"/>
    <w:rsid w:val="00EF6070"/>
    <w:rsid w:val="00EF6904"/>
    <w:rsid w:val="00EF703A"/>
    <w:rsid w:val="00EF7E67"/>
    <w:rsid w:val="00F0045C"/>
    <w:rsid w:val="00F01066"/>
    <w:rsid w:val="00F01315"/>
    <w:rsid w:val="00F0173C"/>
    <w:rsid w:val="00F01F1C"/>
    <w:rsid w:val="00F034D7"/>
    <w:rsid w:val="00F0364D"/>
    <w:rsid w:val="00F03A95"/>
    <w:rsid w:val="00F04053"/>
    <w:rsid w:val="00F041A7"/>
    <w:rsid w:val="00F04F28"/>
    <w:rsid w:val="00F05442"/>
    <w:rsid w:val="00F057A9"/>
    <w:rsid w:val="00F06757"/>
    <w:rsid w:val="00F06CAF"/>
    <w:rsid w:val="00F06E06"/>
    <w:rsid w:val="00F070EE"/>
    <w:rsid w:val="00F07B50"/>
    <w:rsid w:val="00F1087E"/>
    <w:rsid w:val="00F11139"/>
    <w:rsid w:val="00F11568"/>
    <w:rsid w:val="00F11683"/>
    <w:rsid w:val="00F1363F"/>
    <w:rsid w:val="00F1435D"/>
    <w:rsid w:val="00F1484F"/>
    <w:rsid w:val="00F16269"/>
    <w:rsid w:val="00F17552"/>
    <w:rsid w:val="00F17A33"/>
    <w:rsid w:val="00F17C61"/>
    <w:rsid w:val="00F17FB7"/>
    <w:rsid w:val="00F2115F"/>
    <w:rsid w:val="00F2116D"/>
    <w:rsid w:val="00F22D21"/>
    <w:rsid w:val="00F22DD6"/>
    <w:rsid w:val="00F23030"/>
    <w:rsid w:val="00F23334"/>
    <w:rsid w:val="00F23B44"/>
    <w:rsid w:val="00F23E14"/>
    <w:rsid w:val="00F23E8C"/>
    <w:rsid w:val="00F24754"/>
    <w:rsid w:val="00F24EEF"/>
    <w:rsid w:val="00F24F16"/>
    <w:rsid w:val="00F25516"/>
    <w:rsid w:val="00F25C36"/>
    <w:rsid w:val="00F25DC3"/>
    <w:rsid w:val="00F26957"/>
    <w:rsid w:val="00F27E8F"/>
    <w:rsid w:val="00F309FE"/>
    <w:rsid w:val="00F317C7"/>
    <w:rsid w:val="00F31B42"/>
    <w:rsid w:val="00F31BAB"/>
    <w:rsid w:val="00F31EE7"/>
    <w:rsid w:val="00F3222C"/>
    <w:rsid w:val="00F32B14"/>
    <w:rsid w:val="00F32F13"/>
    <w:rsid w:val="00F333A0"/>
    <w:rsid w:val="00F34F43"/>
    <w:rsid w:val="00F35E43"/>
    <w:rsid w:val="00F36C50"/>
    <w:rsid w:val="00F374CE"/>
    <w:rsid w:val="00F37E25"/>
    <w:rsid w:val="00F40466"/>
    <w:rsid w:val="00F40771"/>
    <w:rsid w:val="00F412BB"/>
    <w:rsid w:val="00F414CF"/>
    <w:rsid w:val="00F415B2"/>
    <w:rsid w:val="00F429A4"/>
    <w:rsid w:val="00F4346B"/>
    <w:rsid w:val="00F444FB"/>
    <w:rsid w:val="00F457B2"/>
    <w:rsid w:val="00F45FBE"/>
    <w:rsid w:val="00F46181"/>
    <w:rsid w:val="00F467A5"/>
    <w:rsid w:val="00F52790"/>
    <w:rsid w:val="00F52EAB"/>
    <w:rsid w:val="00F55825"/>
    <w:rsid w:val="00F559E8"/>
    <w:rsid w:val="00F5712B"/>
    <w:rsid w:val="00F57699"/>
    <w:rsid w:val="00F57CDE"/>
    <w:rsid w:val="00F61530"/>
    <w:rsid w:val="00F61C83"/>
    <w:rsid w:val="00F621F7"/>
    <w:rsid w:val="00F6365C"/>
    <w:rsid w:val="00F63828"/>
    <w:rsid w:val="00F63FB6"/>
    <w:rsid w:val="00F645ED"/>
    <w:rsid w:val="00F65986"/>
    <w:rsid w:val="00F65CD7"/>
    <w:rsid w:val="00F65F83"/>
    <w:rsid w:val="00F661A5"/>
    <w:rsid w:val="00F66E95"/>
    <w:rsid w:val="00F67318"/>
    <w:rsid w:val="00F673CF"/>
    <w:rsid w:val="00F703EB"/>
    <w:rsid w:val="00F714F3"/>
    <w:rsid w:val="00F71ADD"/>
    <w:rsid w:val="00F720A5"/>
    <w:rsid w:val="00F724D0"/>
    <w:rsid w:val="00F72D23"/>
    <w:rsid w:val="00F73CAE"/>
    <w:rsid w:val="00F74443"/>
    <w:rsid w:val="00F770E6"/>
    <w:rsid w:val="00F80E1F"/>
    <w:rsid w:val="00F829EB"/>
    <w:rsid w:val="00F83672"/>
    <w:rsid w:val="00F84FC3"/>
    <w:rsid w:val="00F85799"/>
    <w:rsid w:val="00F85C13"/>
    <w:rsid w:val="00F870E6"/>
    <w:rsid w:val="00F8736A"/>
    <w:rsid w:val="00F90D3E"/>
    <w:rsid w:val="00F90D98"/>
    <w:rsid w:val="00F910A5"/>
    <w:rsid w:val="00F940F7"/>
    <w:rsid w:val="00F94551"/>
    <w:rsid w:val="00F94EA6"/>
    <w:rsid w:val="00F95D19"/>
    <w:rsid w:val="00FA1D08"/>
    <w:rsid w:val="00FA26EF"/>
    <w:rsid w:val="00FA376D"/>
    <w:rsid w:val="00FA3DD6"/>
    <w:rsid w:val="00FA4C60"/>
    <w:rsid w:val="00FA4DAC"/>
    <w:rsid w:val="00FA565D"/>
    <w:rsid w:val="00FA5AFB"/>
    <w:rsid w:val="00FA69A6"/>
    <w:rsid w:val="00FA76F6"/>
    <w:rsid w:val="00FB1D85"/>
    <w:rsid w:val="00FB21A3"/>
    <w:rsid w:val="00FB2569"/>
    <w:rsid w:val="00FB351D"/>
    <w:rsid w:val="00FB3952"/>
    <w:rsid w:val="00FB398A"/>
    <w:rsid w:val="00FB45C3"/>
    <w:rsid w:val="00FB4B0B"/>
    <w:rsid w:val="00FB66B9"/>
    <w:rsid w:val="00FC0570"/>
    <w:rsid w:val="00FC060E"/>
    <w:rsid w:val="00FC093B"/>
    <w:rsid w:val="00FC0D0A"/>
    <w:rsid w:val="00FC44ED"/>
    <w:rsid w:val="00FC4D87"/>
    <w:rsid w:val="00FC5C97"/>
    <w:rsid w:val="00FD00A1"/>
    <w:rsid w:val="00FD0E4D"/>
    <w:rsid w:val="00FD1D4D"/>
    <w:rsid w:val="00FD45C9"/>
    <w:rsid w:val="00FD5907"/>
    <w:rsid w:val="00FD5E14"/>
    <w:rsid w:val="00FD69CD"/>
    <w:rsid w:val="00FE0198"/>
    <w:rsid w:val="00FE0759"/>
    <w:rsid w:val="00FE1715"/>
    <w:rsid w:val="00FE1E4B"/>
    <w:rsid w:val="00FE2BD4"/>
    <w:rsid w:val="00FE30AD"/>
    <w:rsid w:val="00FE41B0"/>
    <w:rsid w:val="00FE5290"/>
    <w:rsid w:val="00FE5C3F"/>
    <w:rsid w:val="00FE6038"/>
    <w:rsid w:val="00FE6351"/>
    <w:rsid w:val="00FE6614"/>
    <w:rsid w:val="00FE707B"/>
    <w:rsid w:val="00FE7205"/>
    <w:rsid w:val="00FE7F9C"/>
    <w:rsid w:val="00FF098E"/>
    <w:rsid w:val="00FF0D0C"/>
    <w:rsid w:val="00FF2735"/>
    <w:rsid w:val="00FF2790"/>
    <w:rsid w:val="00FF2B78"/>
    <w:rsid w:val="00FF30FF"/>
    <w:rsid w:val="00FF36DB"/>
    <w:rsid w:val="00FF3B65"/>
    <w:rsid w:val="00FF3E05"/>
    <w:rsid w:val="00FF4732"/>
    <w:rsid w:val="00FF5178"/>
    <w:rsid w:val="00FF5E52"/>
    <w:rsid w:val="00FF6161"/>
    <w:rsid w:val="00FF7981"/>
    <w:rsid w:val="010AA838"/>
    <w:rsid w:val="01A001B5"/>
    <w:rsid w:val="01CF3B44"/>
    <w:rsid w:val="01F0BEA8"/>
    <w:rsid w:val="020A0E21"/>
    <w:rsid w:val="02117895"/>
    <w:rsid w:val="021C7A2B"/>
    <w:rsid w:val="023D0C96"/>
    <w:rsid w:val="029FCBFC"/>
    <w:rsid w:val="02BB5BE8"/>
    <w:rsid w:val="02E61C12"/>
    <w:rsid w:val="032BCF2B"/>
    <w:rsid w:val="034527CC"/>
    <w:rsid w:val="034A2878"/>
    <w:rsid w:val="037071D3"/>
    <w:rsid w:val="0396F5B7"/>
    <w:rsid w:val="03D3B2A1"/>
    <w:rsid w:val="041FEC47"/>
    <w:rsid w:val="045BF9D1"/>
    <w:rsid w:val="046F6863"/>
    <w:rsid w:val="04904D67"/>
    <w:rsid w:val="04BD4014"/>
    <w:rsid w:val="04E1FABA"/>
    <w:rsid w:val="05A05B80"/>
    <w:rsid w:val="061C1AF5"/>
    <w:rsid w:val="063CEC77"/>
    <w:rsid w:val="06B31755"/>
    <w:rsid w:val="06CC2C7B"/>
    <w:rsid w:val="071EFDAF"/>
    <w:rsid w:val="07680CB8"/>
    <w:rsid w:val="07793CFE"/>
    <w:rsid w:val="07CDEC41"/>
    <w:rsid w:val="07D4E1AC"/>
    <w:rsid w:val="081CAF4A"/>
    <w:rsid w:val="0845CCA9"/>
    <w:rsid w:val="08ADB67C"/>
    <w:rsid w:val="08E799ED"/>
    <w:rsid w:val="08EF4D21"/>
    <w:rsid w:val="08FF6078"/>
    <w:rsid w:val="0903F49F"/>
    <w:rsid w:val="099C40AC"/>
    <w:rsid w:val="09A40340"/>
    <w:rsid w:val="09B1EFE8"/>
    <w:rsid w:val="09B8DD3F"/>
    <w:rsid w:val="09BC91CA"/>
    <w:rsid w:val="0A2A1B0C"/>
    <w:rsid w:val="0A609242"/>
    <w:rsid w:val="0AE4C1BD"/>
    <w:rsid w:val="0B8D74DF"/>
    <w:rsid w:val="0BA847B7"/>
    <w:rsid w:val="0BAF9FC4"/>
    <w:rsid w:val="0BBA2771"/>
    <w:rsid w:val="0BC00C7B"/>
    <w:rsid w:val="0C275805"/>
    <w:rsid w:val="0C95BEB6"/>
    <w:rsid w:val="0CAD9F56"/>
    <w:rsid w:val="0D2C99A5"/>
    <w:rsid w:val="0D32C8AA"/>
    <w:rsid w:val="0D6F5B42"/>
    <w:rsid w:val="0D8258EF"/>
    <w:rsid w:val="0E03C5A4"/>
    <w:rsid w:val="0E29FC93"/>
    <w:rsid w:val="0E41C422"/>
    <w:rsid w:val="0EE8F4C5"/>
    <w:rsid w:val="0EF1AB80"/>
    <w:rsid w:val="0F29A27F"/>
    <w:rsid w:val="0F56F240"/>
    <w:rsid w:val="0F99E590"/>
    <w:rsid w:val="0FBA395F"/>
    <w:rsid w:val="1061EAFA"/>
    <w:rsid w:val="106D7AB6"/>
    <w:rsid w:val="10875F13"/>
    <w:rsid w:val="10B051F8"/>
    <w:rsid w:val="10C97420"/>
    <w:rsid w:val="11361CC5"/>
    <w:rsid w:val="1151DD33"/>
    <w:rsid w:val="117932E3"/>
    <w:rsid w:val="1179DF32"/>
    <w:rsid w:val="1202C425"/>
    <w:rsid w:val="123C4265"/>
    <w:rsid w:val="12B0F89E"/>
    <w:rsid w:val="1308881F"/>
    <w:rsid w:val="142ECEAC"/>
    <w:rsid w:val="148606EB"/>
    <w:rsid w:val="14924AAC"/>
    <w:rsid w:val="14CE16E4"/>
    <w:rsid w:val="1536F80B"/>
    <w:rsid w:val="16799EEC"/>
    <w:rsid w:val="16E371FA"/>
    <w:rsid w:val="16E7319D"/>
    <w:rsid w:val="17271EB2"/>
    <w:rsid w:val="176228C8"/>
    <w:rsid w:val="1782C95B"/>
    <w:rsid w:val="17A9A73E"/>
    <w:rsid w:val="17EF023C"/>
    <w:rsid w:val="1864CD55"/>
    <w:rsid w:val="18C76B4A"/>
    <w:rsid w:val="19576385"/>
    <w:rsid w:val="196A0E05"/>
    <w:rsid w:val="19937BC0"/>
    <w:rsid w:val="1995774D"/>
    <w:rsid w:val="1A3CAF97"/>
    <w:rsid w:val="1A503560"/>
    <w:rsid w:val="1AB1B4F5"/>
    <w:rsid w:val="1B389443"/>
    <w:rsid w:val="1C379E3A"/>
    <w:rsid w:val="1CD5534C"/>
    <w:rsid w:val="1CDD719E"/>
    <w:rsid w:val="1CFCC750"/>
    <w:rsid w:val="1D7A9D29"/>
    <w:rsid w:val="1D88A70B"/>
    <w:rsid w:val="1DB140E3"/>
    <w:rsid w:val="1DDD7441"/>
    <w:rsid w:val="1E477A8E"/>
    <w:rsid w:val="1E799B50"/>
    <w:rsid w:val="1EAE3009"/>
    <w:rsid w:val="1EB83B5A"/>
    <w:rsid w:val="1EE2A303"/>
    <w:rsid w:val="1EE6C329"/>
    <w:rsid w:val="1F09AE2D"/>
    <w:rsid w:val="1F2AA0C1"/>
    <w:rsid w:val="1FB4985C"/>
    <w:rsid w:val="2002E0B1"/>
    <w:rsid w:val="20151260"/>
    <w:rsid w:val="211B7B02"/>
    <w:rsid w:val="215F9933"/>
    <w:rsid w:val="2163A218"/>
    <w:rsid w:val="22E35F4F"/>
    <w:rsid w:val="2328C8FE"/>
    <w:rsid w:val="235885C5"/>
    <w:rsid w:val="237E6C11"/>
    <w:rsid w:val="23EA3721"/>
    <w:rsid w:val="23F7370D"/>
    <w:rsid w:val="242AD399"/>
    <w:rsid w:val="243C2B5B"/>
    <w:rsid w:val="243CBAE1"/>
    <w:rsid w:val="244D616B"/>
    <w:rsid w:val="24649C8E"/>
    <w:rsid w:val="246EEF40"/>
    <w:rsid w:val="248FBB5D"/>
    <w:rsid w:val="249C5527"/>
    <w:rsid w:val="24CD1F37"/>
    <w:rsid w:val="24EE7E4A"/>
    <w:rsid w:val="24F6D7F2"/>
    <w:rsid w:val="2506A1BF"/>
    <w:rsid w:val="251165E2"/>
    <w:rsid w:val="251631FE"/>
    <w:rsid w:val="254E0612"/>
    <w:rsid w:val="2584D386"/>
    <w:rsid w:val="25B16D78"/>
    <w:rsid w:val="2623F50C"/>
    <w:rsid w:val="26DA6EA6"/>
    <w:rsid w:val="26FEE1BA"/>
    <w:rsid w:val="272AB9AC"/>
    <w:rsid w:val="272D4345"/>
    <w:rsid w:val="27337259"/>
    <w:rsid w:val="2741EEA6"/>
    <w:rsid w:val="277144E6"/>
    <w:rsid w:val="27F7F099"/>
    <w:rsid w:val="281F401B"/>
    <w:rsid w:val="282A2EE1"/>
    <w:rsid w:val="2894CC5C"/>
    <w:rsid w:val="289DC861"/>
    <w:rsid w:val="28A18C68"/>
    <w:rsid w:val="28D1D579"/>
    <w:rsid w:val="299B8616"/>
    <w:rsid w:val="2A15075E"/>
    <w:rsid w:val="2AA907BF"/>
    <w:rsid w:val="2ABC2180"/>
    <w:rsid w:val="2B1D249B"/>
    <w:rsid w:val="2BC3FA5A"/>
    <w:rsid w:val="2BD63D67"/>
    <w:rsid w:val="2C0ACAD9"/>
    <w:rsid w:val="2C1C31AB"/>
    <w:rsid w:val="2C203198"/>
    <w:rsid w:val="2C607130"/>
    <w:rsid w:val="2D1D59C7"/>
    <w:rsid w:val="2D8DE471"/>
    <w:rsid w:val="2DAEDC63"/>
    <w:rsid w:val="2EAD6D44"/>
    <w:rsid w:val="2ED92DB7"/>
    <w:rsid w:val="2EDF946F"/>
    <w:rsid w:val="2F05B51F"/>
    <w:rsid w:val="2F1953C5"/>
    <w:rsid w:val="2F4CCA31"/>
    <w:rsid w:val="2F75E52E"/>
    <w:rsid w:val="2F859185"/>
    <w:rsid w:val="2F998379"/>
    <w:rsid w:val="3004A97A"/>
    <w:rsid w:val="303ACAC8"/>
    <w:rsid w:val="30F0619B"/>
    <w:rsid w:val="30F39892"/>
    <w:rsid w:val="31AAF723"/>
    <w:rsid w:val="31ED6233"/>
    <w:rsid w:val="323EF456"/>
    <w:rsid w:val="3290B648"/>
    <w:rsid w:val="332DBA0E"/>
    <w:rsid w:val="33A7B4A1"/>
    <w:rsid w:val="33DC931C"/>
    <w:rsid w:val="33E91A53"/>
    <w:rsid w:val="33FB3F67"/>
    <w:rsid w:val="34526768"/>
    <w:rsid w:val="34A7FB25"/>
    <w:rsid w:val="3545C8DB"/>
    <w:rsid w:val="359D70D5"/>
    <w:rsid w:val="35B1458D"/>
    <w:rsid w:val="35B8DF02"/>
    <w:rsid w:val="35F09E7E"/>
    <w:rsid w:val="35F5ACFD"/>
    <w:rsid w:val="36509AE9"/>
    <w:rsid w:val="369BC989"/>
    <w:rsid w:val="369D170B"/>
    <w:rsid w:val="36EBD1F6"/>
    <w:rsid w:val="37254F2F"/>
    <w:rsid w:val="3729B0CC"/>
    <w:rsid w:val="372B6F98"/>
    <w:rsid w:val="375D626C"/>
    <w:rsid w:val="37CA924E"/>
    <w:rsid w:val="39537CCB"/>
    <w:rsid w:val="3966BCB5"/>
    <w:rsid w:val="3A1D2D10"/>
    <w:rsid w:val="3A8C6D77"/>
    <w:rsid w:val="3ACE913C"/>
    <w:rsid w:val="3AEC74B1"/>
    <w:rsid w:val="3B526BFC"/>
    <w:rsid w:val="3B6C3716"/>
    <w:rsid w:val="3B94FCA8"/>
    <w:rsid w:val="3BAD1D39"/>
    <w:rsid w:val="3BB56B13"/>
    <w:rsid w:val="3BB86E6B"/>
    <w:rsid w:val="3BF27CC4"/>
    <w:rsid w:val="3C50E342"/>
    <w:rsid w:val="3CE1AC41"/>
    <w:rsid w:val="3D7E2EC4"/>
    <w:rsid w:val="3D9FC251"/>
    <w:rsid w:val="3DC52A88"/>
    <w:rsid w:val="3DCE9072"/>
    <w:rsid w:val="3DF13195"/>
    <w:rsid w:val="3E08F09A"/>
    <w:rsid w:val="3E385388"/>
    <w:rsid w:val="3E3F8EA5"/>
    <w:rsid w:val="3E7B765F"/>
    <w:rsid w:val="3E836789"/>
    <w:rsid w:val="3EA8EF01"/>
    <w:rsid w:val="3ECC83F2"/>
    <w:rsid w:val="3F37FB74"/>
    <w:rsid w:val="3F4AAF32"/>
    <w:rsid w:val="402BF27B"/>
    <w:rsid w:val="40696B96"/>
    <w:rsid w:val="40A2BE1B"/>
    <w:rsid w:val="40D4580A"/>
    <w:rsid w:val="41479508"/>
    <w:rsid w:val="415B8946"/>
    <w:rsid w:val="41C6043F"/>
    <w:rsid w:val="41E6DF7A"/>
    <w:rsid w:val="420AB67D"/>
    <w:rsid w:val="4224B8C7"/>
    <w:rsid w:val="4234D242"/>
    <w:rsid w:val="424BDFEE"/>
    <w:rsid w:val="424C81B9"/>
    <w:rsid w:val="42789989"/>
    <w:rsid w:val="42BD59A4"/>
    <w:rsid w:val="42C53DB2"/>
    <w:rsid w:val="43D1CD1B"/>
    <w:rsid w:val="43EA4C8C"/>
    <w:rsid w:val="43EA71AF"/>
    <w:rsid w:val="442D881E"/>
    <w:rsid w:val="445D3849"/>
    <w:rsid w:val="4461C811"/>
    <w:rsid w:val="44C67940"/>
    <w:rsid w:val="45E4D007"/>
    <w:rsid w:val="461314E3"/>
    <w:rsid w:val="4642874D"/>
    <w:rsid w:val="4694E814"/>
    <w:rsid w:val="469AB62D"/>
    <w:rsid w:val="46BBD384"/>
    <w:rsid w:val="4720B977"/>
    <w:rsid w:val="47C88551"/>
    <w:rsid w:val="481D1306"/>
    <w:rsid w:val="483CC845"/>
    <w:rsid w:val="4867567E"/>
    <w:rsid w:val="489965A3"/>
    <w:rsid w:val="48D7B61A"/>
    <w:rsid w:val="48E5D3FF"/>
    <w:rsid w:val="48E6A8BD"/>
    <w:rsid w:val="4903A52A"/>
    <w:rsid w:val="491B4D93"/>
    <w:rsid w:val="499B3FA1"/>
    <w:rsid w:val="4A15B503"/>
    <w:rsid w:val="4A2C2B55"/>
    <w:rsid w:val="4A3F2D0D"/>
    <w:rsid w:val="4A479F45"/>
    <w:rsid w:val="4A8796B9"/>
    <w:rsid w:val="4AE21B89"/>
    <w:rsid w:val="4BB2674C"/>
    <w:rsid w:val="4C3D93C9"/>
    <w:rsid w:val="4D1CACB0"/>
    <w:rsid w:val="4D6B741F"/>
    <w:rsid w:val="4D718C76"/>
    <w:rsid w:val="4D846743"/>
    <w:rsid w:val="4E2F82BE"/>
    <w:rsid w:val="4E7A8B58"/>
    <w:rsid w:val="4E7F4662"/>
    <w:rsid w:val="4E8168FD"/>
    <w:rsid w:val="4EA266DE"/>
    <w:rsid w:val="4EF51154"/>
    <w:rsid w:val="4F1684EB"/>
    <w:rsid w:val="4F458027"/>
    <w:rsid w:val="4F4B7886"/>
    <w:rsid w:val="4F60CF17"/>
    <w:rsid w:val="4F742A20"/>
    <w:rsid w:val="4F750B0F"/>
    <w:rsid w:val="4FE6EC19"/>
    <w:rsid w:val="5106625F"/>
    <w:rsid w:val="51CC502C"/>
    <w:rsid w:val="521EB46B"/>
    <w:rsid w:val="5226704D"/>
    <w:rsid w:val="5247E08F"/>
    <w:rsid w:val="528FAFA4"/>
    <w:rsid w:val="52972ED4"/>
    <w:rsid w:val="52C02AED"/>
    <w:rsid w:val="534CBC5F"/>
    <w:rsid w:val="53DEB5FB"/>
    <w:rsid w:val="53F37F70"/>
    <w:rsid w:val="54CB2501"/>
    <w:rsid w:val="54D89742"/>
    <w:rsid w:val="54E3E164"/>
    <w:rsid w:val="55330C80"/>
    <w:rsid w:val="557B3FB3"/>
    <w:rsid w:val="55B83350"/>
    <w:rsid w:val="55FF0142"/>
    <w:rsid w:val="5697FB58"/>
    <w:rsid w:val="5790A91E"/>
    <w:rsid w:val="57CD8B8A"/>
    <w:rsid w:val="5815C306"/>
    <w:rsid w:val="5840B9B0"/>
    <w:rsid w:val="58DAA5D4"/>
    <w:rsid w:val="58ED9734"/>
    <w:rsid w:val="59106A14"/>
    <w:rsid w:val="591ADAEE"/>
    <w:rsid w:val="592BF1DA"/>
    <w:rsid w:val="5984AC7B"/>
    <w:rsid w:val="598AD307"/>
    <w:rsid w:val="59BD6524"/>
    <w:rsid w:val="59C69A67"/>
    <w:rsid w:val="59D12F9F"/>
    <w:rsid w:val="59F3CEBA"/>
    <w:rsid w:val="5A015D8B"/>
    <w:rsid w:val="5A115889"/>
    <w:rsid w:val="5A139258"/>
    <w:rsid w:val="5A3669CA"/>
    <w:rsid w:val="5A48BF7D"/>
    <w:rsid w:val="5A9E3F1F"/>
    <w:rsid w:val="5AFD7AA2"/>
    <w:rsid w:val="5B3E16F3"/>
    <w:rsid w:val="5BEE4D19"/>
    <w:rsid w:val="5C107507"/>
    <w:rsid w:val="5C333941"/>
    <w:rsid w:val="5D0518D2"/>
    <w:rsid w:val="5DEF9088"/>
    <w:rsid w:val="5E0C6F37"/>
    <w:rsid w:val="5E4F926B"/>
    <w:rsid w:val="5E510CBC"/>
    <w:rsid w:val="5E62D19E"/>
    <w:rsid w:val="5E6B614B"/>
    <w:rsid w:val="5F1E7507"/>
    <w:rsid w:val="5F69E0FF"/>
    <w:rsid w:val="5F7AEB81"/>
    <w:rsid w:val="604A9480"/>
    <w:rsid w:val="60534FA4"/>
    <w:rsid w:val="6058DC33"/>
    <w:rsid w:val="60E026E0"/>
    <w:rsid w:val="616A818D"/>
    <w:rsid w:val="617CE892"/>
    <w:rsid w:val="61AAFBA7"/>
    <w:rsid w:val="620D29C4"/>
    <w:rsid w:val="621354A8"/>
    <w:rsid w:val="6221DB21"/>
    <w:rsid w:val="629856F0"/>
    <w:rsid w:val="63126664"/>
    <w:rsid w:val="6357E7DC"/>
    <w:rsid w:val="63A31018"/>
    <w:rsid w:val="641418C8"/>
    <w:rsid w:val="642EB3DD"/>
    <w:rsid w:val="645D1279"/>
    <w:rsid w:val="64853FC3"/>
    <w:rsid w:val="648633C3"/>
    <w:rsid w:val="64AAF8A7"/>
    <w:rsid w:val="64CDA24E"/>
    <w:rsid w:val="64D6DBCF"/>
    <w:rsid w:val="65204350"/>
    <w:rsid w:val="653B44B7"/>
    <w:rsid w:val="6585144D"/>
    <w:rsid w:val="65C0B61E"/>
    <w:rsid w:val="660F269A"/>
    <w:rsid w:val="661D5C98"/>
    <w:rsid w:val="66813E6F"/>
    <w:rsid w:val="66982C6F"/>
    <w:rsid w:val="66C43827"/>
    <w:rsid w:val="676591BC"/>
    <w:rsid w:val="67697DFA"/>
    <w:rsid w:val="67D51E7F"/>
    <w:rsid w:val="67E2FCBE"/>
    <w:rsid w:val="67EEE8F0"/>
    <w:rsid w:val="68174D28"/>
    <w:rsid w:val="68345684"/>
    <w:rsid w:val="6842D071"/>
    <w:rsid w:val="68672EE0"/>
    <w:rsid w:val="6903E7F0"/>
    <w:rsid w:val="69157A3A"/>
    <w:rsid w:val="69334EB5"/>
    <w:rsid w:val="69D950AE"/>
    <w:rsid w:val="6A4883D1"/>
    <w:rsid w:val="6A57B455"/>
    <w:rsid w:val="6AA51081"/>
    <w:rsid w:val="6B556D70"/>
    <w:rsid w:val="6BAFD91E"/>
    <w:rsid w:val="6C12D87B"/>
    <w:rsid w:val="6C30E8DB"/>
    <w:rsid w:val="6C46C530"/>
    <w:rsid w:val="6D2E93B3"/>
    <w:rsid w:val="6DA02325"/>
    <w:rsid w:val="6DE0719E"/>
    <w:rsid w:val="6E0D335C"/>
    <w:rsid w:val="6E3029E9"/>
    <w:rsid w:val="6E792E5E"/>
    <w:rsid w:val="6E8310AD"/>
    <w:rsid w:val="6EAB256A"/>
    <w:rsid w:val="6EB4E179"/>
    <w:rsid w:val="6EEBAD46"/>
    <w:rsid w:val="6F992851"/>
    <w:rsid w:val="701A7D08"/>
    <w:rsid w:val="7040E0BF"/>
    <w:rsid w:val="70998614"/>
    <w:rsid w:val="717AAB05"/>
    <w:rsid w:val="71FA5381"/>
    <w:rsid w:val="720F7667"/>
    <w:rsid w:val="7212AB9C"/>
    <w:rsid w:val="7270F7B9"/>
    <w:rsid w:val="72F25CD2"/>
    <w:rsid w:val="733B735C"/>
    <w:rsid w:val="7360CCBF"/>
    <w:rsid w:val="739858EE"/>
    <w:rsid w:val="73EBA93D"/>
    <w:rsid w:val="751A0288"/>
    <w:rsid w:val="753F8580"/>
    <w:rsid w:val="753FF37C"/>
    <w:rsid w:val="7657A4A7"/>
    <w:rsid w:val="76789682"/>
    <w:rsid w:val="76B68CDF"/>
    <w:rsid w:val="76D9897A"/>
    <w:rsid w:val="76DF0438"/>
    <w:rsid w:val="7716CB28"/>
    <w:rsid w:val="7774ABBB"/>
    <w:rsid w:val="7785D749"/>
    <w:rsid w:val="77B2BBFA"/>
    <w:rsid w:val="77CEF75A"/>
    <w:rsid w:val="780C0BB9"/>
    <w:rsid w:val="782B6295"/>
    <w:rsid w:val="790F85DA"/>
    <w:rsid w:val="795B98FD"/>
    <w:rsid w:val="798A0BC7"/>
    <w:rsid w:val="79942AE1"/>
    <w:rsid w:val="79B601E7"/>
    <w:rsid w:val="79BB2A08"/>
    <w:rsid w:val="7A5A1969"/>
    <w:rsid w:val="7A6C65A4"/>
    <w:rsid w:val="7B9A6E6A"/>
    <w:rsid w:val="7B9EF7BF"/>
    <w:rsid w:val="7BDB5372"/>
    <w:rsid w:val="7C296C9F"/>
    <w:rsid w:val="7DCC3368"/>
    <w:rsid w:val="7DD276B5"/>
    <w:rsid w:val="7EA30329"/>
    <w:rsid w:val="7F70FEEC"/>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C7F2C973-5113-412F-89ED-FDB81985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3"/>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4"/>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customStyle="1" w:styleId="UnresolvedMention1">
    <w:name w:val="Unresolved Mention1"/>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customStyle="1" w:styleId="Mention1">
    <w:name w:val="Mention1"/>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6"/>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character" w:styleId="UnresolvedMention">
    <w:name w:val="Unresolved Mention"/>
    <w:basedOn w:val="DefaultParagraphFont"/>
    <w:uiPriority w:val="99"/>
    <w:semiHidden/>
    <w:unhideWhenUsed/>
    <w:rsid w:val="00537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81526">
      <w:bodyDiv w:val="1"/>
      <w:marLeft w:val="0"/>
      <w:marRight w:val="0"/>
      <w:marTop w:val="0"/>
      <w:marBottom w:val="0"/>
      <w:divBdr>
        <w:top w:val="none" w:sz="0" w:space="0" w:color="auto"/>
        <w:left w:val="none" w:sz="0" w:space="0" w:color="auto"/>
        <w:bottom w:val="none" w:sz="0" w:space="0" w:color="auto"/>
        <w:right w:val="none" w:sz="0" w:space="0" w:color="auto"/>
      </w:divBdr>
      <w:divsChild>
        <w:div w:id="117452264">
          <w:marLeft w:val="0"/>
          <w:marRight w:val="0"/>
          <w:marTop w:val="0"/>
          <w:marBottom w:val="0"/>
          <w:divBdr>
            <w:top w:val="none" w:sz="0" w:space="0" w:color="auto"/>
            <w:left w:val="none" w:sz="0" w:space="0" w:color="auto"/>
            <w:bottom w:val="none" w:sz="0" w:space="0" w:color="auto"/>
            <w:right w:val="none" w:sz="0" w:space="0" w:color="auto"/>
          </w:divBdr>
        </w:div>
        <w:div w:id="556669840">
          <w:marLeft w:val="0"/>
          <w:marRight w:val="0"/>
          <w:marTop w:val="0"/>
          <w:marBottom w:val="0"/>
          <w:divBdr>
            <w:top w:val="none" w:sz="0" w:space="0" w:color="auto"/>
            <w:left w:val="none" w:sz="0" w:space="0" w:color="auto"/>
            <w:bottom w:val="none" w:sz="0" w:space="0" w:color="auto"/>
            <w:right w:val="none" w:sz="0" w:space="0" w:color="auto"/>
          </w:divBdr>
        </w:div>
        <w:div w:id="629825518">
          <w:marLeft w:val="0"/>
          <w:marRight w:val="0"/>
          <w:marTop w:val="0"/>
          <w:marBottom w:val="0"/>
          <w:divBdr>
            <w:top w:val="none" w:sz="0" w:space="0" w:color="auto"/>
            <w:left w:val="none" w:sz="0" w:space="0" w:color="auto"/>
            <w:bottom w:val="none" w:sz="0" w:space="0" w:color="auto"/>
            <w:right w:val="none" w:sz="0" w:space="0" w:color="auto"/>
          </w:divBdr>
        </w:div>
        <w:div w:id="1092243081">
          <w:marLeft w:val="0"/>
          <w:marRight w:val="0"/>
          <w:marTop w:val="0"/>
          <w:marBottom w:val="0"/>
          <w:divBdr>
            <w:top w:val="none" w:sz="0" w:space="0" w:color="auto"/>
            <w:left w:val="none" w:sz="0" w:space="0" w:color="auto"/>
            <w:bottom w:val="none" w:sz="0" w:space="0" w:color="auto"/>
            <w:right w:val="none" w:sz="0" w:space="0" w:color="auto"/>
          </w:divBdr>
        </w:div>
        <w:div w:id="1766918238">
          <w:marLeft w:val="0"/>
          <w:marRight w:val="0"/>
          <w:marTop w:val="0"/>
          <w:marBottom w:val="0"/>
          <w:divBdr>
            <w:top w:val="none" w:sz="0" w:space="0" w:color="auto"/>
            <w:left w:val="none" w:sz="0" w:space="0" w:color="auto"/>
            <w:bottom w:val="none" w:sz="0" w:space="0" w:color="auto"/>
            <w:right w:val="none" w:sz="0" w:space="0" w:color="auto"/>
          </w:divBdr>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79816943">
      <w:bodyDiv w:val="1"/>
      <w:marLeft w:val="0"/>
      <w:marRight w:val="0"/>
      <w:marTop w:val="0"/>
      <w:marBottom w:val="0"/>
      <w:divBdr>
        <w:top w:val="none" w:sz="0" w:space="0" w:color="auto"/>
        <w:left w:val="none" w:sz="0" w:space="0" w:color="auto"/>
        <w:bottom w:val="none" w:sz="0" w:space="0" w:color="auto"/>
        <w:right w:val="none" w:sz="0" w:space="0" w:color="auto"/>
      </w:divBdr>
      <w:divsChild>
        <w:div w:id="51127347">
          <w:marLeft w:val="0"/>
          <w:marRight w:val="0"/>
          <w:marTop w:val="0"/>
          <w:marBottom w:val="0"/>
          <w:divBdr>
            <w:top w:val="none" w:sz="0" w:space="0" w:color="auto"/>
            <w:left w:val="none" w:sz="0" w:space="0" w:color="auto"/>
            <w:bottom w:val="none" w:sz="0" w:space="0" w:color="auto"/>
            <w:right w:val="none" w:sz="0" w:space="0" w:color="auto"/>
          </w:divBdr>
        </w:div>
        <w:div w:id="472062607">
          <w:marLeft w:val="0"/>
          <w:marRight w:val="0"/>
          <w:marTop w:val="0"/>
          <w:marBottom w:val="0"/>
          <w:divBdr>
            <w:top w:val="none" w:sz="0" w:space="0" w:color="auto"/>
            <w:left w:val="none" w:sz="0" w:space="0" w:color="auto"/>
            <w:bottom w:val="none" w:sz="0" w:space="0" w:color="auto"/>
            <w:right w:val="none" w:sz="0" w:space="0" w:color="auto"/>
          </w:divBdr>
        </w:div>
        <w:div w:id="519008818">
          <w:marLeft w:val="0"/>
          <w:marRight w:val="0"/>
          <w:marTop w:val="0"/>
          <w:marBottom w:val="0"/>
          <w:divBdr>
            <w:top w:val="none" w:sz="0" w:space="0" w:color="auto"/>
            <w:left w:val="none" w:sz="0" w:space="0" w:color="auto"/>
            <w:bottom w:val="none" w:sz="0" w:space="0" w:color="auto"/>
            <w:right w:val="none" w:sz="0" w:space="0" w:color="auto"/>
          </w:divBdr>
        </w:div>
        <w:div w:id="1405686756">
          <w:marLeft w:val="0"/>
          <w:marRight w:val="0"/>
          <w:marTop w:val="0"/>
          <w:marBottom w:val="0"/>
          <w:divBdr>
            <w:top w:val="none" w:sz="0" w:space="0" w:color="auto"/>
            <w:left w:val="none" w:sz="0" w:space="0" w:color="auto"/>
            <w:bottom w:val="none" w:sz="0" w:space="0" w:color="auto"/>
            <w:right w:val="none" w:sz="0" w:space="0" w:color="auto"/>
          </w:divBdr>
        </w:div>
        <w:div w:id="1930505327">
          <w:marLeft w:val="0"/>
          <w:marRight w:val="0"/>
          <w:marTop w:val="0"/>
          <w:marBottom w:val="0"/>
          <w:divBdr>
            <w:top w:val="none" w:sz="0" w:space="0" w:color="auto"/>
            <w:left w:val="none" w:sz="0" w:space="0" w:color="auto"/>
            <w:bottom w:val="none" w:sz="0" w:space="0" w:color="auto"/>
            <w:right w:val="none" w:sz="0" w:space="0" w:color="auto"/>
          </w:divBdr>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258169991">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10363023">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53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601398">
      <w:bodyDiv w:val="1"/>
      <w:marLeft w:val="0"/>
      <w:marRight w:val="0"/>
      <w:marTop w:val="0"/>
      <w:marBottom w:val="0"/>
      <w:divBdr>
        <w:top w:val="none" w:sz="0" w:space="0" w:color="auto"/>
        <w:left w:val="none" w:sz="0" w:space="0" w:color="auto"/>
        <w:bottom w:val="none" w:sz="0" w:space="0" w:color="auto"/>
        <w:right w:val="none" w:sz="0" w:space="0" w:color="auto"/>
      </w:divBdr>
      <w:divsChild>
        <w:div w:id="51930816">
          <w:marLeft w:val="0"/>
          <w:marRight w:val="0"/>
          <w:marTop w:val="0"/>
          <w:marBottom w:val="0"/>
          <w:divBdr>
            <w:top w:val="none" w:sz="0" w:space="0" w:color="auto"/>
            <w:left w:val="none" w:sz="0" w:space="0" w:color="auto"/>
            <w:bottom w:val="none" w:sz="0" w:space="0" w:color="auto"/>
            <w:right w:val="none" w:sz="0" w:space="0" w:color="auto"/>
          </w:divBdr>
        </w:div>
        <w:div w:id="777065156">
          <w:marLeft w:val="0"/>
          <w:marRight w:val="0"/>
          <w:marTop w:val="0"/>
          <w:marBottom w:val="0"/>
          <w:divBdr>
            <w:top w:val="none" w:sz="0" w:space="0" w:color="auto"/>
            <w:left w:val="none" w:sz="0" w:space="0" w:color="auto"/>
            <w:bottom w:val="none" w:sz="0" w:space="0" w:color="auto"/>
            <w:right w:val="none" w:sz="0" w:space="0" w:color="auto"/>
          </w:divBdr>
        </w:div>
        <w:div w:id="1695883139">
          <w:marLeft w:val="0"/>
          <w:marRight w:val="0"/>
          <w:marTop w:val="0"/>
          <w:marBottom w:val="0"/>
          <w:divBdr>
            <w:top w:val="none" w:sz="0" w:space="0" w:color="auto"/>
            <w:left w:val="none" w:sz="0" w:space="0" w:color="auto"/>
            <w:bottom w:val="none" w:sz="0" w:space="0" w:color="auto"/>
            <w:right w:val="none" w:sz="0" w:space="0" w:color="auto"/>
          </w:divBdr>
        </w:div>
        <w:div w:id="2022776443">
          <w:marLeft w:val="0"/>
          <w:marRight w:val="0"/>
          <w:marTop w:val="0"/>
          <w:marBottom w:val="0"/>
          <w:divBdr>
            <w:top w:val="none" w:sz="0" w:space="0" w:color="auto"/>
            <w:left w:val="none" w:sz="0" w:space="0" w:color="auto"/>
            <w:bottom w:val="none" w:sz="0" w:space="0" w:color="auto"/>
            <w:right w:val="none" w:sz="0" w:space="0" w:color="auto"/>
          </w:divBdr>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66290336">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yperlink" Target="http://www.esfondi.lv" TargetMode="External"/><Relationship Id="rId3" Type="http://schemas.openxmlformats.org/officeDocument/2006/relationships/customXml" Target="../customXml/item3.xml"/><Relationship Id="rId21" Type="http://schemas.openxmlformats.org/officeDocument/2006/relationships/hyperlink" Target="https://www.cfla.gov.lv/lv/4-2-2-1"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yperlink" Target="http://www.cfla.gov.lv/lv/2021-2027-programmas"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www.esfondi.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vis@cfla.gov.lv" TargetMode="External"/><Relationship Id="rId5" Type="http://schemas.openxmlformats.org/officeDocument/2006/relationships/numbering" Target="numbering.xml"/><Relationship Id="rId15" Type="http://schemas.openxmlformats.org/officeDocument/2006/relationships/hyperlink" Target="https://likumi.lv/ta/id/357341" TargetMode="External"/><Relationship Id="rId23" Type="http://schemas.openxmlformats.org/officeDocument/2006/relationships/image" Target="media/image3.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pasts@cfla.gov.lv" TargetMode="External"/><Relationship Id="rId27" Type="http://schemas.openxmlformats.org/officeDocument/2006/relationships/hyperlink" Target="mailto:ilona.kasinska@cfla.gov.lv"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uri=CELEX%3A32024R2509" TargetMode="External"/><Relationship Id="rId1" Type="http://schemas.openxmlformats.org/officeDocument/2006/relationships/hyperlink" Target="https://likumi.lv/ta/id/353990-par-valsts-izglitibas-attistibas-agenturas-parveidosanu-un-valsts-izglitibas-satura-centra-un-jaunatnes-starptautisko-program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982C16F0-0273-4D22-B87C-8DDF06A08FA4}">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261E420F-3533-4676-A6A6-5CFC2D04A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14465</Words>
  <Characters>8246</Characters>
  <Application>Microsoft Office Word</Application>
  <DocSecurity>0</DocSecurity>
  <Lines>68</Lines>
  <Paragraphs>45</Paragraphs>
  <ScaleCrop>false</ScaleCrop>
  <Company>CFLA</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Unda Vanaga</cp:lastModifiedBy>
  <cp:revision>60</cp:revision>
  <cp:lastPrinted>2015-12-12T02:56:00Z</cp:lastPrinted>
  <dcterms:created xsi:type="dcterms:W3CDTF">2025-01-20T19:03:00Z</dcterms:created>
  <dcterms:modified xsi:type="dcterms:W3CDTF">2025-01-27T09:15:00Z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