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0904" w14:textId="1A73DA44" w:rsidR="00E238B8" w:rsidRPr="00EB4790" w:rsidRDefault="3EF75D50" w:rsidP="0253659E">
      <w:pPr>
        <w:ind w:left="284"/>
        <w:jc w:val="right"/>
        <w:rPr>
          <w:color w:val="000000" w:themeColor="text2"/>
          <w:lang w:val="lv-LV"/>
        </w:rPr>
      </w:pPr>
      <w:r w:rsidRPr="0253659E">
        <w:rPr>
          <w:color w:val="000000" w:themeColor="text2"/>
          <w:lang w:val="lv-LV"/>
        </w:rPr>
        <w:t>6 .</w:t>
      </w:r>
      <w:r w:rsidRPr="0253659E">
        <w:rPr>
          <w:color w:val="FF0000"/>
          <w:lang w:val="lv-LV"/>
        </w:rPr>
        <w:t> </w:t>
      </w:r>
      <w:r w:rsidRPr="0253659E">
        <w:rPr>
          <w:color w:val="000000" w:themeColor="text2"/>
          <w:lang w:val="lv-LV"/>
        </w:rPr>
        <w:t>pielikums</w:t>
      </w:r>
    </w:p>
    <w:p w14:paraId="23502F20" w14:textId="0D4784E7" w:rsidR="00E238B8" w:rsidRPr="00EB4790" w:rsidRDefault="3EF75D50" w:rsidP="0253659E">
      <w:pPr>
        <w:ind w:left="284"/>
        <w:jc w:val="right"/>
        <w:rPr>
          <w:color w:val="000000" w:themeColor="text2"/>
          <w:lang w:val="lv-LV"/>
        </w:rPr>
      </w:pPr>
      <w:r w:rsidRPr="0253659E">
        <w:rPr>
          <w:color w:val="000000" w:themeColor="text2"/>
          <w:lang w:val="lv-LV"/>
        </w:rPr>
        <w:t>Projektu iesniegumu atlases nolikumam</w:t>
      </w:r>
    </w:p>
    <w:p w14:paraId="0F53D21F" w14:textId="77FA8495" w:rsidR="00E238B8" w:rsidRPr="00EB4790" w:rsidRDefault="00E238B8" w:rsidP="0253659E">
      <w:pPr>
        <w:tabs>
          <w:tab w:val="num" w:pos="709"/>
        </w:tabs>
        <w:ind w:left="-142" w:right="-173"/>
        <w:jc w:val="center"/>
        <w:rPr>
          <w:color w:val="000000" w:themeColor="text2"/>
          <w:lang w:val="lv-LV"/>
        </w:rPr>
      </w:pPr>
    </w:p>
    <w:p w14:paraId="1505AA16" w14:textId="3A43E59E" w:rsidR="00E238B8" w:rsidRPr="00EB4790" w:rsidRDefault="00E238B8" w:rsidP="0253659E">
      <w:pPr>
        <w:spacing w:line="360" w:lineRule="auto"/>
        <w:ind w:firstLine="720"/>
        <w:jc w:val="right"/>
        <w:rPr>
          <w:b/>
          <w:bCs/>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04FF22E4" w:rsidR="00B81344" w:rsidRPr="00EB4790" w:rsidRDefault="006A7830" w:rsidP="00B81344">
      <w:pPr>
        <w:pStyle w:val="Title"/>
        <w:rPr>
          <w:lang w:val="lv-LV"/>
        </w:rPr>
      </w:pPr>
      <w:bookmarkStart w:id="0" w:name="OLE_LINK7"/>
      <w:bookmarkStart w:id="1" w:name="OLE_LINK8"/>
      <w:bookmarkStart w:id="2" w:name="OLE_LINK9"/>
      <w:bookmarkStart w:id="3"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un aprēķina iekļaušanas projekta iesniegum</w:t>
      </w:r>
      <w:r w:rsidR="00A41318">
        <w:rPr>
          <w:lang w:val="lv-LV"/>
        </w:rPr>
        <w:t>ā</w:t>
      </w:r>
      <w:r w:rsidR="00F56A61" w:rsidRPr="00EB4790">
        <w:rPr>
          <w:lang w:val="lv-LV"/>
        </w:rPr>
        <w:t xml:space="preserve"> </w:t>
      </w:r>
      <w:r w:rsidRPr="00EB4790">
        <w:rPr>
          <w:lang w:val="lv-LV"/>
        </w:rPr>
        <w:t>metodika</w:t>
      </w:r>
      <w:bookmarkEnd w:id="0"/>
      <w:bookmarkEnd w:id="1"/>
      <w:bookmarkEnd w:id="2"/>
      <w:bookmarkEnd w:id="3"/>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lastRenderedPageBreak/>
        <w:t xml:space="preserve">I </w:t>
      </w:r>
      <w:r w:rsidRPr="00EB4790">
        <w:rPr>
          <w:lang w:val="lv-LV"/>
        </w:rPr>
        <w:t>Vispārīgie jautājumi</w:t>
      </w:r>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2"/>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(līdzmaksājums)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4" w:name="OLE_LINK1"/>
      <w:bookmarkStart w:id="5"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4"/>
      <w:bookmarkEnd w:id="5"/>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000000"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r w:rsidRPr="00B6694B">
        <w:rPr>
          <w:i/>
          <w:lang w:val="lv-LV"/>
        </w:rPr>
        <w:t>P</w:t>
      </w:r>
      <w:r w:rsidRPr="00B6694B">
        <w:rPr>
          <w:i/>
          <w:vertAlign w:val="subscript"/>
          <w:lang w:val="lv-LV"/>
        </w:rPr>
        <w:t>vid</w:t>
      </w:r>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r w:rsidRPr="00B6694B">
        <w:rPr>
          <w:i/>
          <w:lang w:val="lv-LV"/>
        </w:rPr>
        <w:t>P</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r w:rsidRPr="00B6694B">
        <w:rPr>
          <w:i/>
          <w:lang w:val="lv-LV"/>
        </w:rPr>
        <w:lastRenderedPageBreak/>
        <w:t>S</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6"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6"/>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7"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7"/>
    </w:p>
    <w:p w14:paraId="5ED99DA1" w14:textId="333D1743" w:rsidR="00A0450D" w:rsidRPr="00EB4790" w:rsidRDefault="00BE597D" w:rsidP="00192ECD">
      <w:pPr>
        <w:pStyle w:val="ListParagraph"/>
        <w:numPr>
          <w:ilvl w:val="0"/>
          <w:numId w:val="11"/>
        </w:numPr>
        <w:spacing w:after="120"/>
        <w:jc w:val="both"/>
        <w:rPr>
          <w:lang w:val="lv-LV"/>
        </w:rPr>
      </w:pPr>
      <w:bookmarkStart w:id="8" w:name="_Ref471294924"/>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8"/>
    </w:p>
    <w:p w14:paraId="5D810307" w14:textId="49B2286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6493D786"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komercobjektu darba laiks </w:t>
      </w:r>
      <w:r w:rsidR="00117867" w:rsidRPr="00EB4790">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00192ECD" w:rsidRPr="00EB4790">
        <w:rPr>
          <w:lang w:val="lv-LV"/>
        </w:rPr>
        <w:t>infrastruktūras izmantošanas laiku</w:t>
      </w:r>
      <w:r w:rsidR="00842A93" w:rsidRPr="00EB4790">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lastRenderedPageBreak/>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r w:rsidRPr="00EB4790">
        <w:rPr>
          <w:lang w:val="lv-LV"/>
        </w:rPr>
        <w:t>Doplerogrāfija;</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r w:rsidRPr="00EB4790">
        <w:rPr>
          <w:lang w:val="lv-LV"/>
        </w:rPr>
        <w:t>Radionukleoīdā diagnostika;</w:t>
      </w:r>
    </w:p>
    <w:p w14:paraId="7596B4DA" w14:textId="77777777" w:rsidR="00383873" w:rsidRPr="00EB4790" w:rsidRDefault="005704B4" w:rsidP="00336EFA">
      <w:pPr>
        <w:numPr>
          <w:ilvl w:val="3"/>
          <w:numId w:val="11"/>
        </w:numPr>
        <w:spacing w:after="120"/>
        <w:ind w:left="2410" w:hanging="850"/>
        <w:jc w:val="both"/>
        <w:rPr>
          <w:lang w:val="lv-LV"/>
        </w:rPr>
      </w:pPr>
      <w:r w:rsidRPr="00EB4790">
        <w:rPr>
          <w:lang w:val="lv-LV"/>
        </w:rPr>
        <w:t>Endoskopija;</w:t>
      </w:r>
    </w:p>
    <w:p w14:paraId="31A4FA45" w14:textId="77777777" w:rsidR="00383873" w:rsidRPr="00EB4790" w:rsidRDefault="005704B4" w:rsidP="00336EFA">
      <w:pPr>
        <w:numPr>
          <w:ilvl w:val="3"/>
          <w:numId w:val="11"/>
        </w:numPr>
        <w:spacing w:after="120"/>
        <w:ind w:left="2410" w:hanging="850"/>
        <w:jc w:val="both"/>
        <w:rPr>
          <w:lang w:val="lv-LV"/>
        </w:rPr>
      </w:pPr>
      <w:r w:rsidRPr="00EB4790">
        <w:rPr>
          <w:lang w:val="lv-LV"/>
        </w:rPr>
        <w:t>Neiroelektrofunkcionālie izmeklējumi;</w:t>
      </w:r>
    </w:p>
    <w:p w14:paraId="2121F246" w14:textId="77777777" w:rsidR="00383873" w:rsidRPr="00EB4790" w:rsidRDefault="005704B4" w:rsidP="00336EFA">
      <w:pPr>
        <w:numPr>
          <w:ilvl w:val="3"/>
          <w:numId w:val="11"/>
        </w:numPr>
        <w:spacing w:after="120"/>
        <w:ind w:left="2410" w:hanging="850"/>
        <w:jc w:val="both"/>
        <w:rPr>
          <w:lang w:val="lv-LV"/>
        </w:rPr>
      </w:pPr>
      <w:r w:rsidRPr="00EB4790">
        <w:rPr>
          <w:lang w:val="lv-LV"/>
        </w:rPr>
        <w:t>Osteodensitometrija;</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r w:rsidRPr="00EB4790">
        <w:rPr>
          <w:lang w:val="lv-LV"/>
        </w:rPr>
        <w:t>Angiogrāfija;</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273D83A8"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9"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58240"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rect id="Rectangle 2"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00]" strokeweight="1pt" w14:anchorId="5BC0F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9"/>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mc:AlternateContent>
          <mc:Choice Requires="wps">
            <w:drawing>
              <wp:anchor distT="0" distB="0" distL="114300" distR="114300" simplePos="0" relativeHeight="251658241"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3"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100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lastRenderedPageBreak/>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0"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r w:rsidRPr="00EB4790">
              <w:rPr>
                <w:rFonts w:eastAsia="Calibri"/>
                <w:b/>
                <w:i/>
                <w:lang w:val="lv-LV"/>
              </w:rPr>
              <w:t>I</w:t>
            </w:r>
            <w:r w:rsidRPr="00EB4790">
              <w:rPr>
                <w:rFonts w:eastAsia="Calibri"/>
                <w:b/>
                <w:i/>
                <w:vertAlign w:val="subscript"/>
                <w:lang w:val="lv-LV"/>
              </w:rPr>
              <w:t>publ</w:t>
            </w:r>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(L</w:t>
            </w:r>
            <w:r w:rsidRPr="00EB4790">
              <w:rPr>
                <w:rFonts w:eastAsia="Calibri"/>
                <w:b/>
                <w:i/>
                <w:vertAlign w:val="subscript"/>
                <w:lang w:val="lv-LV"/>
              </w:rPr>
              <w:t>v_y</w:t>
            </w:r>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r w:rsidRPr="00EB4790">
              <w:rPr>
                <w:rFonts w:eastAsia="Calibri"/>
                <w:b/>
                <w:i/>
                <w:lang w:val="lv-LV"/>
              </w:rPr>
              <w:t>S</w:t>
            </w:r>
            <w:r w:rsidRPr="00EB4790">
              <w:rPr>
                <w:rFonts w:eastAsia="Calibri"/>
                <w:b/>
                <w:i/>
                <w:vertAlign w:val="subscript"/>
                <w:lang w:val="lv-LV"/>
              </w:rPr>
              <w:t>y</w:t>
            </w:r>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(L</w:t>
            </w:r>
            <w:r w:rsidRPr="00EB4790">
              <w:rPr>
                <w:rFonts w:eastAsia="Calibri"/>
                <w:b/>
                <w:i/>
                <w:vertAlign w:val="subscript"/>
                <w:lang w:val="lv-LV"/>
              </w:rPr>
              <w:t>v_y</w:t>
            </w:r>
            <w:r w:rsidRPr="00EB4790">
              <w:rPr>
                <w:rFonts w:eastAsia="Calibri"/>
                <w:b/>
                <w:i/>
                <w:lang w:val="lv-LV"/>
              </w:rPr>
              <w:t xml:space="preserve"> + L</w:t>
            </w:r>
            <w:r w:rsidRPr="00EB4790">
              <w:rPr>
                <w:rFonts w:eastAsia="Calibri"/>
                <w:b/>
                <w:i/>
                <w:vertAlign w:val="subscript"/>
                <w:lang w:val="lv-LV"/>
              </w:rPr>
              <w:t>m_y</w:t>
            </w:r>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r w:rsidRPr="009A7B22">
        <w:rPr>
          <w:rFonts w:eastAsia="Calibri"/>
          <w:lang w:val="lv-LV"/>
        </w:rPr>
        <w:t>L</w:t>
      </w:r>
      <w:r w:rsidRPr="009A7B22">
        <w:rPr>
          <w:rFonts w:eastAsia="Calibri"/>
          <w:vertAlign w:val="subscript"/>
          <w:lang w:val="lv-LV"/>
        </w:rPr>
        <w:t>v</w:t>
      </w:r>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1" w:name="OLE_LINK3"/>
      <w:bookmarkStart w:id="12" w:name="OLE_LINK4"/>
      <w:r w:rsidRPr="009A7B22">
        <w:rPr>
          <w:rFonts w:eastAsia="Calibri"/>
          <w:b/>
          <w:lang w:val="lv-LV"/>
        </w:rPr>
        <w:t>Piemērs:</w:t>
      </w:r>
      <w:r w:rsidR="00D67D96" w:rsidRPr="00EB4790">
        <w:rPr>
          <w:rFonts w:eastAsia="Calibri"/>
          <w:lang w:val="lv-LV"/>
        </w:rPr>
        <w:t xml:space="preserve"> </w:t>
      </w:r>
      <w:bookmarkEnd w:id="11"/>
      <w:bookmarkEnd w:id="12"/>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r w:rsidR="007007D9" w:rsidRPr="007007D9">
        <w:rPr>
          <w:rFonts w:eastAsia="Calibri"/>
          <w:i/>
          <w:iCs/>
          <w:lang w:val="lv-LV"/>
        </w:rPr>
        <w:t xml:space="preserve">euro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apakš</w:t>
      </w:r>
      <w:r w:rsidR="00F700E0">
        <w:rPr>
          <w:rFonts w:eastAsia="Calibri"/>
          <w:lang w:val="lv-LV"/>
        </w:rPr>
        <w:t>darbībām</w:t>
      </w:r>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r w:rsidR="007007D9" w:rsidRPr="007007D9">
        <w:rPr>
          <w:rFonts w:eastAsia="Calibri"/>
          <w:i/>
          <w:iCs/>
          <w:lang w:val="lv-LV"/>
        </w:rPr>
        <w:t>euro</w:t>
      </w:r>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r w:rsidR="007007D9" w:rsidRPr="007007D9">
        <w:rPr>
          <w:rFonts w:eastAsia="Calibri"/>
          <w:i/>
          <w:iCs/>
          <w:lang w:val="lv-LV"/>
        </w:rPr>
        <w:t>euro</w:t>
      </w:r>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lastRenderedPageBreak/>
        <w:t>b</w:t>
      </w:r>
      <w:r w:rsidR="00366655" w:rsidRPr="00EB4790">
        <w:rPr>
          <w:lang w:val="lv-LV"/>
        </w:rPr>
        <w:t>ūvuzraudzība</w:t>
      </w:r>
      <w:r w:rsidR="00366655" w:rsidRPr="00EB4790">
        <w:rPr>
          <w:rFonts w:eastAsia="Calibri"/>
          <w:lang w:val="lv-LV"/>
        </w:rPr>
        <w:t xml:space="preserve"> ar kopējām izmaksām 10 000 </w:t>
      </w:r>
      <w:r w:rsidR="00F700E0" w:rsidRPr="00F700E0">
        <w:rPr>
          <w:rFonts w:eastAsia="Calibri"/>
          <w:i/>
          <w:iCs/>
          <w:lang w:val="lv-LV"/>
        </w:rPr>
        <w:t>euro</w:t>
      </w:r>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002E79E8" w:rsidRPr="00EB4790">
        <w:rPr>
          <w:lang w:val="lv-LV" w:eastAsia="lv-LV" w:bidi="lo-LA"/>
        </w:rPr>
        <w:t>apakš</w:t>
      </w:r>
      <w:r w:rsidR="002E79E8">
        <w:rPr>
          <w:lang w:val="lv-LV" w:eastAsia="lv-LV" w:bidi="lo-LA"/>
        </w:rPr>
        <w:t>darbības</w:t>
      </w:r>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r w:rsidR="00366655" w:rsidRPr="00EB4790">
        <w:rPr>
          <w:rFonts w:eastAsia="Calibri"/>
          <w:lang w:val="lv-LV"/>
        </w:rPr>
        <w:t>apakš</w:t>
      </w:r>
      <w:r w:rsidR="00F700E0">
        <w:rPr>
          <w:rFonts w:eastAsia="Calibri"/>
          <w:lang w:val="lv-LV"/>
        </w:rPr>
        <w:t>darbības</w:t>
      </w:r>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(Prv= Lv/(Lv+Lm))</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16C0264B" w:rsidR="00E1014D" w:rsidRPr="00E1014D" w:rsidRDefault="00E1014D" w:rsidP="00E1014D">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6489D353"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167D0D51"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5674A10F" w:rsidR="00E1014D" w:rsidRPr="00E1014D" w:rsidRDefault="00E1014D" w:rsidP="00E1014D">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(L</w:t>
            </w:r>
            <w:r w:rsidRPr="00EB4790">
              <w:rPr>
                <w:sz w:val="20"/>
                <w:szCs w:val="20"/>
                <w:vertAlign w:val="subscript"/>
                <w:lang w:val="lv-LV"/>
              </w:rPr>
              <w:t>max</w:t>
            </w:r>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125B9B5C" w:rsidR="00E1014D" w:rsidRPr="00EB4790" w:rsidRDefault="00E1014D" w:rsidP="00E1014D">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r w:rsidR="004C39B0" w:rsidRPr="00EB4790">
              <w:rPr>
                <w:rFonts w:eastAsia="Calibri"/>
                <w:b/>
                <w:i/>
                <w:sz w:val="16"/>
                <w:lang w:val="lv-LV"/>
              </w:rPr>
              <w:t>Pr</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L</w:t>
            </w:r>
            <w:r w:rsidRPr="00EB4790">
              <w:rPr>
                <w:rFonts w:eastAsia="Calibri"/>
                <w:b/>
                <w:i/>
                <w:sz w:val="16"/>
                <w:vertAlign w:val="superscript"/>
                <w:lang w:val="lv-LV"/>
              </w:rPr>
              <w:t>'</w:t>
            </w:r>
            <w:r w:rsidRPr="00EB4790">
              <w:rPr>
                <w:rFonts w:eastAsia="Calibri"/>
                <w:b/>
                <w:i/>
                <w:sz w:val="16"/>
                <w:vertAlign w:val="subscript"/>
                <w:lang w:val="lv-LV"/>
              </w:rPr>
              <w:t>max</w:t>
            </w:r>
            <w:r w:rsidRPr="00EB4790">
              <w:rPr>
                <w:rFonts w:eastAsia="Calibri"/>
                <w:b/>
                <w:i/>
                <w:sz w:val="16"/>
                <w:lang w:val="lv-LV"/>
              </w:rPr>
              <w:t>=</w:t>
            </w:r>
          </w:p>
        </w:tc>
        <w:tc>
          <w:tcPr>
            <w:tcW w:w="5145" w:type="dxa"/>
            <w:gridSpan w:val="4"/>
            <w:tcBorders>
              <w:top w:val="nil"/>
              <w:bottom w:val="single" w:sz="4" w:space="0" w:color="auto"/>
            </w:tcBorders>
          </w:tcPr>
          <w:p w14:paraId="02C6B14C" w14:textId="21A462CA"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00FB590C" w:rsidRPr="00EB4790">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 xml:space="preserve">max </w:t>
            </w:r>
            <w:r w:rsidRPr="00EB4790">
              <w:rPr>
                <w:rFonts w:eastAsia="Calibri"/>
                <w:b/>
                <w:i/>
                <w:sz w:val="16"/>
                <w:lang w:val="lv-LV"/>
              </w:rPr>
              <w:t>–</w:t>
            </w:r>
            <w:r w:rsidRPr="00EB4790">
              <w:rPr>
                <w:rFonts w:eastAsia="Calibri"/>
                <w:b/>
                <w:i/>
                <w:sz w:val="16"/>
                <w:vertAlign w:val="subscript"/>
                <w:lang w:val="lv-LV"/>
              </w:rPr>
              <w:t xml:space="preserve"> </w:t>
            </w:r>
            <w:r w:rsidRPr="00EB4790">
              <w:rPr>
                <w:rFonts w:eastAsia="Calibri"/>
                <w:b/>
                <w:i/>
                <w:sz w:val="16"/>
                <w:lang w:val="lv-LV"/>
              </w:rPr>
              <w:t>L</w:t>
            </w:r>
            <w:r w:rsidRPr="00EB4790">
              <w:rPr>
                <w:rFonts w:eastAsia="Calibri"/>
                <w:b/>
                <w:i/>
                <w:sz w:val="16"/>
                <w:vertAlign w:val="subscript"/>
                <w:lang w:val="lv-LV"/>
              </w:rPr>
              <w:t xml:space="preserve">v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38F07968">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(Prv= Lv/(Lv+Lm))</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23B53A48" w14:textId="3A6EAB70" w:rsidR="00E1014D" w:rsidRPr="00E1014D" w:rsidRDefault="00E1014D" w:rsidP="00E1014D">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lastRenderedPageBreak/>
              <w:t>Reanimācijas nodaļa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5C317983" w14:textId="42B3A92D" w:rsidR="00E1014D" w:rsidRPr="00E1014D" w:rsidRDefault="00E1014D" w:rsidP="00E1014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BDEA400" w14:textId="5EAB85E9" w:rsidR="00E1014D" w:rsidRPr="00EB4790" w:rsidRDefault="00E1014D" w:rsidP="00E1014D">
            <w:pPr>
              <w:jc w:val="both"/>
              <w:rPr>
                <w:sz w:val="20"/>
                <w:szCs w:val="20"/>
                <w:lang w:val="lv-LV"/>
              </w:rPr>
            </w:pPr>
            <w:r w:rsidRPr="38F07968">
              <w:rPr>
                <w:sz w:val="20"/>
                <w:szCs w:val="20"/>
                <w:lang w:val="lv-LV"/>
              </w:rPr>
              <w:t>Dzemdību nodaļ</w:t>
            </w:r>
            <w:r w:rsidR="5C7E2140" w:rsidRPr="38F07968">
              <w:rPr>
                <w:sz w:val="20"/>
                <w:szCs w:val="20"/>
                <w:lang w:val="lv-LV"/>
              </w:rPr>
              <w:t>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27EFFC73" w14:textId="016DF3C0" w:rsidR="00E1014D" w:rsidRPr="00E1014D" w:rsidRDefault="00E1014D" w:rsidP="00E1014D">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46488BD0" w14:textId="722CBC6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1ADE0AE6" w14:textId="3944A95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38F07968">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auto" w:fill="FFFFFF" w:themeFill="background1"/>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auto" w:fill="FFFFFF" w:themeFill="background1"/>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auto" w:fill="FFFFFF" w:themeFill="background1"/>
            <w:vAlign w:val="center"/>
            <w:hideMark/>
          </w:tcPr>
          <w:p w14:paraId="45EDED0F" w14:textId="1A213F9B" w:rsidR="00E1014D" w:rsidRPr="00E1014D" w:rsidRDefault="00E1014D" w:rsidP="00E1014D">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auto" w:fill="FFFFFF" w:themeFill="background1"/>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38F07968">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(L</w:t>
            </w:r>
            <w:r w:rsidRPr="00EB4790">
              <w:rPr>
                <w:sz w:val="20"/>
                <w:szCs w:val="20"/>
                <w:vertAlign w:val="subscript"/>
                <w:lang w:val="lv-LV"/>
              </w:rPr>
              <w:t>max</w:t>
            </w:r>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auto" w:fill="FFFFFF" w:themeFill="background1"/>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38F07968">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38F07968">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38F07968">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2746A665"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38F07968">
        <w:tblPrEx>
          <w:tblBorders>
            <w:insideH w:val="single" w:sz="4" w:space="0" w:color="auto"/>
          </w:tblBorders>
        </w:tblPrEx>
        <w:tc>
          <w:tcPr>
            <w:tcW w:w="493" w:type="dxa"/>
            <w:vMerge/>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38F07968">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58242"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6E3B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3" w:name="_Ref471297714"/>
      <w:r w:rsidRPr="00EB4790">
        <w:rPr>
          <w:bCs/>
          <w:iCs/>
          <w:lang w:val="lv-LV"/>
        </w:rPr>
        <w:t>A</w:t>
      </w:r>
      <w:r w:rsidR="004645E4" w:rsidRPr="00EB4790">
        <w:rPr>
          <w:bCs/>
          <w:iCs/>
          <w:lang w:val="lv-LV"/>
        </w:rPr>
        <w:t>pakš</w:t>
      </w:r>
      <w:r w:rsidR="002E79E8">
        <w:rPr>
          <w:bCs/>
          <w:iCs/>
          <w:lang w:val="lv-LV"/>
        </w:rPr>
        <w:t>darbības</w:t>
      </w:r>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3"/>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(I</w:t>
            </w:r>
            <w:r w:rsidRPr="00EB4790">
              <w:rPr>
                <w:b/>
                <w:bCs/>
                <w:sz w:val="20"/>
                <w:szCs w:val="20"/>
                <w:vertAlign w:val="subscript"/>
                <w:lang w:val="lv-LV"/>
              </w:rPr>
              <w:t>publ</w:t>
            </w:r>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Kopējais apakš</w:t>
            </w:r>
            <w:r w:rsidR="0007585E" w:rsidRPr="00EB4790">
              <w:rPr>
                <w:b/>
                <w:bCs/>
                <w:sz w:val="20"/>
                <w:szCs w:val="20"/>
                <w:lang w:val="lv-LV"/>
              </w:rPr>
              <w:t>a</w:t>
            </w:r>
            <w:r w:rsidRPr="00EB4790">
              <w:rPr>
                <w:b/>
                <w:bCs/>
                <w:sz w:val="20"/>
                <w:szCs w:val="20"/>
                <w:lang w:val="lv-LV"/>
              </w:rPr>
              <w:t>ktivitātes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r w:rsidRPr="00EB4790">
              <w:rPr>
                <w:rFonts w:eastAsia="Calibri"/>
                <w:b/>
                <w:i/>
                <w:sz w:val="18"/>
                <w:lang w:val="lv-LV"/>
              </w:rPr>
              <w:t>I</w:t>
            </w:r>
            <w:r w:rsidRPr="00EB4790">
              <w:rPr>
                <w:rFonts w:eastAsia="Calibri"/>
                <w:b/>
                <w:i/>
                <w:sz w:val="18"/>
                <w:vertAlign w:val="subscript"/>
                <w:lang w:val="lv-LV"/>
              </w:rPr>
              <w:t>publ</w:t>
            </w:r>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r w:rsidR="002E79E8" w:rsidRPr="00EB4790">
        <w:rPr>
          <w:rFonts w:eastAsia="Calibri"/>
          <w:lang w:val="lv-LV"/>
        </w:rPr>
        <w:t>apakš</w:t>
      </w:r>
      <w:r w:rsidR="002E79E8">
        <w:rPr>
          <w:rFonts w:eastAsia="Calibri"/>
          <w:lang w:val="lv-LV"/>
        </w:rPr>
        <w:t>darbības</w:t>
      </w:r>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r w:rsidR="004C6906" w:rsidRPr="00EB4790">
        <w:rPr>
          <w:bCs/>
          <w:iCs/>
          <w:lang w:val="lv-LV"/>
        </w:rPr>
        <w:t>apakš</w:t>
      </w:r>
      <w:r w:rsidR="004C6906">
        <w:rPr>
          <w:bCs/>
          <w:iCs/>
          <w:lang w:val="lv-LV"/>
        </w:rPr>
        <w:t>darbību</w:t>
      </w:r>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r w:rsidR="004C6906" w:rsidRPr="00EB4790">
        <w:rPr>
          <w:rFonts w:eastAsia="Calibri"/>
          <w:lang w:val="lv-LV"/>
        </w:rPr>
        <w:t>apakš</w:t>
      </w:r>
      <w:r w:rsidR="004C6906">
        <w:rPr>
          <w:rFonts w:eastAsia="Calibri"/>
          <w:lang w:val="lv-LV"/>
        </w:rPr>
        <w:t>darbības</w:t>
      </w:r>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r w:rsidRPr="00EB4790">
              <w:rPr>
                <w:b/>
                <w:sz w:val="20"/>
                <w:szCs w:val="20"/>
                <w:lang w:val="lv-LV"/>
              </w:rPr>
              <w:t>Apakšaktivitāte</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5C6A2554" w:rsidR="00E1014D" w:rsidRPr="00EB4790" w:rsidRDefault="00E1014D" w:rsidP="00E1014D">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6F26E549" w:rsidR="005164E3" w:rsidRPr="00DF5890" w:rsidRDefault="005164E3" w:rsidP="00DF5890">
      <w:pPr>
        <w:spacing w:after="120"/>
        <w:ind w:left="567"/>
        <w:jc w:val="both"/>
        <w:rPr>
          <w:bCs/>
          <w:i/>
          <w:iCs/>
          <w:sz w:val="20"/>
          <w:lang w:val="lv-LV"/>
        </w:rPr>
      </w:pPr>
      <w:r w:rsidRPr="00DF5890">
        <w:rPr>
          <w:bCs/>
          <w:i/>
          <w:iCs/>
          <w:sz w:val="20"/>
          <w:lang w:val="lv-LV"/>
        </w:rPr>
        <w:lastRenderedPageBreak/>
        <w:t>* Publisko izmaksu proporciju aprēķina, dalot</w:t>
      </w:r>
      <w:r w:rsidR="008219D3" w:rsidRPr="00DF5890">
        <w:rPr>
          <w:bCs/>
          <w:i/>
          <w:iCs/>
          <w:sz w:val="20"/>
          <w:lang w:val="lv-LV"/>
        </w:rPr>
        <w:t xml:space="preserve"> pamatdarbības (</w:t>
      </w:r>
      <w:r w:rsidR="004C6906" w:rsidRPr="00DF5890">
        <w:rPr>
          <w:bCs/>
          <w:i/>
          <w:iCs/>
          <w:sz w:val="20"/>
          <w:lang w:val="lv-LV"/>
        </w:rPr>
        <w:t>apakš</w:t>
      </w:r>
      <w:r w:rsidR="004C6906">
        <w:rPr>
          <w:bCs/>
          <w:i/>
          <w:iCs/>
          <w:sz w:val="20"/>
          <w:lang w:val="lv-LV"/>
        </w:rPr>
        <w:t>darbības</w:t>
      </w:r>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4" w:name="_Hlk144735805"/>
      <w:r w:rsidR="004C6906" w:rsidRPr="00DF5890">
        <w:rPr>
          <w:bCs/>
          <w:i/>
          <w:iCs/>
          <w:sz w:val="20"/>
          <w:lang w:val="lv-LV"/>
        </w:rPr>
        <w:t>apakš</w:t>
      </w:r>
      <w:r w:rsidR="004C6906">
        <w:rPr>
          <w:bCs/>
          <w:i/>
          <w:iCs/>
          <w:sz w:val="20"/>
          <w:lang w:val="lv-LV"/>
        </w:rPr>
        <w:t>darbība</w:t>
      </w:r>
      <w:bookmarkEnd w:id="14"/>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004C6906" w:rsidRPr="004C6906">
        <w:rPr>
          <w:bCs/>
          <w:i/>
          <w:iCs/>
          <w:sz w:val="20"/>
          <w:lang w:val="lv-LV"/>
        </w:rPr>
        <w:t>apakšdarbība</w:t>
      </w:r>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r w:rsidR="004C6906" w:rsidRPr="004C6906">
        <w:rPr>
          <w:bCs/>
          <w:i/>
          <w:iCs/>
          <w:sz w:val="20"/>
          <w:lang w:val="lv-LV"/>
        </w:rPr>
        <w:t>apakšdarbība</w:t>
      </w:r>
      <w:r w:rsidR="00D35CE0">
        <w:rPr>
          <w:bCs/>
          <w:i/>
          <w:iCs/>
          <w:sz w:val="20"/>
          <w:lang w:val="lv-LV"/>
        </w:rPr>
        <w:t>s</w:t>
      </w:r>
      <w:r w:rsidR="00415792" w:rsidRPr="00DF5890">
        <w:rPr>
          <w:bCs/>
          <w:i/>
          <w:iCs/>
          <w:sz w:val="20"/>
          <w:lang w:val="lv-LV"/>
        </w:rPr>
        <w:t xml:space="preserve">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F53CBD"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2B276031" w14:textId="7F40BCD2" w:rsidR="00621B3E" w:rsidRPr="003C42D3" w:rsidRDefault="00621B3E" w:rsidP="00C940C1">
      <w:pPr>
        <w:spacing w:after="120"/>
        <w:ind w:left="360"/>
        <w:jc w:val="both"/>
        <w:rPr>
          <w:bCs/>
          <w:iCs/>
          <w:lang w:val="lv-LV"/>
        </w:rPr>
        <w:sectPr w:rsidR="00621B3E" w:rsidRPr="003C42D3" w:rsidSect="00DF5890">
          <w:headerReference w:type="default" r:id="rId11"/>
          <w:footerReference w:type="default" r:id="rId12"/>
          <w:footerReference w:type="first" r:id="rId13"/>
          <w:pgSz w:w="12240" w:h="15840"/>
          <w:pgMar w:top="957" w:right="992" w:bottom="993" w:left="1701" w:header="992" w:footer="352" w:gutter="0"/>
          <w:pgNumType w:start="0"/>
          <w:cols w:space="708"/>
          <w:titlePg/>
          <w:docGrid w:linePitch="360"/>
        </w:sectPr>
      </w:pP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lastRenderedPageBreak/>
        <w:t xml:space="preserve">III </w:t>
      </w:r>
      <w:r w:rsidR="007C039A" w:rsidRPr="00EB4790">
        <w:rPr>
          <w:lang w:val="lv-LV"/>
        </w:rPr>
        <w:t>Infrastruktūras izmantošanas proporcijas aprēķināšana</w:t>
      </w:r>
      <w:bookmarkEnd w:id="10"/>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5D621DA4">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5D621DA4">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C61D1A" w:rsidRDefault="00F91267" w:rsidP="5D621DA4">
            <w:pPr>
              <w:pStyle w:val="Heading2"/>
              <w:rPr>
                <w:b/>
                <w:bCs/>
              </w:rPr>
            </w:pPr>
            <w:bookmarkStart w:id="15" w:name="_Toc332023247"/>
            <w:r w:rsidRPr="00C61D1A">
              <w:t xml:space="preserve">Atjaunošana </w:t>
            </w:r>
            <w:r w:rsidR="00033A04" w:rsidRPr="00C61D1A">
              <w:t xml:space="preserve">un </w:t>
            </w:r>
            <w:r w:rsidRPr="00C61D1A">
              <w:t xml:space="preserve">pārbūve </w:t>
            </w:r>
            <w:r w:rsidR="00033A04" w:rsidRPr="00C61D1A">
              <w:rPr>
                <w:b/>
                <w:bCs/>
              </w:rPr>
              <w:t>operāciju zālēs</w:t>
            </w:r>
            <w:bookmarkEnd w:id="15"/>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570FF3A5" w:rsidR="0099780A"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00033A04" w:rsidRPr="00EB4790" w14:paraId="454730CB" w14:textId="77777777" w:rsidTr="5D621DA4">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6" w:name="_Toc332023248"/>
            <w:r w:rsidRPr="00C61D1A">
              <w:t xml:space="preserve">Atjaunošana un pārbūve </w:t>
            </w:r>
            <w:r w:rsidR="00033A04" w:rsidRPr="00C61D1A">
              <w:rPr>
                <w:b/>
                <w:bCs/>
              </w:rPr>
              <w:t>uzņemšanas nodaļā</w:t>
            </w:r>
            <w:bookmarkEnd w:id="16"/>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EF3E9C2" w:rsidR="0099780A" w:rsidRPr="003669F2" w:rsidRDefault="00000000"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004B1186" w:rsidRPr="00EB4790" w14:paraId="3B5D7198" w14:textId="77777777" w:rsidTr="5D621DA4">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C61D1A" w:rsidRDefault="00F91267" w:rsidP="5D621DA4">
            <w:pPr>
              <w:pStyle w:val="Heading2"/>
              <w:rPr>
                <w:b/>
                <w:bCs/>
              </w:rPr>
            </w:pPr>
            <w:bookmarkStart w:id="17" w:name="_Toc332023249"/>
            <w:r w:rsidRPr="00C61D1A">
              <w:t xml:space="preserve">Atjaunošana un pārbūve </w:t>
            </w:r>
            <w:r w:rsidR="004B1186" w:rsidRPr="00C61D1A">
              <w:rPr>
                <w:b/>
                <w:bCs/>
              </w:rPr>
              <w:t>reanimācijas nodaļā</w:t>
            </w:r>
            <w:bookmarkEnd w:id="17"/>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as laiku ir 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4F8E40CA" w:rsidR="003669F2"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5D621DA4">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C61D1A" w:rsidRDefault="00F91267" w:rsidP="5D621DA4">
            <w:pPr>
              <w:pStyle w:val="Heading2"/>
              <w:rPr>
                <w:b/>
                <w:bCs/>
              </w:rPr>
            </w:pPr>
            <w:bookmarkStart w:id="18" w:name="_Toc332023250"/>
            <w:r w:rsidRPr="00C61D1A">
              <w:t xml:space="preserve">Atjaunošana un pārbūve </w:t>
            </w:r>
            <w:r w:rsidR="006D6FAF" w:rsidRPr="00C61D1A">
              <w:rPr>
                <w:b/>
                <w:bCs/>
              </w:rPr>
              <w:t>dzemdību nodaļās</w:t>
            </w:r>
            <w:bookmarkEnd w:id="18"/>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1ACE7074" w:rsidR="006D6FAF"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006D6FAF" w:rsidRPr="00EB4790" w14:paraId="5CCF1424" w14:textId="77777777" w:rsidTr="5D621DA4">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C61D1A" w:rsidRDefault="00F91267" w:rsidP="5D621DA4">
            <w:pPr>
              <w:pStyle w:val="Heading2"/>
              <w:rPr>
                <w:b/>
                <w:bCs/>
              </w:rPr>
            </w:pPr>
            <w:bookmarkStart w:id="19" w:name="_Toc332023251"/>
            <w:r w:rsidRPr="00C61D1A">
              <w:t xml:space="preserve">Atjaunošana un pārbūve </w:t>
            </w:r>
            <w:r w:rsidR="006D6FAF" w:rsidRPr="00C61D1A">
              <w:t xml:space="preserve">infrastruktūrā, kas saistīta ar </w:t>
            </w:r>
            <w:r w:rsidR="006D6FAF" w:rsidRPr="00C61D1A">
              <w:rPr>
                <w:b/>
                <w:bCs/>
              </w:rPr>
              <w:t>dzemdību tipa profiliem</w:t>
            </w:r>
            <w:bookmarkEnd w:id="19"/>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5D621DA4">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C61D1A" w:rsidRDefault="00F91267" w:rsidP="5D621DA4">
            <w:pPr>
              <w:pStyle w:val="Heading2"/>
              <w:rPr>
                <w:b/>
                <w:bCs/>
              </w:rPr>
            </w:pPr>
            <w:bookmarkStart w:id="20" w:name="_Toc332023252"/>
            <w:r w:rsidRPr="00C61D1A">
              <w:t xml:space="preserve">Atjaunošana un pārbūve </w:t>
            </w:r>
            <w:r w:rsidR="006D6FAF" w:rsidRPr="00C61D1A">
              <w:t xml:space="preserve">infrastruktūrā, kas saistīta ar </w:t>
            </w:r>
            <w:r w:rsidR="006D6FAF" w:rsidRPr="00C61D1A">
              <w:rPr>
                <w:b/>
                <w:bCs/>
              </w:rPr>
              <w:t>ķirurģijas tipa profiliem</w:t>
            </w:r>
            <w:bookmarkEnd w:id="20"/>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1ED44F2" w:rsidR="006D6FAF"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006D6FAF" w:rsidRPr="00EB4790" w14:paraId="4E5EE7CD" w14:textId="77777777" w:rsidTr="5D621DA4">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1" w:name="_Toc332023253"/>
            <w:r w:rsidRPr="00F91267">
              <w:rPr>
                <w:lang w:val="en-US"/>
              </w:rPr>
              <w:t xml:space="preserve">Atjaunošana un pārbūve </w:t>
            </w:r>
            <w:r w:rsidR="006D6FAF" w:rsidRPr="00EB4790">
              <w:t xml:space="preserve">infrastruktūrā, kas saistīta ar </w:t>
            </w:r>
            <w:r w:rsidR="006D6FAF" w:rsidRPr="00EB4790">
              <w:rPr>
                <w:b/>
              </w:rPr>
              <w:t>terapijas tipa profiliem</w:t>
            </w:r>
            <w:bookmarkEnd w:id="21"/>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251D7933" w:rsidR="006D6FAF"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00AD523D" w:rsidRPr="00EB4790" w14:paraId="78569A83" w14:textId="77777777" w:rsidTr="5D621DA4">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C61D1A" w:rsidRDefault="00F91267" w:rsidP="5D621DA4">
            <w:pPr>
              <w:pStyle w:val="Heading2"/>
            </w:pPr>
            <w:bookmarkStart w:id="22" w:name="_Toc332023254"/>
            <w:r w:rsidRPr="00C61D1A">
              <w:t xml:space="preserve">Atjaunošana un pārbūve </w:t>
            </w:r>
            <w:r w:rsidR="006C6E83" w:rsidRPr="00C61D1A">
              <w:rPr>
                <w:b/>
                <w:bCs/>
              </w:rPr>
              <w:t>patoloģijas nodaļā</w:t>
            </w:r>
            <w:r w:rsidR="006C6E83" w:rsidRPr="00C61D1A">
              <w:t xml:space="preserve"> </w:t>
            </w:r>
            <w:r w:rsidR="006C6E83" w:rsidRPr="00C61D1A">
              <w:rPr>
                <w:b/>
                <w:bCs/>
              </w:rPr>
              <w:t>ar morgu</w:t>
            </w:r>
            <w:r w:rsidR="006C6E83" w:rsidRPr="00C61D1A">
              <w:t xml:space="preserve"> vai telpām mirušo uzglabāšanai</w:t>
            </w:r>
            <w:bookmarkEnd w:id="22"/>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2943D420" w:rsidR="006C6E83"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006C6E83" w:rsidRPr="00EB4790" w14:paraId="2EE9058A" w14:textId="77777777" w:rsidTr="5D621DA4">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attiecināmību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314FF3FF" w:rsidR="006C6E83" w:rsidRPr="000E4469" w:rsidRDefault="00000000"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006C6E83" w:rsidRPr="00EB4790" w14:paraId="29162D2A" w14:textId="77777777" w:rsidTr="5D621DA4">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3" w:name="_Toc332023255"/>
            <w:r w:rsidRPr="00C61D1A">
              <w:t xml:space="preserve">Atjaunošana un pārbūve </w:t>
            </w:r>
            <w:r w:rsidR="006C6E83" w:rsidRPr="00C61D1A">
              <w:t xml:space="preserve">infrastruktūrā, kas saistīta ar </w:t>
            </w:r>
            <w:r w:rsidR="006C6E83" w:rsidRPr="00C61D1A">
              <w:rPr>
                <w:b/>
                <w:bCs/>
              </w:rPr>
              <w:t>ambulatoro</w:t>
            </w:r>
            <w:r w:rsidR="006C6E83" w:rsidRPr="00C61D1A">
              <w:t xml:space="preserve"> pakalpojumu </w:t>
            </w:r>
            <w:r w:rsidR="006C6E83" w:rsidRPr="00C61D1A">
              <w:lastRenderedPageBreak/>
              <w:t>sniegšanu (</w:t>
            </w:r>
            <w:r w:rsidR="006C6E83" w:rsidRPr="00C61D1A">
              <w:rPr>
                <w:b/>
                <w:bCs/>
              </w:rPr>
              <w:t>dienas stacionārs</w:t>
            </w:r>
            <w:r w:rsidR="006C6E83" w:rsidRPr="00C61D1A">
              <w:t>)</w:t>
            </w:r>
            <w:bookmarkEnd w:id="23"/>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lastRenderedPageBreak/>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lastRenderedPageBreak/>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lastRenderedPageBreak/>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18226412" w:rsidR="006C6E83" w:rsidRPr="003669F2" w:rsidRDefault="00000000"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006C6E83" w:rsidRPr="00EB4790" w14:paraId="72C442A7" w14:textId="77777777" w:rsidTr="5D621DA4">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4" w:name="_Toc332023256"/>
            <w:r w:rsidRPr="00C61D1A">
              <w:t xml:space="preserve">Atjaunošana un pārbūve </w:t>
            </w:r>
            <w:r w:rsidR="006C6E83" w:rsidRPr="00C61D1A">
              <w:t xml:space="preserve">infrastruktūrā, kas saistīta ar </w:t>
            </w:r>
            <w:r w:rsidR="006C6E83" w:rsidRPr="00C61D1A">
              <w:rPr>
                <w:b/>
                <w:bCs/>
              </w:rPr>
              <w:t>ambulatoro</w:t>
            </w:r>
            <w:r w:rsidR="006C6E83" w:rsidRPr="00C61D1A">
              <w:t xml:space="preserve"> pakalpojumu sniegšanu (izņemot dienas stacionāru)</w:t>
            </w:r>
            <w:bookmarkEnd w:id="24"/>
            <w:r w:rsidR="006C6E83" w:rsidRPr="00C61D1A">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4EB939B6"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w:t>
            </w:r>
            <w:r w:rsidR="00D35CE0">
              <w:rPr>
                <w:sz w:val="20"/>
                <w:szCs w:val="20"/>
                <w:lang w:val="lv-LV"/>
              </w:rPr>
              <w:t> </w:t>
            </w:r>
            <w:r w:rsidR="006A0506" w:rsidRPr="00EB4790">
              <w:rPr>
                <w:sz w:val="20"/>
                <w:szCs w:val="20"/>
                <w:lang w:val="lv-LV"/>
              </w:rPr>
              <w:t>920</w:t>
            </w:r>
            <w:r w:rsidR="00D35CE0">
              <w:rPr>
                <w:sz w:val="20"/>
                <w:szCs w:val="20"/>
                <w:lang w:val="lv-LV"/>
              </w:rPr>
              <w:t xml:space="preserve"> </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1AE8267" w:rsidR="006C6E83" w:rsidRPr="003669F2" w:rsidRDefault="00000000"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006C6E83" w:rsidRPr="00EB4790" w14:paraId="0487E811" w14:textId="77777777" w:rsidTr="5D621DA4">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5" w:name="_Toc332023257"/>
            <w:r w:rsidRPr="00F91267">
              <w:rPr>
                <w:lang w:val="en-US"/>
              </w:rPr>
              <w:t xml:space="preserve">Atjaunošana un pārbūve </w:t>
            </w:r>
            <w:r w:rsidR="006C6E83" w:rsidRPr="00EB4790">
              <w:t xml:space="preserve">dezinfekcijas un </w:t>
            </w:r>
            <w:r w:rsidR="006C6E83" w:rsidRPr="00EB4790">
              <w:rPr>
                <w:b/>
              </w:rPr>
              <w:t>sterilizācijas dienestā</w:t>
            </w:r>
            <w:bookmarkEnd w:id="25"/>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02CA8DB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D35CE0">
              <w:rPr>
                <w:sz w:val="20"/>
                <w:szCs w:val="20"/>
                <w:lang w:val="lv-LV"/>
              </w:rPr>
              <w:t xml:space="preserve"> </w:t>
            </w:r>
            <w:r w:rsidR="001E68B9" w:rsidRPr="00EB4790">
              <w:rPr>
                <w:sz w:val="20"/>
                <w:szCs w:val="20"/>
                <w:lang w:val="lv-LV"/>
              </w:rPr>
              <w:t>%)</w:t>
            </w:r>
            <w:r w:rsidRPr="00EB4790">
              <w:rPr>
                <w:sz w:val="20"/>
                <w:szCs w:val="20"/>
                <w:lang w:val="lv-LV"/>
              </w:rPr>
              <w:t>;</w:t>
            </w:r>
          </w:p>
          <w:p w14:paraId="3D963B08" w14:textId="32E7D45C"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D35CE0">
              <w:rPr>
                <w:sz w:val="20"/>
                <w:szCs w:val="20"/>
                <w:lang w:val="lv-LV"/>
              </w:rPr>
              <w:t xml:space="preserve"> </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A65BD75" w:rsidR="006C6E83" w:rsidRPr="006F3C0C" w:rsidRDefault="00000000"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006C6E83" w:rsidRPr="00EB4790" w14:paraId="73AC87AF" w14:textId="77777777" w:rsidTr="5D621DA4">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C61D1A" w:rsidRDefault="00F91267" w:rsidP="5D621DA4">
            <w:pPr>
              <w:pStyle w:val="Heading2"/>
              <w:rPr>
                <w:b/>
                <w:bCs/>
              </w:rPr>
            </w:pPr>
            <w:bookmarkStart w:id="26" w:name="_Toc332023258"/>
            <w:r w:rsidRPr="00C61D1A">
              <w:t xml:space="preserve">Atjaunošana un pārbūve </w:t>
            </w:r>
            <w:r w:rsidR="006C6E83" w:rsidRPr="00C61D1A">
              <w:rPr>
                <w:b/>
                <w:bCs/>
              </w:rPr>
              <w:t>diagnostiskās</w:t>
            </w:r>
            <w:r w:rsidR="006C6E83" w:rsidRPr="00C61D1A">
              <w:t xml:space="preserve"> un pacientu </w:t>
            </w:r>
            <w:r w:rsidR="006C6E83" w:rsidRPr="00C61D1A">
              <w:lastRenderedPageBreak/>
              <w:t xml:space="preserve">funkcionēšanas novērtēšanas </w:t>
            </w:r>
            <w:r w:rsidR="006C6E83" w:rsidRPr="00C61D1A">
              <w:rPr>
                <w:b/>
                <w:bCs/>
              </w:rPr>
              <w:t>struktūrvienībās</w:t>
            </w:r>
            <w:bookmarkEnd w:id="26"/>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lastRenderedPageBreak/>
              <w:t>Kā pamatu laika noteikšanai jāizmanto</w:t>
            </w:r>
            <w:r w:rsidR="00B6745F" w:rsidRPr="00EB4790">
              <w:rPr>
                <w:sz w:val="20"/>
                <w:szCs w:val="20"/>
                <w:lang w:val="lv-LV"/>
              </w:rPr>
              <w:t xml:space="preserve"> izmeklējumu skaits un proporcija sadalījumā pa </w:t>
            </w:r>
            <w:r w:rsidR="00B6745F" w:rsidRPr="00EB4790">
              <w:rPr>
                <w:sz w:val="20"/>
                <w:szCs w:val="20"/>
                <w:lang w:val="lv-LV"/>
              </w:rPr>
              <w:lastRenderedPageBreak/>
              <w:t>diagnostikas pakalpojumu grupām un pacientu grupām:</w:t>
            </w:r>
          </w:p>
          <w:p w14:paraId="71BF711F" w14:textId="77777777" w:rsidR="00B6745F" w:rsidRPr="00EB4790" w:rsidRDefault="00B6745F" w:rsidP="00D35CE0">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589E0D16" w:rsidR="00B6745F" w:rsidRPr="00EB4790" w:rsidRDefault="00B6745F" w:rsidP="00D35CE0">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08233AD" w:rsidR="006C6E83" w:rsidRPr="00EB4790" w:rsidRDefault="00B6745F" w:rsidP="00D35CE0">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lastRenderedPageBreak/>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 xml:space="preserve">novērtēšanas gadījumu skaitu un </w:t>
            </w:r>
            <w:r w:rsidR="006C5ADB" w:rsidRPr="00EB4790">
              <w:rPr>
                <w:sz w:val="20"/>
                <w:szCs w:val="20"/>
                <w:lang w:val="lv-LV"/>
              </w:rPr>
              <w:lastRenderedPageBreak/>
              <w:t>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lastRenderedPageBreak/>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37DC35AC"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lastRenderedPageBreak/>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2C22372D" w:rsidR="006C6E83" w:rsidRPr="006F3C0C" w:rsidRDefault="00000000"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006C6E83" w:rsidRPr="00EB4790" w14:paraId="03A74582" w14:textId="77777777" w:rsidTr="5D621DA4">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7" w:name="_Toc332023259"/>
            <w:r w:rsidRPr="00F91267">
              <w:rPr>
                <w:lang w:val="en-US"/>
              </w:rPr>
              <w:t xml:space="preserve">Atjaunošana un pārbūve </w:t>
            </w:r>
            <w:r w:rsidR="006C6E83" w:rsidRPr="00EB4790">
              <w:rPr>
                <w:b/>
              </w:rPr>
              <w:t>laboratorijā</w:t>
            </w:r>
            <w:bookmarkEnd w:id="27"/>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14:paraId="49FAB47B" w14:textId="4C7F6701"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5E790AE5"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Pr>
          <w:p w14:paraId="10AA7C38" w14:textId="77777777" w:rsidR="006C6E83" w:rsidRPr="00EB4790" w:rsidRDefault="006C5ADB" w:rsidP="006C5ADB">
            <w:pPr>
              <w:rPr>
                <w:lang w:val="lv-LV"/>
              </w:rPr>
            </w:pPr>
            <w:r w:rsidRPr="00EB4790">
              <w:rPr>
                <w:sz w:val="20"/>
                <w:szCs w:val="20"/>
                <w:lang w:val="lv-LV"/>
              </w:rPr>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EEE38BB" w:rsidR="006C6E83" w:rsidRPr="00EB4790" w:rsidRDefault="006C5ADB" w:rsidP="00EF7C41">
            <w:pPr>
              <w:numPr>
                <w:ilvl w:val="0"/>
                <w:numId w:val="7"/>
              </w:numPr>
              <w:ind w:left="313"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D35CE0">
              <w:rPr>
                <w:sz w:val="20"/>
                <w:szCs w:val="20"/>
                <w:lang w:val="lv-LV"/>
              </w:rPr>
              <w:t xml:space="preserve"> </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EF7C41">
            <w:pPr>
              <w:numPr>
                <w:ilvl w:val="0"/>
                <w:numId w:val="7"/>
              </w:numPr>
              <w:ind w:left="313"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t xml:space="preserve">Aprēķins: </w:t>
            </w:r>
          </w:p>
          <w:p w14:paraId="722EACC7" w14:textId="37AB94FC" w:rsidR="006C6E83" w:rsidRPr="006F3C0C" w:rsidRDefault="00000000"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006C6E83" w:rsidRPr="00EB4790" w14:paraId="09981306" w14:textId="77777777" w:rsidTr="5D621DA4">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C61D1A" w:rsidRDefault="00F91267" w:rsidP="5D621DA4">
            <w:pPr>
              <w:pStyle w:val="Heading2"/>
              <w:rPr>
                <w:b/>
                <w:bCs/>
              </w:rPr>
            </w:pPr>
            <w:bookmarkStart w:id="28" w:name="_Toc332023260"/>
            <w:r w:rsidRPr="00C61D1A">
              <w:t xml:space="preserve">Atjaunošana un pārbūve </w:t>
            </w:r>
            <w:r w:rsidR="006C6E83" w:rsidRPr="00C61D1A">
              <w:rPr>
                <w:b/>
                <w:bCs/>
              </w:rPr>
              <w:t>slēgta tipa aptiekā</w:t>
            </w:r>
            <w:bookmarkEnd w:id="28"/>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5D621DA4">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C61D1A" w:rsidRDefault="006C6E83" w:rsidP="5D621DA4">
            <w:pPr>
              <w:pStyle w:val="Heading2"/>
            </w:pPr>
            <w:bookmarkStart w:id="29" w:name="_Toc332023261"/>
            <w:r w:rsidRPr="00C61D1A">
              <w:rPr>
                <w:b/>
                <w:bCs/>
              </w:rPr>
              <w:t>Ēku ārējā</w:t>
            </w:r>
            <w:r w:rsidRPr="00C61D1A">
              <w:t xml:space="preserve"> </w:t>
            </w:r>
            <w:r w:rsidR="00F91267" w:rsidRPr="00C61D1A">
              <w:t>Atjaunošana un pārbūve</w:t>
            </w:r>
            <w:r w:rsidRPr="00C61D1A">
              <w:t>, energoefektivitātes uzlabošana</w:t>
            </w:r>
            <w:bookmarkEnd w:id="29"/>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4E9F7AF0" w:rsidR="006C6E83" w:rsidRPr="006F3C0C" w:rsidRDefault="00000000"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78E06B6B" w14:textId="77777777" w:rsidTr="5D621DA4">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43FF782D">
            <w:pPr>
              <w:pStyle w:val="Heading2"/>
              <w:rPr>
                <w:lang w:val="en-US"/>
              </w:rPr>
            </w:pPr>
            <w:bookmarkStart w:id="30" w:name="_Toc332023262"/>
            <w:r w:rsidRPr="43FF782D">
              <w:rPr>
                <w:b/>
                <w:bCs/>
                <w:lang w:val="en-US"/>
              </w:rPr>
              <w:t>Jaunu ēku</w:t>
            </w:r>
            <w:r w:rsidRPr="43FF782D">
              <w:rPr>
                <w:lang w:val="en-US"/>
              </w:rPr>
              <w:t xml:space="preserve"> būvniecība</w:t>
            </w:r>
            <w:bookmarkEnd w:id="30"/>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lastRenderedPageBreak/>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lastRenderedPageBreak/>
              <w:t>Pieņēmums:</w:t>
            </w:r>
            <w:r w:rsidRPr="00EB4790">
              <w:rPr>
                <w:sz w:val="20"/>
                <w:szCs w:val="20"/>
                <w:lang w:val="lv-LV"/>
              </w:rPr>
              <w:t xml:space="preserve"> jaunajā ēkā ir paredzēta šāda infrastruktūra:</w:t>
            </w:r>
          </w:p>
          <w:p w14:paraId="371E32A8" w14:textId="61B87E63"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1C8A23D6" w14:textId="7DD5956C"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6D2BAF79" w:rsidR="006C6E83" w:rsidRPr="006F3C0C" w:rsidRDefault="00000000"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6814FB63" w14:textId="77777777" w:rsidTr="5D621DA4">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43FF782D">
            <w:pPr>
              <w:pStyle w:val="Heading2"/>
              <w:rPr>
                <w:lang w:val="en-US"/>
              </w:rPr>
            </w:pPr>
            <w:bookmarkStart w:id="31" w:name="_Toc332023263"/>
            <w:r w:rsidRPr="43FF782D">
              <w:rPr>
                <w:b/>
                <w:bCs/>
                <w:lang w:val="en-US"/>
              </w:rPr>
              <w:t>Zemes</w:t>
            </w:r>
            <w:r w:rsidRPr="43FF782D">
              <w:rPr>
                <w:lang w:val="en-US"/>
              </w:rPr>
              <w:t xml:space="preserve"> vai nekustamā īpašuma iegāde</w:t>
            </w:r>
            <w:bookmarkEnd w:id="31"/>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3FF7AE31"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36E0DA18" w14:textId="1BE263BF"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022A7E54" w:rsidR="006C6E83" w:rsidRPr="006F3C0C" w:rsidRDefault="00000000"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E66699" w:rsidRPr="00EB4790" w14:paraId="5B343B0F" w14:textId="77777777" w:rsidTr="5D621DA4">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2" w:name="_Toc332023264"/>
            <w:r w:rsidRPr="43FF782D">
              <w:rPr>
                <w:b/>
                <w:bCs/>
                <w:lang w:val="en-US"/>
              </w:rPr>
              <w:t>Tehnoloģiju</w:t>
            </w:r>
            <w:r w:rsidRPr="43FF782D">
              <w:rPr>
                <w:lang w:val="en-US"/>
              </w:rPr>
              <w:t xml:space="preserve"> piegāde un montāža </w:t>
            </w:r>
            <w:bookmarkEnd w:id="32"/>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1CA43" w14:textId="77777777" w:rsidR="003A6055" w:rsidRDefault="003A6055" w:rsidP="00F135BE">
      <w:r>
        <w:separator/>
      </w:r>
    </w:p>
  </w:endnote>
  <w:endnote w:type="continuationSeparator" w:id="0">
    <w:p w14:paraId="4E73DBD9" w14:textId="77777777" w:rsidR="003A6055" w:rsidRDefault="003A6055" w:rsidP="00F135BE">
      <w:r>
        <w:continuationSeparator/>
      </w:r>
    </w:p>
  </w:endnote>
  <w:endnote w:type="continuationNotice" w:id="1">
    <w:p w14:paraId="3CA637E2" w14:textId="77777777" w:rsidR="003A6055" w:rsidRDefault="003A6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06EF" w14:textId="77777777" w:rsidR="003A6055" w:rsidRDefault="003A6055" w:rsidP="00F135BE">
      <w:r>
        <w:separator/>
      </w:r>
    </w:p>
  </w:footnote>
  <w:footnote w:type="continuationSeparator" w:id="0">
    <w:p w14:paraId="35EBD535" w14:textId="77777777" w:rsidR="003A6055" w:rsidRDefault="003A6055" w:rsidP="00F135BE">
      <w:r>
        <w:continuationSeparator/>
      </w:r>
    </w:p>
  </w:footnote>
  <w:footnote w:type="continuationNotice" w:id="1">
    <w:p w14:paraId="6384D966" w14:textId="77777777" w:rsidR="003A6055" w:rsidRDefault="003A6055"/>
  </w:footnote>
  <w:footnote w:id="2">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1D51D8">
      <w:pPr>
        <w:pStyle w:val="FootnoteText"/>
        <w:rPr>
          <w:lang w:val="lv-LV"/>
        </w:rPr>
      </w:pPr>
      <w:hyperlink r:id="rId2" w:tgtFrame="_blank" w:history="1">
        <w:r w:rsidRPr="001D51D8">
          <w:rPr>
            <w:lang w:val="lv-LV"/>
          </w:rPr>
          <w:t>Eiropas Savienības fondu 2021.–2027. gada plānošanas perioda</w:t>
        </w:r>
      </w:hyperlink>
      <w:r>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8CE"/>
    <w:rsid w:val="00033A04"/>
    <w:rsid w:val="00042191"/>
    <w:rsid w:val="00051881"/>
    <w:rsid w:val="00053730"/>
    <w:rsid w:val="000537BE"/>
    <w:rsid w:val="00054257"/>
    <w:rsid w:val="00064FD8"/>
    <w:rsid w:val="000708CF"/>
    <w:rsid w:val="00073DA9"/>
    <w:rsid w:val="00074F84"/>
    <w:rsid w:val="0007585E"/>
    <w:rsid w:val="00076687"/>
    <w:rsid w:val="00081FD6"/>
    <w:rsid w:val="0008657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05A6"/>
    <w:rsid w:val="00383873"/>
    <w:rsid w:val="00384DB4"/>
    <w:rsid w:val="00385F3C"/>
    <w:rsid w:val="0038641E"/>
    <w:rsid w:val="00386893"/>
    <w:rsid w:val="00390DEC"/>
    <w:rsid w:val="00394622"/>
    <w:rsid w:val="00394A49"/>
    <w:rsid w:val="003A1A9C"/>
    <w:rsid w:val="003A6055"/>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95A7D"/>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A35DE"/>
    <w:rsid w:val="005B1D01"/>
    <w:rsid w:val="005C158E"/>
    <w:rsid w:val="005D3509"/>
    <w:rsid w:val="005D5FF1"/>
    <w:rsid w:val="005E0D25"/>
    <w:rsid w:val="005E3CDF"/>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57418"/>
    <w:rsid w:val="00664769"/>
    <w:rsid w:val="00664E01"/>
    <w:rsid w:val="00665B0A"/>
    <w:rsid w:val="00667481"/>
    <w:rsid w:val="00670936"/>
    <w:rsid w:val="0067384B"/>
    <w:rsid w:val="00674DF6"/>
    <w:rsid w:val="006763A3"/>
    <w:rsid w:val="006773B9"/>
    <w:rsid w:val="00680AB9"/>
    <w:rsid w:val="00690EC2"/>
    <w:rsid w:val="00693655"/>
    <w:rsid w:val="00697961"/>
    <w:rsid w:val="006A0506"/>
    <w:rsid w:val="006A7830"/>
    <w:rsid w:val="006B188F"/>
    <w:rsid w:val="006B18FC"/>
    <w:rsid w:val="006B4EEB"/>
    <w:rsid w:val="006B6795"/>
    <w:rsid w:val="006B7AC4"/>
    <w:rsid w:val="006C052F"/>
    <w:rsid w:val="006C08F2"/>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A7255"/>
    <w:rsid w:val="007B2EBC"/>
    <w:rsid w:val="007C01AC"/>
    <w:rsid w:val="007C039A"/>
    <w:rsid w:val="007C126E"/>
    <w:rsid w:val="007C6F83"/>
    <w:rsid w:val="007C7957"/>
    <w:rsid w:val="007D0D70"/>
    <w:rsid w:val="007D2116"/>
    <w:rsid w:val="007D2363"/>
    <w:rsid w:val="007D32D0"/>
    <w:rsid w:val="007D6528"/>
    <w:rsid w:val="007E3287"/>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35D5"/>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4C44"/>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17D13"/>
    <w:rsid w:val="00A342D4"/>
    <w:rsid w:val="00A377CF"/>
    <w:rsid w:val="00A379DC"/>
    <w:rsid w:val="00A41318"/>
    <w:rsid w:val="00A44A40"/>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230"/>
    <w:rsid w:val="00AD3F40"/>
    <w:rsid w:val="00AD523D"/>
    <w:rsid w:val="00AD658E"/>
    <w:rsid w:val="00AE0ABF"/>
    <w:rsid w:val="00AE2783"/>
    <w:rsid w:val="00AE5695"/>
    <w:rsid w:val="00AE62E7"/>
    <w:rsid w:val="00AF1305"/>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075E"/>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4528B"/>
    <w:rsid w:val="00C525DC"/>
    <w:rsid w:val="00C61D1A"/>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0424"/>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1CA"/>
    <w:rsid w:val="00F30C26"/>
    <w:rsid w:val="00F40BDE"/>
    <w:rsid w:val="00F43CE9"/>
    <w:rsid w:val="00F53CBD"/>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 w:val="0253659E"/>
    <w:rsid w:val="38F07968"/>
    <w:rsid w:val="3EF75D50"/>
    <w:rsid w:val="43FF782D"/>
    <w:rsid w:val="575F3842"/>
    <w:rsid w:val="5C7E2140"/>
    <w:rsid w:val="5D621DA4"/>
    <w:rsid w:val="5E2E7E2E"/>
    <w:rsid w:val="7049A747"/>
    <w:rsid w:val="736E6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C05D4"/>
  <w15:docId w15:val="{4CFE7389-C442-4666-9FC6-99026F29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F01EF-EE3B-4FCD-A36B-015628A9DFEF}">
  <ds:schemaRefs>
    <ds:schemaRef ds:uri="http://schemas.microsoft.com/sharepoint/v3/contenttype/forms"/>
  </ds:schemaRefs>
</ds:datastoreItem>
</file>

<file path=customXml/itemProps2.xml><?xml version="1.0" encoding="utf-8"?>
<ds:datastoreItem xmlns:ds="http://schemas.openxmlformats.org/officeDocument/2006/customXml" ds:itemID="{913B6923-DD2B-4DF2-AC93-D886665E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00B57-6766-4F7E-A7CB-F293BF71917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19910</Words>
  <Characters>11349</Characters>
  <Application>Microsoft Office Word</Application>
  <DocSecurity>0</DocSecurity>
  <Lines>94</Lines>
  <Paragraphs>62</Paragraphs>
  <ScaleCrop>false</ScaleCrop>
  <Company>LR Veselības ministrija</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Jevgeņija Arehtova</cp:lastModifiedBy>
  <cp:revision>8</cp:revision>
  <cp:lastPrinted>2017-01-04T11:22:00Z</cp:lastPrinted>
  <dcterms:created xsi:type="dcterms:W3CDTF">2024-11-19T16:31:00Z</dcterms:created>
  <dcterms:modified xsi:type="dcterms:W3CDTF">2024-12-06T08:15:00Z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