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671C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7. pielikums</w:t>
      </w:r>
      <w:r>
        <w:rPr>
          <w:rStyle w:val="eop"/>
          <w:color w:val="000000"/>
        </w:rPr>
        <w:t> </w:t>
      </w:r>
    </w:p>
    <w:p w14:paraId="0B4971EB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1BA4088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7EE914A9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4ECA98D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4D57780E" w14:textId="77777777" w:rsidR="00CF4BA7" w:rsidRDefault="00CF4BA7" w:rsidP="00CF4B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FA59125" w14:textId="77777777" w:rsidR="00CF4BA7" w:rsidRPr="00CF6134" w:rsidRDefault="00CF4BA7" w:rsidP="00CF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14:paraId="7DBE0D08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06EEE1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071B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Pr="00CA1D26">
        <w:rPr>
          <w:rFonts w:ascii="Times New Roman" w:hAnsi="Times New Roman"/>
          <w:sz w:val="24"/>
        </w:rPr>
        <w:t xml:space="preserve">: </w:t>
      </w:r>
    </w:p>
    <w:p w14:paraId="53A5E8E3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EE42F86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FFE0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D4516AC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FootnoteReference"/>
          <w:rFonts w:ascii="Times New Roman" w:hAnsi="Times New Roman"/>
          <w:b/>
          <w:sz w:val="24"/>
          <w:u w:val="single"/>
        </w:rPr>
        <w:footnoteReference w:id="4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</w:t>
      </w:r>
      <w:r w:rsidRPr="00243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noslēgtā līguma par VTNP sniegšanu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14:paraId="7E8374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40870C4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2DAD8DC" w14:textId="77777777" w:rsidR="00CF4BA7" w:rsidRPr="00FE05A6" w:rsidRDefault="00CF4BA7" w:rsidP="00CF4BA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40BE389A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14:paraId="5C8E4D20" w14:textId="77777777" w:rsidR="00CF4BA7" w:rsidRDefault="00CF4BA7" w:rsidP="00CF4BA7">
      <w:pPr>
        <w:pStyle w:val="Default"/>
      </w:pPr>
    </w:p>
    <w:p w14:paraId="5A31B504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FootnoteReference"/>
        </w:rPr>
        <w:footnoteReference w:id="5"/>
      </w:r>
      <w:r w:rsidRPr="00EA15E2">
        <w:t>;</w:t>
      </w:r>
    </w:p>
    <w:p w14:paraId="3FFA45FA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14:paraId="7F5B5465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14:paraId="6DC198F4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14:paraId="3715C8FE" w14:textId="6B394813" w:rsidR="00CF4BA7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šajā lēmumā noteiktajām prasībām un jo īpaši ka uzņēmums nesaņem kompensāciju, kas pārsniedz saskaņā ar </w:t>
      </w:r>
      <w:r w:rsidR="000C2A3C" w:rsidRPr="00A714A9">
        <w:t xml:space="preserve">EK lēmuma Nr.2012/21/ES </w:t>
      </w:r>
      <w:r>
        <w:t>5.pantu noteikto summu;</w:t>
      </w:r>
    </w:p>
    <w:p w14:paraId="59CC97F5" w14:textId="3FAF6F48" w:rsidR="00CF4BA7" w:rsidRPr="00EE63A9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</w:t>
      </w:r>
      <w:r w:rsidR="000C2A3C" w:rsidRPr="00A714A9">
        <w:t>EK lēmuma Nr.2012/21/ES</w:t>
      </w:r>
      <w:r w:rsidR="0003488B">
        <w:t xml:space="preserve"> </w:t>
      </w:r>
      <w:r>
        <w:t xml:space="preserve">5.pantu noteikto summu, VTNP uzlicējs pieprasījis attiecīgajam </w:t>
      </w:r>
      <w:r>
        <w:lastRenderedPageBreak/>
        <w:t xml:space="preserve">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6"/>
      </w:r>
      <w:r w:rsidRPr="00EE63A9">
        <w:t xml:space="preserve"> </w:t>
      </w:r>
    </w:p>
    <w:p w14:paraId="18EE6A1F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D69F21E" w14:textId="77777777" w:rsidR="00CF4BA7" w:rsidRPr="005C5694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 xml:space="preserve">P 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14:paraId="347A2DFC" w14:textId="77777777" w:rsidR="00CF4BA7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E42E228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6EAE88D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E86920" w14:textId="77777777" w:rsidR="00CF4BA7" w:rsidRPr="00EE63A9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6B15CCDC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104C4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14:paraId="2B009BF6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516BEE27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349C3A71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687AC695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921318C" w14:textId="77777777" w:rsidR="00CF4BA7" w:rsidRDefault="00CF4BA7" w:rsidP="00CF4BA7">
      <w:pPr>
        <w:spacing w:after="120" w:line="240" w:lineRule="auto"/>
        <w:jc w:val="both"/>
      </w:pPr>
    </w:p>
    <w:p w14:paraId="1976A586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77B8BB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04EEC1D8" w14:textId="77777777" w:rsidR="00CF4BA7" w:rsidRPr="00950B50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14:paraId="568F3670" w14:textId="77777777" w:rsidR="00CF4BA7" w:rsidRDefault="00CF4BA7" w:rsidP="00CF4BA7"/>
    <w:p w14:paraId="6C322E95" w14:textId="77777777" w:rsidR="00B10ACD" w:rsidRDefault="00B10ACD"/>
    <w:sectPr w:rsidR="00B10ACD" w:rsidSect="00CF4BA7">
      <w:headerReference w:type="default" r:id="rId10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88C8" w14:textId="77777777" w:rsidR="00B0421F" w:rsidRDefault="00B0421F" w:rsidP="00CF4BA7">
      <w:pPr>
        <w:spacing w:after="0" w:line="240" w:lineRule="auto"/>
      </w:pPr>
      <w:r>
        <w:separator/>
      </w:r>
    </w:p>
  </w:endnote>
  <w:endnote w:type="continuationSeparator" w:id="0">
    <w:p w14:paraId="02A291B0" w14:textId="77777777" w:rsidR="00B0421F" w:rsidRDefault="00B0421F" w:rsidP="00CF4BA7">
      <w:pPr>
        <w:spacing w:after="0" w:line="240" w:lineRule="auto"/>
      </w:pPr>
      <w:r>
        <w:continuationSeparator/>
      </w:r>
    </w:p>
  </w:endnote>
  <w:endnote w:type="continuationNotice" w:id="1">
    <w:p w14:paraId="0C7AE10C" w14:textId="77777777" w:rsidR="00B0421F" w:rsidRDefault="00B0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CB84" w14:textId="77777777" w:rsidR="00B0421F" w:rsidRDefault="00B0421F" w:rsidP="00CF4BA7">
      <w:pPr>
        <w:spacing w:after="0" w:line="240" w:lineRule="auto"/>
      </w:pPr>
      <w:r>
        <w:separator/>
      </w:r>
    </w:p>
  </w:footnote>
  <w:footnote w:type="continuationSeparator" w:id="0">
    <w:p w14:paraId="6E89524B" w14:textId="77777777" w:rsidR="00B0421F" w:rsidRDefault="00B0421F" w:rsidP="00CF4BA7">
      <w:pPr>
        <w:spacing w:after="0" w:line="240" w:lineRule="auto"/>
      </w:pPr>
      <w:r>
        <w:continuationSeparator/>
      </w:r>
    </w:p>
  </w:footnote>
  <w:footnote w:type="continuationNotice" w:id="1">
    <w:p w14:paraId="63E5A913" w14:textId="77777777" w:rsidR="00B0421F" w:rsidRDefault="00B0421F">
      <w:pPr>
        <w:spacing w:after="0" w:line="240" w:lineRule="auto"/>
      </w:pPr>
    </w:p>
  </w:footnote>
  <w:footnote w:id="2">
    <w:p w14:paraId="4F283EA7" w14:textId="77777777" w:rsidR="00CF4BA7" w:rsidRPr="006E5E01" w:rsidRDefault="00CF4BA7" w:rsidP="00CF4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14:paraId="55F86FF2" w14:textId="77777777" w:rsidR="00CF4BA7" w:rsidRPr="00B36221" w:rsidRDefault="00CF4BA7" w:rsidP="00CF4B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4">
    <w:p w14:paraId="36EB8A9B" w14:textId="77777777" w:rsidR="00CF4BA7" w:rsidRDefault="00CF4BA7" w:rsidP="00CF4BA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5">
    <w:p w14:paraId="0531212C" w14:textId="77777777" w:rsidR="00CF4BA7" w:rsidRDefault="00CF4BA7" w:rsidP="00CF4BA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14:paraId="48D245B0" w14:textId="77777777" w:rsidR="00CF4BA7" w:rsidRDefault="00CF4BA7" w:rsidP="00CF4BA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14:paraId="45C84D53" w14:textId="77777777" w:rsidR="00CF4BA7" w:rsidRDefault="00CF4BA7" w:rsidP="00CF4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4192" w14:textId="77777777" w:rsidR="00CF4BA7" w:rsidRDefault="00CF4B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1F3E67" w14:textId="77777777" w:rsidR="00CF4BA7" w:rsidRDefault="00CF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03488B"/>
    <w:rsid w:val="000C2A3C"/>
    <w:rsid w:val="000E2D9F"/>
    <w:rsid w:val="00294014"/>
    <w:rsid w:val="002A64C1"/>
    <w:rsid w:val="002B6C1D"/>
    <w:rsid w:val="002F631C"/>
    <w:rsid w:val="00305BE1"/>
    <w:rsid w:val="00382B21"/>
    <w:rsid w:val="003F7E75"/>
    <w:rsid w:val="004E7313"/>
    <w:rsid w:val="005A150B"/>
    <w:rsid w:val="005A6C9E"/>
    <w:rsid w:val="00616236"/>
    <w:rsid w:val="00617D3C"/>
    <w:rsid w:val="00654AB6"/>
    <w:rsid w:val="00684F22"/>
    <w:rsid w:val="00687064"/>
    <w:rsid w:val="006A763F"/>
    <w:rsid w:val="00703132"/>
    <w:rsid w:val="007173D7"/>
    <w:rsid w:val="007343C4"/>
    <w:rsid w:val="00746D19"/>
    <w:rsid w:val="0075442D"/>
    <w:rsid w:val="008410EE"/>
    <w:rsid w:val="00860B1F"/>
    <w:rsid w:val="00873224"/>
    <w:rsid w:val="00925AC2"/>
    <w:rsid w:val="009A744C"/>
    <w:rsid w:val="00A9694A"/>
    <w:rsid w:val="00AC76C7"/>
    <w:rsid w:val="00AD3230"/>
    <w:rsid w:val="00B0421F"/>
    <w:rsid w:val="00B10ACD"/>
    <w:rsid w:val="00B257A9"/>
    <w:rsid w:val="00B6075E"/>
    <w:rsid w:val="00BB32A0"/>
    <w:rsid w:val="00BD349E"/>
    <w:rsid w:val="00C0223D"/>
    <w:rsid w:val="00C3429A"/>
    <w:rsid w:val="00C759CC"/>
    <w:rsid w:val="00CD02C0"/>
    <w:rsid w:val="00CF4BA7"/>
    <w:rsid w:val="00E5365F"/>
    <w:rsid w:val="00EC5D75"/>
    <w:rsid w:val="00ED7DDE"/>
    <w:rsid w:val="00F327AF"/>
    <w:rsid w:val="138B8E47"/>
    <w:rsid w:val="2677A7B3"/>
    <w:rsid w:val="31F36301"/>
    <w:rsid w:val="65BF9D67"/>
    <w:rsid w:val="7E6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873"/>
  <w15:chartTrackingRefBased/>
  <w15:docId w15:val="{772E5C79-5329-48A8-97D4-6251DDB7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A7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CF4BA7"/>
    <w:rPr>
      <w:vertAlign w:val="superscript"/>
    </w:rPr>
  </w:style>
  <w:style w:type="paragraph" w:customStyle="1" w:styleId="Default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C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F4BA7"/>
  </w:style>
  <w:style w:type="character" w:customStyle="1" w:styleId="eop">
    <w:name w:val="eop"/>
    <w:basedOn w:val="DefaultParagraphFont"/>
    <w:rsid w:val="00CF4BA7"/>
  </w:style>
  <w:style w:type="paragraph" w:styleId="Revision">
    <w:name w:val="Revision"/>
    <w:hidden/>
    <w:uiPriority w:val="99"/>
    <w:semiHidden/>
    <w:rsid w:val="006162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B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0D215-5E9C-42AC-BBA0-DE5C05206C51}"/>
</file>

<file path=customXml/itemProps2.xml><?xml version="1.0" encoding="utf-8"?>
<ds:datastoreItem xmlns:ds="http://schemas.openxmlformats.org/officeDocument/2006/customXml" ds:itemID="{EFC9578C-0A8B-4105-B260-ED6596CFB091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EB705BF4-9DBC-4B19-81B1-53EEDA8AB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2336</Words>
  <Characters>1332</Characters>
  <Application>Microsoft Office Word</Application>
  <DocSecurity>0</DocSecurity>
  <Lines>11</Lines>
  <Paragraphs>7</Paragraphs>
  <ScaleCrop>false</ScaleCrop>
  <Company>CFLA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Jevgeņija Arehtova</cp:lastModifiedBy>
  <cp:revision>21</cp:revision>
  <dcterms:created xsi:type="dcterms:W3CDTF">2024-11-19T06:24:00Z</dcterms:created>
  <dcterms:modified xsi:type="dcterms:W3CDTF">2024-12-06T08:16:00Z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