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089E" w14:textId="104CB7D8" w:rsidR="002F0536" w:rsidRDefault="00116D42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F0536" w:rsidRPr="717A3309">
        <w:rPr>
          <w:rFonts w:ascii="Times New Roman" w:hAnsi="Times New Roman"/>
          <w:sz w:val="24"/>
          <w:szCs w:val="24"/>
        </w:rPr>
        <w:t>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456FF879" w14:textId="6A80070E" w:rsidR="009E7057" w:rsidRPr="002E12E4" w:rsidRDefault="00F8316C" w:rsidP="00116D4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</w:t>
      </w:r>
      <w:r w:rsidR="00DE15EF">
        <w:rPr>
          <w:rFonts w:ascii="Times New Roman" w:hAnsi="Times New Roman"/>
          <w:sz w:val="24"/>
        </w:rPr>
        <w:t>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7289B168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7A771B">
        <w:rPr>
          <w:rFonts w:ascii="Times New Roman" w:hAnsi="Times New Roman"/>
          <w:sz w:val="24"/>
          <w:szCs w:val="24"/>
        </w:rPr>
        <w:t>5</w:t>
      </w:r>
      <w:r w:rsidR="00116D42">
        <w:rPr>
          <w:rFonts w:ascii="Times New Roman" w:hAnsi="Times New Roman"/>
          <w:sz w:val="24"/>
          <w:szCs w:val="24"/>
        </w:rPr>
        <w:t>38</w:t>
      </w:r>
      <w:r w:rsidR="003653B7">
        <w:rPr>
          <w:rStyle w:val="Vresatsau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507307">
        <w:rPr>
          <w:rFonts w:ascii="Times New Roman" w:hAnsi="Times New Roman"/>
          <w:b/>
          <w:bCs/>
          <w:sz w:val="24"/>
          <w:szCs w:val="24"/>
        </w:rPr>
        <w:t>13.1</w:t>
      </w:r>
      <w:r w:rsidR="767B51C3" w:rsidRPr="6D11ABB7">
        <w:rPr>
          <w:rFonts w:ascii="Times New Roman" w:hAnsi="Times New Roman"/>
          <w:b/>
          <w:bCs/>
          <w:sz w:val="24"/>
          <w:szCs w:val="24"/>
        </w:rPr>
        <w:t>.</w:t>
      </w:r>
      <w:r w:rsidR="00666BD2">
        <w:t> </w:t>
      </w:r>
      <w:r w:rsidR="00666BD2" w:rsidRPr="00666BD2">
        <w:rPr>
          <w:rFonts w:ascii="Times New Roman" w:hAnsi="Times New Roman"/>
          <w:b/>
          <w:bCs/>
          <w:sz w:val="24"/>
          <w:szCs w:val="24"/>
        </w:rPr>
        <w:t>apakš</w:t>
      </w:r>
      <w:r w:rsidRPr="00666BD2">
        <w:rPr>
          <w:rFonts w:ascii="Times New Roman" w:hAnsi="Times New Roman"/>
          <w:b/>
          <w:bCs/>
          <w:sz w:val="24"/>
          <w:szCs w:val="24"/>
        </w:rPr>
        <w:t>punkt</w:t>
      </w:r>
      <w:r w:rsidR="007E2D31" w:rsidRPr="00666BD2">
        <w:rPr>
          <w:rFonts w:ascii="Times New Roman" w:hAnsi="Times New Roman"/>
          <w:b/>
          <w:bCs/>
          <w:sz w:val="24"/>
          <w:szCs w:val="24"/>
        </w:rPr>
        <w:t>a</w:t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00CC4BE5">
        <w:rPr>
          <w:rFonts w:ascii="Times New Roman" w:hAnsi="Times New Roman"/>
          <w:sz w:val="24"/>
          <w:szCs w:val="24"/>
        </w:rPr>
        <w:t>darbība</w:t>
      </w:r>
      <w:r w:rsidR="00886C48">
        <w:rPr>
          <w:rFonts w:ascii="Times New Roman" w:hAnsi="Times New Roman"/>
          <w:sz w:val="24"/>
          <w:szCs w:val="24"/>
        </w:rPr>
        <w:t>s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3892E7B1" w14:textId="77777777" w:rsidR="00666BD2" w:rsidRDefault="00666BD2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577B8464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2DAC6438" w:rsidR="00E13C30" w:rsidRPr="002E12E4" w:rsidRDefault="00CE1674" w:rsidP="672A776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66BD2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0666BD2">
        <w:rPr>
          <w:rFonts w:ascii="Times New Roman" w:hAnsi="Times New Roman"/>
          <w:sz w:val="24"/>
          <w:szCs w:val="24"/>
        </w:rPr>
        <w:t xml:space="preserve"> </w:t>
      </w:r>
      <w:r w:rsidRPr="00666BD2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0666BD2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0666BD2">
        <w:rPr>
          <w:rFonts w:ascii="Times New Roman" w:hAnsi="Times New Roman"/>
          <w:sz w:val="24"/>
          <w:szCs w:val="24"/>
        </w:rPr>
        <w:t xml:space="preserve">komercdarbības </w:t>
      </w:r>
      <w:r w:rsidRPr="00666BD2">
        <w:rPr>
          <w:rFonts w:ascii="Times New Roman" w:hAnsi="Times New Roman"/>
          <w:sz w:val="24"/>
          <w:szCs w:val="24"/>
        </w:rPr>
        <w:t>atbalstu</w:t>
      </w:r>
      <w:r w:rsidR="0998D75B" w:rsidRPr="00666BD2">
        <w:rPr>
          <w:rFonts w:ascii="Times New Roman" w:hAnsi="Times New Roman"/>
          <w:sz w:val="24"/>
          <w:szCs w:val="24"/>
        </w:rPr>
        <w:t xml:space="preserve">, </w:t>
      </w:r>
      <w:r w:rsidR="0998D75B" w:rsidRPr="00666BD2">
        <w:rPr>
          <w:rFonts w:ascii="Times New Roman" w:eastAsia="Times New Roman" w:hAnsi="Times New Roman"/>
          <w:sz w:val="24"/>
          <w:szCs w:val="24"/>
        </w:rPr>
        <w:t>tai skaitā</w:t>
      </w:r>
      <w:r w:rsidRPr="00666BD2">
        <w:rPr>
          <w:rFonts w:ascii="Times New Roman" w:hAnsi="Times New Roman"/>
          <w:sz w:val="24"/>
          <w:szCs w:val="24"/>
        </w:rPr>
        <w:t xml:space="preserve"> </w:t>
      </w:r>
      <w:r w:rsidRPr="00666BD2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0666BD2">
        <w:rPr>
          <w:rStyle w:val="Vresatsauce"/>
          <w:rFonts w:ascii="Times New Roman" w:hAnsi="Times New Roman"/>
          <w:sz w:val="24"/>
          <w:szCs w:val="24"/>
        </w:rPr>
        <w:footnoteReference w:id="3"/>
      </w:r>
      <w:r w:rsidRPr="00666BD2">
        <w:rPr>
          <w:rFonts w:ascii="Times New Roman" w:hAnsi="Times New Roman"/>
          <w:sz w:val="24"/>
          <w:szCs w:val="24"/>
        </w:rPr>
        <w:t xml:space="preserve"> citas atbalsta programmas vai individuālā </w:t>
      </w:r>
      <w:r w:rsidRPr="0C5BBB1C">
        <w:rPr>
          <w:rFonts w:ascii="Times New Roman" w:hAnsi="Times New Roman"/>
          <w:sz w:val="24"/>
          <w:szCs w:val="24"/>
        </w:rPr>
        <w:t>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5FB23453" w:rsidR="00E13C30" w:rsidRPr="002E12E4" w:rsidRDefault="00E13C30" w:rsidP="34B75553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34B75553">
        <w:rPr>
          <w:rFonts w:ascii="Times New Roman" w:hAnsi="Times New Roman"/>
          <w:sz w:val="24"/>
          <w:szCs w:val="24"/>
        </w:rPr>
        <w:t>Ja šī apliecinājuma 1.punktā ir norādīts, ka projekta</w:t>
      </w:r>
      <w:r w:rsidR="00252B9C" w:rsidRPr="34B75553">
        <w:rPr>
          <w:rFonts w:ascii="Times New Roman" w:hAnsi="Times New Roman"/>
          <w:sz w:val="24"/>
          <w:szCs w:val="24"/>
        </w:rPr>
        <w:t xml:space="preserve"> iesniedzēj</w:t>
      </w:r>
      <w:r w:rsidR="7070D453" w:rsidRPr="34B75553">
        <w:rPr>
          <w:rFonts w:ascii="Times New Roman" w:hAnsi="Times New Roman"/>
          <w:sz w:val="24"/>
          <w:szCs w:val="24"/>
        </w:rPr>
        <w:t>s</w:t>
      </w:r>
      <w:r w:rsidR="00252B9C" w:rsidRPr="34B75553">
        <w:rPr>
          <w:rFonts w:ascii="Times New Roman" w:hAnsi="Times New Roman"/>
          <w:sz w:val="24"/>
          <w:szCs w:val="24"/>
        </w:rPr>
        <w:t xml:space="preserve"> </w:t>
      </w:r>
      <w:r w:rsidRPr="34B75553">
        <w:rPr>
          <w:rFonts w:ascii="Times New Roman" w:hAnsi="Times New Roman"/>
          <w:sz w:val="24"/>
          <w:szCs w:val="24"/>
        </w:rPr>
        <w:t xml:space="preserve">IR saņēmis vai </w:t>
      </w:r>
      <w:r w:rsidR="00DC6AEB" w:rsidRPr="34B75553">
        <w:rPr>
          <w:rFonts w:ascii="Times New Roman" w:hAnsi="Times New Roman"/>
          <w:sz w:val="24"/>
          <w:szCs w:val="24"/>
        </w:rPr>
        <w:t xml:space="preserve">IR </w:t>
      </w:r>
      <w:r w:rsidRPr="34B75553">
        <w:rPr>
          <w:rFonts w:ascii="Times New Roman" w:hAnsi="Times New Roman"/>
          <w:sz w:val="24"/>
          <w:szCs w:val="24"/>
        </w:rPr>
        <w:t>plāno</w:t>
      </w:r>
      <w:r w:rsidR="00DC6AEB" w:rsidRPr="34B75553">
        <w:rPr>
          <w:rFonts w:ascii="Times New Roman" w:hAnsi="Times New Roman"/>
          <w:sz w:val="24"/>
          <w:szCs w:val="24"/>
        </w:rPr>
        <w:t>jis</w:t>
      </w:r>
      <w:r w:rsidRPr="34B75553">
        <w:rPr>
          <w:rFonts w:ascii="Times New Roman" w:hAnsi="Times New Roman"/>
          <w:sz w:val="24"/>
          <w:szCs w:val="24"/>
        </w:rPr>
        <w:t xml:space="preserve"> saņemt </w:t>
      </w:r>
      <w:r w:rsidR="00A1641D" w:rsidRPr="34B75553">
        <w:rPr>
          <w:rFonts w:ascii="Times New Roman" w:hAnsi="Times New Roman"/>
          <w:sz w:val="24"/>
          <w:szCs w:val="24"/>
        </w:rPr>
        <w:t xml:space="preserve">komercdarbības </w:t>
      </w:r>
      <w:r w:rsidRPr="34B75553">
        <w:rPr>
          <w:rFonts w:ascii="Times New Roman" w:hAnsi="Times New Roman"/>
          <w:sz w:val="24"/>
          <w:szCs w:val="24"/>
        </w:rPr>
        <w:t xml:space="preserve">atbalstu </w:t>
      </w:r>
      <w:r w:rsidRPr="34B75553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Pr="34B75553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DC6AEB" w:rsidRPr="34B75553">
        <w:rPr>
          <w:rFonts w:ascii="Times New Roman" w:hAnsi="Times New Roman"/>
          <w:sz w:val="24"/>
          <w:szCs w:val="24"/>
        </w:rPr>
        <w:t>,</w:t>
      </w:r>
      <w:r w:rsidRPr="34B75553">
        <w:rPr>
          <w:rFonts w:ascii="Times New Roman" w:hAnsi="Times New Roman"/>
          <w:sz w:val="24"/>
          <w:szCs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="00DC6AEB" w:rsidRPr="00DC6AEB" w14:paraId="4C01B37C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Vresatsau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ojums,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6C87569D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Tām pašām </w:t>
            </w:r>
            <w:proofErr w:type="spellStart"/>
            <w:r w:rsidRPr="00DC6AEB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433708A8" w:rsidR="00DC6AEB" w:rsidRPr="00DC6AEB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6AEB"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="002A72E7" w:rsidRPr="00DC6AEB" w14:paraId="6A9AEA08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45E3" w14:textId="2FADE504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1A02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B5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ACBE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577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51C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E876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92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Reatabula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9513A7">
            <w:pPr>
              <w:spacing w:before="240"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4D07131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B4146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312C4F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ED0E60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C9FCAE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452288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FF310B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4B5E31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D113AB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A45051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A88E01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CE6523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6D21F3E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5B45DB" w14:textId="5D995A44" w:rsidR="006C5A7A" w:rsidRPr="00AA2535" w:rsidRDefault="006C5A7A" w:rsidP="00AA25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5107BA" w14:textId="642F34A9" w:rsidR="005D4E7C" w:rsidRDefault="005D4E7C" w:rsidP="00A4215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4B38650" w14:textId="77777777" w:rsidR="005D4E7C" w:rsidRDefault="005D4E7C" w:rsidP="00937810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p w14:paraId="2978E7F3" w14:textId="1E671E69" w:rsidR="00954E91" w:rsidRPr="00954E91" w:rsidRDefault="00954E91" w:rsidP="0C5BBB1C">
      <w:pPr>
        <w:tabs>
          <w:tab w:val="left" w:pos="846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sectPr w:rsidR="00954E91" w:rsidRPr="00954E91" w:rsidSect="00DD0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0621" w14:textId="77777777" w:rsidR="003A06AA" w:rsidRDefault="003A06AA" w:rsidP="00152118">
      <w:pPr>
        <w:spacing w:after="0" w:line="240" w:lineRule="auto"/>
      </w:pPr>
      <w:r>
        <w:separator/>
      </w:r>
    </w:p>
  </w:endnote>
  <w:endnote w:type="continuationSeparator" w:id="0">
    <w:p w14:paraId="020CA0D8" w14:textId="77777777" w:rsidR="003A06AA" w:rsidRDefault="003A06AA" w:rsidP="00152118">
      <w:pPr>
        <w:spacing w:after="0" w:line="240" w:lineRule="auto"/>
      </w:pPr>
      <w:r>
        <w:continuationSeparator/>
      </w:r>
    </w:p>
  </w:endnote>
  <w:endnote w:type="continuationNotice" w:id="1">
    <w:p w14:paraId="79EC1066" w14:textId="77777777" w:rsidR="003A06AA" w:rsidRDefault="003A0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FCA4" w14:textId="77777777" w:rsidR="00954E91" w:rsidRDefault="00954E9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7914" w14:textId="77777777" w:rsidR="00954E91" w:rsidRDefault="00954E9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3519E" w14:textId="77777777" w:rsidR="003A06AA" w:rsidRDefault="003A06AA" w:rsidP="00152118">
      <w:pPr>
        <w:spacing w:after="0" w:line="240" w:lineRule="auto"/>
      </w:pPr>
      <w:r>
        <w:separator/>
      </w:r>
    </w:p>
  </w:footnote>
  <w:footnote w:type="continuationSeparator" w:id="0">
    <w:p w14:paraId="47135255" w14:textId="77777777" w:rsidR="003A06AA" w:rsidRDefault="003A06AA" w:rsidP="00152118">
      <w:pPr>
        <w:spacing w:after="0" w:line="240" w:lineRule="auto"/>
      </w:pPr>
      <w:r>
        <w:continuationSeparator/>
      </w:r>
    </w:p>
  </w:footnote>
  <w:footnote w:type="continuationNotice" w:id="1">
    <w:p w14:paraId="7E08D48C" w14:textId="77777777" w:rsidR="003A06AA" w:rsidRDefault="003A06AA">
      <w:pPr>
        <w:spacing w:after="0" w:line="240" w:lineRule="auto"/>
      </w:pPr>
    </w:p>
  </w:footnote>
  <w:footnote w:id="2">
    <w:p w14:paraId="28E66C2F" w14:textId="29A3472A" w:rsidR="003653B7" w:rsidRPr="003653B7" w:rsidRDefault="003653B7" w:rsidP="00666BD2">
      <w:pPr>
        <w:pStyle w:val="Vresteksts"/>
        <w:spacing w:after="0" w:line="240" w:lineRule="auto"/>
        <w:jc w:val="both"/>
        <w:rPr>
          <w:rFonts w:ascii="Times New Roman" w:hAnsi="Times New Roman"/>
        </w:rPr>
      </w:pPr>
      <w:r w:rsidRPr="003653B7">
        <w:rPr>
          <w:rStyle w:val="Vresatsauce"/>
          <w:rFonts w:ascii="Times New Roman" w:hAnsi="Times New Roman"/>
        </w:rPr>
        <w:footnoteRef/>
      </w:r>
      <w:r w:rsidR="187FB599" w:rsidRPr="187FB599">
        <w:rPr>
          <w:rFonts w:ascii="Times New Roman" w:hAnsi="Times New Roman"/>
        </w:rPr>
        <w:t xml:space="preserve"> Ministru kabineta 2024. gada </w:t>
      </w:r>
      <w:r w:rsidR="00666BD2">
        <w:rPr>
          <w:rFonts w:ascii="Times New Roman" w:hAnsi="Times New Roman"/>
        </w:rPr>
        <w:t>13.augusta</w:t>
      </w:r>
      <w:r w:rsidR="187FB599" w:rsidRPr="187FB599">
        <w:rPr>
          <w:rFonts w:ascii="Times New Roman" w:hAnsi="Times New Roman"/>
        </w:rPr>
        <w:t xml:space="preserve"> noteikumi Nr. 5</w:t>
      </w:r>
      <w:r w:rsidR="00666BD2">
        <w:rPr>
          <w:rFonts w:ascii="Times New Roman" w:hAnsi="Times New Roman"/>
        </w:rPr>
        <w:t>38</w:t>
      </w:r>
      <w:r w:rsidR="187FB599" w:rsidRPr="187FB599">
        <w:rPr>
          <w:rFonts w:ascii="Times New Roman" w:hAnsi="Times New Roman"/>
        </w:rPr>
        <w:t xml:space="preserve"> “</w:t>
      </w:r>
      <w:r w:rsidR="007C3051" w:rsidRPr="007C3051">
        <w:rPr>
          <w:rFonts w:ascii="Times New Roman" w:hAnsi="Times New Roman"/>
        </w:rPr>
        <w:t xml:space="preserve">Eiropas Savienības kohēzijas politikas programmas 2021.–2027.gadam 3.1.prioritātes “Ilgtspējīga TEN-T infrastruktūra”  3.1.1.specifiskā atbalsta mērķa “Attīstīt ilgtspējīgu, pret klimatu izturīgu, inteliģentu, drošu un </w:t>
      </w:r>
      <w:proofErr w:type="spellStart"/>
      <w:r w:rsidR="007C3051" w:rsidRPr="007C3051">
        <w:rPr>
          <w:rFonts w:ascii="Times New Roman" w:hAnsi="Times New Roman"/>
        </w:rPr>
        <w:t>vairākveidu</w:t>
      </w:r>
      <w:proofErr w:type="spellEnd"/>
      <w:r w:rsidR="007C3051" w:rsidRPr="007C3051">
        <w:rPr>
          <w:rFonts w:ascii="Times New Roman" w:hAnsi="Times New Roman"/>
        </w:rPr>
        <w:t xml:space="preserve"> TEN-T infrastruktūru” 3.1.1.6.pasākuma “Lielo ostu publiskās infrastruktūras attīstība” </w:t>
      </w:r>
      <w:r w:rsidR="187FB599" w:rsidRPr="187FB599">
        <w:rPr>
          <w:rFonts w:ascii="Times New Roman" w:hAnsi="Times New Roman"/>
        </w:rPr>
        <w:t>īstenošanas noteikumi”</w:t>
      </w:r>
    </w:p>
  </w:footnote>
  <w:footnote w:id="3">
    <w:p w14:paraId="5FBE1FF6" w14:textId="2BC13ABE" w:rsidR="004B3554" w:rsidRDefault="004B3554" w:rsidP="00666BD2">
      <w:pPr>
        <w:pStyle w:val="Vresteksts"/>
        <w:spacing w:after="60" w:line="240" w:lineRule="auto"/>
        <w:jc w:val="both"/>
      </w:pPr>
      <w:r>
        <w:rPr>
          <w:rStyle w:val="Vresatsau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>atbalsts ALTUM piešķirtās garantijas par aizņēmumu veidā ēkas</w:t>
      </w:r>
      <w:r w:rsidR="007C3051">
        <w:rPr>
          <w:rFonts w:ascii="Times New Roman" w:hAnsi="Times New Roman"/>
        </w:rPr>
        <w:t>/infrastruktūras objekta</w:t>
      </w:r>
      <w:r w:rsidR="0C5BBB1C" w:rsidRPr="009207A0">
        <w:rPr>
          <w:rFonts w:ascii="Times New Roman" w:hAnsi="Times New Roman"/>
        </w:rPr>
        <w:t xml:space="preserve"> izbūvei, un atbalsts, kuru projekta iesniedzējs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ēkas</w:t>
      </w:r>
      <w:r w:rsidR="007C3051">
        <w:rPr>
          <w:rFonts w:ascii="Times New Roman" w:hAnsi="Times New Roman"/>
        </w:rPr>
        <w:t>/infrastruktūras objekta</w:t>
      </w:r>
      <w:r w:rsidR="0C5BBB1C" w:rsidRPr="009207A0">
        <w:rPr>
          <w:rFonts w:ascii="Times New Roman" w:hAnsi="Times New Roman"/>
        </w:rPr>
        <w:t xml:space="preserve"> izbūvei.</w:t>
      </w:r>
    </w:p>
  </w:footnote>
  <w:footnote w:id="4">
    <w:p w14:paraId="1BDCFFC1" w14:textId="2EF748D7" w:rsidR="00B76445" w:rsidRDefault="00B76445" w:rsidP="00666BD2">
      <w:pPr>
        <w:pStyle w:val="Vresteksts"/>
        <w:spacing w:after="60" w:line="240" w:lineRule="auto"/>
        <w:jc w:val="both"/>
      </w:pPr>
      <w:r w:rsidRPr="002E12E4">
        <w:rPr>
          <w:rStyle w:val="Vresatsau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 xml:space="preserve">projekta iesniedzējs </w:t>
      </w:r>
      <w:r w:rsidRPr="002E12E4">
        <w:rPr>
          <w:rFonts w:ascii="Times New Roman" w:hAnsi="Times New Roman"/>
        </w:rPr>
        <w:t xml:space="preserve">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73D0" w14:textId="77777777" w:rsidR="00954E91" w:rsidRDefault="00954E9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B20" w14:textId="77777777" w:rsidR="00152118" w:rsidRDefault="00152118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14:paraId="1B436E66" w14:textId="77777777" w:rsidR="00152118" w:rsidRDefault="0015211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4037" w14:textId="77777777" w:rsidR="00954E91" w:rsidRDefault="00954E9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24CD7"/>
    <w:rsid w:val="0004734F"/>
    <w:rsid w:val="00060AB5"/>
    <w:rsid w:val="0007358B"/>
    <w:rsid w:val="000853FE"/>
    <w:rsid w:val="00087BE8"/>
    <w:rsid w:val="000A2E25"/>
    <w:rsid w:val="00116D42"/>
    <w:rsid w:val="00127B20"/>
    <w:rsid w:val="00130D87"/>
    <w:rsid w:val="0013262A"/>
    <w:rsid w:val="00143152"/>
    <w:rsid w:val="00145BC1"/>
    <w:rsid w:val="00152118"/>
    <w:rsid w:val="001645C1"/>
    <w:rsid w:val="00166B32"/>
    <w:rsid w:val="001D4318"/>
    <w:rsid w:val="001E6B05"/>
    <w:rsid w:val="0024700A"/>
    <w:rsid w:val="00252B9C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036"/>
    <w:rsid w:val="002F0536"/>
    <w:rsid w:val="002F39C3"/>
    <w:rsid w:val="00331278"/>
    <w:rsid w:val="00334E89"/>
    <w:rsid w:val="0035079B"/>
    <w:rsid w:val="00354C1A"/>
    <w:rsid w:val="003653B7"/>
    <w:rsid w:val="003718F7"/>
    <w:rsid w:val="00371CD8"/>
    <w:rsid w:val="00380C01"/>
    <w:rsid w:val="003A06AA"/>
    <w:rsid w:val="003A5904"/>
    <w:rsid w:val="003E6B9B"/>
    <w:rsid w:val="004137F3"/>
    <w:rsid w:val="00415571"/>
    <w:rsid w:val="00431A96"/>
    <w:rsid w:val="00434E8F"/>
    <w:rsid w:val="0044640E"/>
    <w:rsid w:val="00456078"/>
    <w:rsid w:val="004723B7"/>
    <w:rsid w:val="004A4942"/>
    <w:rsid w:val="004B3554"/>
    <w:rsid w:val="004B514A"/>
    <w:rsid w:val="004C32C4"/>
    <w:rsid w:val="004D3519"/>
    <w:rsid w:val="004E1DFE"/>
    <w:rsid w:val="004F3CD6"/>
    <w:rsid w:val="004F6A41"/>
    <w:rsid w:val="00507307"/>
    <w:rsid w:val="00526B93"/>
    <w:rsid w:val="005279CA"/>
    <w:rsid w:val="00533776"/>
    <w:rsid w:val="005C0953"/>
    <w:rsid w:val="005C1AFE"/>
    <w:rsid w:val="005D4E7C"/>
    <w:rsid w:val="005E25AC"/>
    <w:rsid w:val="00600759"/>
    <w:rsid w:val="006025FB"/>
    <w:rsid w:val="006346BF"/>
    <w:rsid w:val="00666BD2"/>
    <w:rsid w:val="00681E8E"/>
    <w:rsid w:val="006A4692"/>
    <w:rsid w:val="006A5113"/>
    <w:rsid w:val="006C1EAC"/>
    <w:rsid w:val="006C5040"/>
    <w:rsid w:val="006C5A7A"/>
    <w:rsid w:val="006C66F4"/>
    <w:rsid w:val="006D44AB"/>
    <w:rsid w:val="00715E05"/>
    <w:rsid w:val="00726C31"/>
    <w:rsid w:val="00733A35"/>
    <w:rsid w:val="00754DA3"/>
    <w:rsid w:val="007A243A"/>
    <w:rsid w:val="007A771B"/>
    <w:rsid w:val="007C3051"/>
    <w:rsid w:val="007E2D31"/>
    <w:rsid w:val="007F3EF6"/>
    <w:rsid w:val="008264D2"/>
    <w:rsid w:val="00843545"/>
    <w:rsid w:val="00857BC3"/>
    <w:rsid w:val="0086588D"/>
    <w:rsid w:val="00870382"/>
    <w:rsid w:val="00886C48"/>
    <w:rsid w:val="0089222D"/>
    <w:rsid w:val="008A6FA7"/>
    <w:rsid w:val="008B2D0A"/>
    <w:rsid w:val="008C3857"/>
    <w:rsid w:val="008E339A"/>
    <w:rsid w:val="008E72BA"/>
    <w:rsid w:val="008F6CED"/>
    <w:rsid w:val="009207A0"/>
    <w:rsid w:val="00937810"/>
    <w:rsid w:val="00940F0D"/>
    <w:rsid w:val="009513A7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70D36"/>
    <w:rsid w:val="00B76445"/>
    <w:rsid w:val="00BA309B"/>
    <w:rsid w:val="00BB7798"/>
    <w:rsid w:val="00BC7B67"/>
    <w:rsid w:val="00C142B1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C4BE5"/>
    <w:rsid w:val="00CD16A8"/>
    <w:rsid w:val="00CE1674"/>
    <w:rsid w:val="00D16203"/>
    <w:rsid w:val="00D23480"/>
    <w:rsid w:val="00D27DD4"/>
    <w:rsid w:val="00D47DF7"/>
    <w:rsid w:val="00D845E3"/>
    <w:rsid w:val="00D9104E"/>
    <w:rsid w:val="00DC3740"/>
    <w:rsid w:val="00DC6AEB"/>
    <w:rsid w:val="00DD04D2"/>
    <w:rsid w:val="00DE15EF"/>
    <w:rsid w:val="00DF293D"/>
    <w:rsid w:val="00E13C30"/>
    <w:rsid w:val="00E14E8F"/>
    <w:rsid w:val="00E246BE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B5675"/>
    <w:rsid w:val="00ED3589"/>
    <w:rsid w:val="00EE12D3"/>
    <w:rsid w:val="00EF508E"/>
    <w:rsid w:val="00F11367"/>
    <w:rsid w:val="00F8316C"/>
    <w:rsid w:val="00FE22E4"/>
    <w:rsid w:val="0998D75B"/>
    <w:rsid w:val="0AE3CD8A"/>
    <w:rsid w:val="0C5BBB1C"/>
    <w:rsid w:val="0D94CB15"/>
    <w:rsid w:val="187FB599"/>
    <w:rsid w:val="1DED9BBE"/>
    <w:rsid w:val="254C40FB"/>
    <w:rsid w:val="33DE7AEB"/>
    <w:rsid w:val="34B75553"/>
    <w:rsid w:val="4255C9D4"/>
    <w:rsid w:val="54510148"/>
    <w:rsid w:val="633D12D0"/>
    <w:rsid w:val="672A7764"/>
    <w:rsid w:val="6D11ABB7"/>
    <w:rsid w:val="7070D453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5B5A4"/>
  <w15:chartTrackingRefBased/>
  <w15:docId w15:val="{B971C6B0-76C6-4A2A-B4CA-CF54B8E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rsid w:val="00E858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Bezatstarpm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C0953"/>
    <w:pPr>
      <w:ind w:left="720"/>
      <w:contextualSpacing/>
    </w:pPr>
  </w:style>
  <w:style w:type="character" w:styleId="Hipersaite">
    <w:name w:val="Hyperlink"/>
    <w:uiPriority w:val="99"/>
    <w:unhideWhenUsed/>
    <w:rsid w:val="00E91E3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118"/>
  </w:style>
  <w:style w:type="paragraph" w:styleId="Kjene">
    <w:name w:val="footer"/>
    <w:basedOn w:val="Parasts"/>
    <w:link w:val="KjeneRakstz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2118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BeiguvrestekstsRakstz">
    <w:name w:val="Beigu vēres teksts Rakstz."/>
    <w:link w:val="Beiguvresteksts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B70D36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5571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415571"/>
    <w:rPr>
      <w:lang w:eastAsia="en-US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KomentratmaRakstz">
    <w:name w:val="Komentāra tēma Rakstz."/>
    <w:link w:val="Komentratma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Prskatjums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Parasts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6C5A7A"/>
  </w:style>
  <w:style w:type="character" w:customStyle="1" w:styleId="eop">
    <w:name w:val="eop"/>
    <w:basedOn w:val="Noklusjumarindkopasfonts"/>
    <w:rsid w:val="006C5A7A"/>
  </w:style>
  <w:style w:type="table" w:styleId="Reatabula">
    <w:name w:val="Table Grid"/>
    <w:basedOn w:val="Parastatabula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B0EA4-D0C2-43A5-9F11-EFDA53155CF7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1212</Words>
  <Characters>691</Characters>
  <Application>Microsoft Office Word</Application>
  <DocSecurity>0</DocSecurity>
  <Lines>5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Šmite</cp:lastModifiedBy>
  <cp:revision>3</cp:revision>
  <cp:lastPrinted>2016-06-13T22:15:00Z</cp:lastPrinted>
  <dcterms:created xsi:type="dcterms:W3CDTF">2024-09-11T17:18:00Z</dcterms:created>
  <dcterms:modified xsi:type="dcterms:W3CDTF">2024-09-11T17:18:00Z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