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B387" w14:textId="1D5257E3" w:rsidR="00BE497C" w:rsidRPr="00BE497C" w:rsidRDefault="008A2A96" w:rsidP="00620B40">
      <w:pPr>
        <w:spacing w:after="0" w:line="240" w:lineRule="auto"/>
        <w:ind w:left="284"/>
        <w:jc w:val="right"/>
        <w:rPr>
          <w:rFonts w:ascii="Times New Roman" w:hAnsi="Times New Roman" w:cs="Times New Roman"/>
          <w:color w:val="000000" w:themeColor="text1"/>
        </w:rPr>
      </w:pPr>
      <w:bookmarkStart w:id="0" w:name="_Hlk126682086"/>
      <w:r>
        <w:rPr>
          <w:rFonts w:ascii="Times New Roman" w:hAnsi="Times New Roman" w:cs="Times New Roman"/>
          <w:color w:val="000000" w:themeColor="text1"/>
        </w:rPr>
        <w:t>4</w:t>
      </w:r>
      <w:r w:rsidR="00BE497C" w:rsidRPr="00BE497C">
        <w:rPr>
          <w:rFonts w:ascii="Times New Roman" w:hAnsi="Times New Roman" w:cs="Times New Roman"/>
          <w:color w:val="000000" w:themeColor="text1"/>
        </w:rPr>
        <w:t>. pielikums</w:t>
      </w:r>
    </w:p>
    <w:bookmarkEnd w:id="0"/>
    <w:p w14:paraId="7B4A6DD0" w14:textId="04C23741" w:rsidR="00BE497C" w:rsidRDefault="00BE497C" w:rsidP="00620B40">
      <w:pPr>
        <w:spacing w:after="0" w:line="240" w:lineRule="auto"/>
        <w:ind w:left="284"/>
        <w:jc w:val="right"/>
        <w:rPr>
          <w:rFonts w:ascii="Times New Roman" w:hAnsi="Times New Roman" w:cs="Times New Roman"/>
          <w:bCs/>
          <w:color w:val="000000" w:themeColor="text1"/>
        </w:rPr>
      </w:pPr>
      <w:r w:rsidRPr="00BE497C">
        <w:rPr>
          <w:rFonts w:ascii="Times New Roman" w:hAnsi="Times New Roman" w:cs="Times New Roman"/>
          <w:bCs/>
          <w:color w:val="000000" w:themeColor="text1"/>
        </w:rPr>
        <w:t>Projektu iesniegumu atlases nolikumam</w:t>
      </w:r>
    </w:p>
    <w:p w14:paraId="1E4152F9" w14:textId="77777777" w:rsidR="00620B40" w:rsidRPr="00BE497C" w:rsidRDefault="00620B40" w:rsidP="00620B40">
      <w:pPr>
        <w:spacing w:after="0" w:line="240" w:lineRule="auto"/>
        <w:ind w:left="284"/>
        <w:jc w:val="right"/>
        <w:rPr>
          <w:rFonts w:ascii="Times New Roman" w:hAnsi="Times New Roman" w:cs="Times New Roman"/>
          <w:bCs/>
          <w:color w:val="000000" w:themeColor="text1"/>
        </w:rPr>
      </w:pPr>
    </w:p>
    <w:p w14:paraId="4E9EEC04" w14:textId="0C006D4F" w:rsidR="00BE497C" w:rsidRDefault="00BE497C" w:rsidP="00620B40">
      <w:pPr>
        <w:spacing w:after="0" w:line="240" w:lineRule="auto"/>
        <w:jc w:val="center"/>
        <w:rPr>
          <w:rFonts w:ascii="Times New Roman" w:hAnsi="Times New Roman" w:cs="Times New Roman"/>
          <w:b/>
          <w:bCs/>
        </w:rPr>
      </w:pPr>
      <w:r w:rsidRPr="00BE497C">
        <w:rPr>
          <w:rFonts w:ascii="Times New Roman" w:hAnsi="Times New Roman" w:cs="Times New Roman"/>
          <w:b/>
          <w:bCs/>
        </w:rPr>
        <w:t>Sadarbības partnera apliecinājums</w:t>
      </w:r>
      <w:r w:rsidR="00F155BC">
        <w:rPr>
          <w:rFonts w:ascii="Times New Roman" w:hAnsi="Times New Roman" w:cs="Times New Roman"/>
          <w:b/>
          <w:bCs/>
        </w:rPr>
        <w:t xml:space="preserve"> par Ministru kabineta noteikumos noteikto prasību ievērošanu</w:t>
      </w:r>
    </w:p>
    <w:p w14:paraId="0CE5A6C7" w14:textId="77777777" w:rsidR="00620B40" w:rsidRPr="00BE497C" w:rsidRDefault="00620B40" w:rsidP="00620B40">
      <w:pPr>
        <w:spacing w:after="0" w:line="240" w:lineRule="auto"/>
        <w:jc w:val="center"/>
        <w:rPr>
          <w:rFonts w:ascii="Times New Roman" w:hAnsi="Times New Roman" w:cs="Times New Roman"/>
          <w:b/>
          <w:bCs/>
        </w:rPr>
      </w:pPr>
    </w:p>
    <w:p w14:paraId="064707FD" w14:textId="69D59605" w:rsidR="00BE497C" w:rsidRPr="00BE497C" w:rsidRDefault="00BE497C" w:rsidP="00620B40">
      <w:pPr>
        <w:spacing w:after="0" w:line="240" w:lineRule="auto"/>
        <w:jc w:val="both"/>
        <w:rPr>
          <w:rFonts w:ascii="Times New Roman" w:hAnsi="Times New Roman" w:cs="Times New Roman"/>
        </w:rPr>
      </w:pPr>
      <w:r>
        <w:rPr>
          <w:rFonts w:ascii="Times New Roman" w:hAnsi="Times New Roman" w:cs="Times New Roman"/>
        </w:rPr>
        <w:t>A</w:t>
      </w:r>
      <w:r w:rsidRPr="00BE497C">
        <w:rPr>
          <w:rFonts w:ascii="Times New Roman" w:hAnsi="Times New Roman" w:cs="Times New Roman"/>
        </w:rPr>
        <w:t xml:space="preserve">pliecinu, ka, īstenojot projektu </w:t>
      </w:r>
      <w:r w:rsidR="41D466CE" w:rsidRPr="00BE497C">
        <w:rPr>
          <w:rFonts w:ascii="Times New Roman" w:hAnsi="Times New Roman" w:cs="Times New Roman"/>
        </w:rPr>
        <w:t>“</w:t>
      </w:r>
      <w:r w:rsidRPr="00BE497C">
        <w:rPr>
          <w:rFonts w:ascii="Times New Roman" w:hAnsi="Times New Roman" w:cs="Times New Roman"/>
          <w:color w:val="FF0000"/>
        </w:rPr>
        <w:t>&lt;projekta nosaukums&gt;</w:t>
      </w:r>
      <w:r w:rsidR="38BE2412" w:rsidRPr="00BE497C">
        <w:rPr>
          <w:rFonts w:ascii="Times New Roman" w:hAnsi="Times New Roman" w:cs="Times New Roman"/>
          <w:color w:val="FF0000"/>
        </w:rPr>
        <w:t>”</w:t>
      </w:r>
      <w:r w:rsidRPr="00BE497C">
        <w:rPr>
          <w:rFonts w:ascii="Times New Roman" w:hAnsi="Times New Roman" w:cs="Times New Roman"/>
        </w:rPr>
        <w:t xml:space="preserve"> 4.3.4.5. pasākuma </w:t>
      </w:r>
      <w:r w:rsidR="61C0A6A5" w:rsidRPr="00BE497C">
        <w:rPr>
          <w:rFonts w:ascii="Times New Roman" w:hAnsi="Times New Roman" w:cs="Times New Roman"/>
        </w:rPr>
        <w:t>“</w:t>
      </w:r>
      <w:r w:rsidRPr="00BE497C">
        <w:rPr>
          <w:rFonts w:ascii="Times New Roman" w:hAnsi="Times New Roman" w:cs="Times New Roman"/>
        </w:rPr>
        <w:t>Atbalsts pilsoniskās sabiedrības organizāciju izaugsmei, stiprinot līdzdalību publiskās pārvaldes lēmumu pieņemšanas procesos</w:t>
      </w:r>
      <w:r w:rsidR="6B7443CF" w:rsidRPr="00BE497C">
        <w:rPr>
          <w:rFonts w:ascii="Times New Roman" w:hAnsi="Times New Roman" w:cs="Times New Roman"/>
        </w:rPr>
        <w:t>”</w:t>
      </w:r>
      <w:r w:rsidRPr="00BE497C">
        <w:rPr>
          <w:rFonts w:ascii="Times New Roman" w:hAnsi="Times New Roman" w:cs="Times New Roman"/>
        </w:rPr>
        <w:t xml:space="preserve"> ietvaros, tiks ievērotas Ministru kabineta 2023. gada 26. septembra noteikumu Nr.544</w:t>
      </w:r>
      <w:r>
        <w:rPr>
          <w:rStyle w:val="FootnoteReference"/>
          <w:rFonts w:ascii="Times New Roman" w:hAnsi="Times New Roman" w:cs="Times New Roman"/>
        </w:rPr>
        <w:footnoteReference w:id="2"/>
      </w:r>
      <w:r w:rsidRPr="00BE497C">
        <w:rPr>
          <w:rFonts w:ascii="Times New Roman" w:hAnsi="Times New Roman" w:cs="Times New Roman"/>
        </w:rPr>
        <w:t xml:space="preserve"> </w:t>
      </w:r>
      <w:r w:rsidR="00707FAC">
        <w:rPr>
          <w:rFonts w:ascii="Times New Roman" w:hAnsi="Times New Roman" w:cs="Times New Roman"/>
        </w:rPr>
        <w:t>(tu</w:t>
      </w:r>
      <w:r w:rsidR="00D719C9">
        <w:rPr>
          <w:rFonts w:ascii="Times New Roman" w:hAnsi="Times New Roman" w:cs="Times New Roman"/>
        </w:rPr>
        <w:t>rpmāk tekstā ‒</w:t>
      </w:r>
      <w:r w:rsidR="002A69FD">
        <w:rPr>
          <w:rFonts w:ascii="Times New Roman" w:hAnsi="Times New Roman" w:cs="Times New Roman"/>
        </w:rPr>
        <w:t xml:space="preserve"> MK</w:t>
      </w:r>
      <w:r w:rsidR="00D719C9">
        <w:rPr>
          <w:rFonts w:ascii="Times New Roman" w:hAnsi="Times New Roman" w:cs="Times New Roman"/>
        </w:rPr>
        <w:t xml:space="preserve"> noteikumi) </w:t>
      </w:r>
      <w:r w:rsidRPr="00BE497C">
        <w:rPr>
          <w:rFonts w:ascii="Times New Roman" w:hAnsi="Times New Roman" w:cs="Times New Roman"/>
        </w:rPr>
        <w:t>prasības, t. sk.:</w:t>
      </w:r>
    </w:p>
    <w:p w14:paraId="6E0A2B9B" w14:textId="77EB8C5D" w:rsidR="00BE497C" w:rsidRPr="00BE497C" w:rsidRDefault="00BE497C" w:rsidP="00620B40">
      <w:pPr>
        <w:pStyle w:val="ListParagraph"/>
        <w:numPr>
          <w:ilvl w:val="0"/>
          <w:numId w:val="1"/>
        </w:numPr>
        <w:spacing w:after="0" w:line="240" w:lineRule="auto"/>
        <w:ind w:left="714" w:hanging="357"/>
        <w:contextualSpacing w:val="0"/>
        <w:jc w:val="both"/>
        <w:rPr>
          <w:rFonts w:ascii="Times New Roman" w:hAnsi="Times New Roman" w:cs="Times New Roman"/>
        </w:rPr>
      </w:pPr>
      <w:r w:rsidRPr="00BE497C">
        <w:rPr>
          <w:rFonts w:ascii="Times New Roman" w:hAnsi="Times New Roman" w:cs="Times New Roman"/>
        </w:rPr>
        <w:t>projekta ietvaros saņemtais finansējums netiks izmantots saimnieciskās darbības veikšanai;</w:t>
      </w:r>
    </w:p>
    <w:p w14:paraId="525022FA" w14:textId="12ADE256" w:rsidR="00BE497C" w:rsidRPr="00BE497C" w:rsidRDefault="00BE497C" w:rsidP="00620B40">
      <w:pPr>
        <w:pStyle w:val="ListParagraph"/>
        <w:numPr>
          <w:ilvl w:val="0"/>
          <w:numId w:val="1"/>
        </w:numPr>
        <w:spacing w:after="0" w:line="240" w:lineRule="auto"/>
        <w:ind w:left="714" w:hanging="357"/>
        <w:contextualSpacing w:val="0"/>
        <w:jc w:val="both"/>
        <w:rPr>
          <w:rFonts w:ascii="Times New Roman" w:hAnsi="Times New Roman" w:cs="Times New Roman"/>
        </w:rPr>
      </w:pPr>
      <w:r w:rsidRPr="00BE497C">
        <w:rPr>
          <w:rFonts w:ascii="Times New Roman" w:hAnsi="Times New Roman" w:cs="Times New Roman"/>
        </w:rPr>
        <w:t>projekta īstenošanas laikā tiks nodrošināta saimnieciskās darbības izmaksu nodalīšana grāmatvedības uzskaitē no projekta izmaksām;</w:t>
      </w:r>
    </w:p>
    <w:p w14:paraId="1E09B348" w14:textId="64817AA5" w:rsidR="00BE497C" w:rsidRPr="00BE497C" w:rsidRDefault="00BE497C" w:rsidP="00620B40">
      <w:pPr>
        <w:pStyle w:val="ListParagraph"/>
        <w:numPr>
          <w:ilvl w:val="0"/>
          <w:numId w:val="1"/>
        </w:numPr>
        <w:spacing w:after="0" w:line="240" w:lineRule="auto"/>
        <w:contextualSpacing w:val="0"/>
        <w:jc w:val="both"/>
        <w:rPr>
          <w:rFonts w:ascii="Times New Roman" w:hAnsi="Times New Roman" w:cs="Times New Roman"/>
        </w:rPr>
      </w:pPr>
      <w:r w:rsidRPr="0A9B8ACC">
        <w:rPr>
          <w:rFonts w:ascii="Times New Roman" w:hAnsi="Times New Roman" w:cs="Times New Roman"/>
        </w:rPr>
        <w:t xml:space="preserve">tiks nodrošināta interešu konflikta </w:t>
      </w:r>
      <w:proofErr w:type="spellStart"/>
      <w:r w:rsidRPr="0A9B8ACC">
        <w:rPr>
          <w:rFonts w:ascii="Times New Roman" w:hAnsi="Times New Roman" w:cs="Times New Roman"/>
        </w:rPr>
        <w:t>neesība</w:t>
      </w:r>
      <w:proofErr w:type="spellEnd"/>
      <w:r w:rsidRPr="0A9B8ACC">
        <w:rPr>
          <w:rFonts w:ascii="Times New Roman" w:hAnsi="Times New Roman" w:cs="Times New Roman"/>
        </w:rPr>
        <w:t xml:space="preserve"> saskaņā ar Eiropas Parlamenta un Padomes 2018. gada 18. jūlija Regulas 2018/1046</w:t>
      </w:r>
      <w:r w:rsidR="009443CC">
        <w:rPr>
          <w:rStyle w:val="FootnoteReference"/>
          <w:rFonts w:ascii="Times New Roman" w:hAnsi="Times New Roman" w:cs="Times New Roman"/>
        </w:rPr>
        <w:footnoteReference w:id="3"/>
      </w:r>
      <w:r w:rsidR="3C191AF0" w:rsidRPr="0A9B8ACC">
        <w:rPr>
          <w:rFonts w:ascii="Times New Roman" w:hAnsi="Times New Roman" w:cs="Times New Roman"/>
        </w:rPr>
        <w:t xml:space="preserve"> </w:t>
      </w:r>
      <w:r w:rsidRPr="0A9B8ACC">
        <w:rPr>
          <w:rFonts w:ascii="Times New Roman" w:hAnsi="Times New Roman" w:cs="Times New Roman"/>
        </w:rPr>
        <w:t>61. panta prasībām;</w:t>
      </w:r>
    </w:p>
    <w:p w14:paraId="49ADA479" w14:textId="62F7EFDA" w:rsidR="00BE497C" w:rsidRDefault="00BE497C" w:rsidP="00620B40">
      <w:pPr>
        <w:pStyle w:val="ListParagraph"/>
        <w:numPr>
          <w:ilvl w:val="0"/>
          <w:numId w:val="1"/>
        </w:numPr>
        <w:spacing w:after="0" w:line="240" w:lineRule="auto"/>
        <w:contextualSpacing w:val="0"/>
        <w:jc w:val="both"/>
        <w:rPr>
          <w:rFonts w:ascii="Times New Roman" w:hAnsi="Times New Roman" w:cs="Times New Roman"/>
        </w:rPr>
      </w:pPr>
      <w:r w:rsidRPr="00BE497C">
        <w:rPr>
          <w:rFonts w:ascii="Times New Roman" w:hAnsi="Times New Roman" w:cs="Times New Roman"/>
        </w:rPr>
        <w:t>tiks uzkrāti dati par</w:t>
      </w:r>
      <w:r w:rsidR="002A69FD">
        <w:rPr>
          <w:rFonts w:ascii="Times New Roman" w:hAnsi="Times New Roman" w:cs="Times New Roman"/>
        </w:rPr>
        <w:t xml:space="preserve"> MK</w:t>
      </w:r>
      <w:r w:rsidRPr="00BE497C">
        <w:rPr>
          <w:rFonts w:ascii="Times New Roman" w:hAnsi="Times New Roman" w:cs="Times New Roman"/>
        </w:rPr>
        <w:t xml:space="preserve"> noteikumu 4.2. apakšpunktā minētā rezultāta rādītāja sasniegšanu</w:t>
      </w:r>
      <w:r w:rsidR="00406888">
        <w:rPr>
          <w:rFonts w:ascii="Times New Roman" w:hAnsi="Times New Roman" w:cs="Times New Roman"/>
        </w:rPr>
        <w:t>;</w:t>
      </w:r>
    </w:p>
    <w:p w14:paraId="431BC667" w14:textId="6E85D330" w:rsidR="00620B40" w:rsidRPr="002C64C6" w:rsidRDefault="00C73611" w:rsidP="002C64C6">
      <w:pPr>
        <w:pStyle w:val="ListParagraph"/>
        <w:numPr>
          <w:ilvl w:val="0"/>
          <w:numId w:val="1"/>
        </w:numPr>
        <w:spacing w:after="0" w:line="240" w:lineRule="auto"/>
        <w:contextualSpacing w:val="0"/>
        <w:jc w:val="both"/>
        <w:rPr>
          <w:rFonts w:ascii="Times New Roman" w:hAnsi="Times New Roman" w:cs="Times New Roman"/>
        </w:rPr>
      </w:pPr>
      <w:r w:rsidRPr="002C64C6">
        <w:rPr>
          <w:rFonts w:ascii="Times New Roman" w:hAnsi="Times New Roman" w:cs="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002C64C6">
        <w:rPr>
          <w:rFonts w:ascii="Times New Roman" w:hAnsi="Times New Roman" w:cs="Times New Roman"/>
        </w:rPr>
        <w:t>.</w:t>
      </w:r>
    </w:p>
    <w:p w14:paraId="277DF58B" w14:textId="77777777" w:rsidR="00620B40" w:rsidRPr="00BD0794" w:rsidRDefault="00620B40" w:rsidP="00620B40">
      <w:pPr>
        <w:pStyle w:val="ListParagraph"/>
        <w:spacing w:after="0" w:line="240" w:lineRule="auto"/>
        <w:contextualSpacing w:val="0"/>
        <w:jc w:val="both"/>
        <w:rPr>
          <w:rFonts w:ascii="Times New Roman" w:hAnsi="Times New Roman" w:cs="Times New Roman"/>
        </w:rPr>
      </w:pPr>
    </w:p>
    <w:tbl>
      <w:tblPr>
        <w:tblW w:w="0" w:type="auto"/>
        <w:tblLook w:val="04A0" w:firstRow="1" w:lastRow="0" w:firstColumn="1" w:lastColumn="0" w:noHBand="0" w:noVBand="1"/>
      </w:tblPr>
      <w:tblGrid>
        <w:gridCol w:w="1413"/>
        <w:gridCol w:w="2977"/>
      </w:tblGrid>
      <w:tr w:rsidR="00BD0794" w:rsidRPr="00BC022F" w14:paraId="0971E208" w14:textId="77777777">
        <w:tc>
          <w:tcPr>
            <w:tcW w:w="1413" w:type="dxa"/>
          </w:tcPr>
          <w:p w14:paraId="19CED9C6" w14:textId="77777777" w:rsidR="00620B40" w:rsidRPr="008A2A96" w:rsidRDefault="00620B40" w:rsidP="00620B40">
            <w:pPr>
              <w:spacing w:after="0" w:line="240" w:lineRule="auto"/>
              <w:rPr>
                <w:rFonts w:ascii="Times New Roman" w:hAnsi="Times New Roman" w:cs="Times New Roman"/>
                <w:lang w:eastAsia="lv-LV"/>
              </w:rPr>
            </w:pPr>
          </w:p>
          <w:p w14:paraId="611A2C23" w14:textId="1719A06B" w:rsidR="00BD0794" w:rsidRPr="008A2A96" w:rsidRDefault="00BD0794" w:rsidP="00620B40">
            <w:pPr>
              <w:spacing w:after="0" w:line="240" w:lineRule="auto"/>
              <w:rPr>
                <w:rFonts w:ascii="Times New Roman" w:hAnsi="Times New Roman" w:cs="Times New Roman"/>
                <w:lang w:eastAsia="lv-LV"/>
              </w:rPr>
            </w:pPr>
            <w:r w:rsidRPr="008A2A96">
              <w:rPr>
                <w:rFonts w:ascii="Times New Roman" w:hAnsi="Times New Roman" w:cs="Times New Roman"/>
                <w:lang w:eastAsia="lv-LV"/>
              </w:rPr>
              <w:t>Paraksts</w:t>
            </w:r>
            <w:r w:rsidR="008F70ED">
              <w:rPr>
                <w:rStyle w:val="FootnoteReference"/>
                <w:rFonts w:ascii="Times New Roman" w:hAnsi="Times New Roman" w:cs="Times New Roman"/>
                <w:lang w:eastAsia="lv-LV"/>
              </w:rPr>
              <w:footnoteReference w:id="4"/>
            </w:r>
            <w:r w:rsidRPr="008A2A96">
              <w:rPr>
                <w:rFonts w:ascii="Times New Roman" w:hAnsi="Times New Roman" w:cs="Times New Roman"/>
                <w:lang w:eastAsia="lv-LV"/>
              </w:rPr>
              <w:t>:</w:t>
            </w:r>
          </w:p>
        </w:tc>
        <w:tc>
          <w:tcPr>
            <w:tcW w:w="2977" w:type="dxa"/>
            <w:tcBorders>
              <w:top w:val="nil"/>
              <w:left w:val="nil"/>
              <w:bottom w:val="single" w:sz="4" w:space="0" w:color="auto"/>
              <w:right w:val="nil"/>
            </w:tcBorders>
          </w:tcPr>
          <w:p w14:paraId="441C36DF" w14:textId="77777777" w:rsidR="00BD0794" w:rsidRPr="00BC022F" w:rsidRDefault="00BD0794" w:rsidP="00620B40">
            <w:pPr>
              <w:tabs>
                <w:tab w:val="left" w:pos="0"/>
              </w:tabs>
              <w:spacing w:after="0" w:line="240" w:lineRule="auto"/>
              <w:rPr>
                <w:rFonts w:ascii="Times New Roman" w:hAnsi="Times New Roman" w:cs="Times New Roman"/>
                <w:sz w:val="24"/>
                <w:szCs w:val="24"/>
                <w:lang w:eastAsia="lv-LV"/>
              </w:rPr>
            </w:pPr>
          </w:p>
        </w:tc>
      </w:tr>
      <w:tr w:rsidR="00BD0794" w:rsidRPr="00BC022F" w14:paraId="7039AE3D" w14:textId="77777777">
        <w:tc>
          <w:tcPr>
            <w:tcW w:w="1413" w:type="dxa"/>
            <w:vMerge w:val="restart"/>
          </w:tcPr>
          <w:p w14:paraId="70F8F849" w14:textId="77777777" w:rsidR="00BD0794" w:rsidRPr="008A2A96" w:rsidRDefault="00BD0794" w:rsidP="00620B40">
            <w:pPr>
              <w:spacing w:after="0" w:line="240" w:lineRule="auto"/>
              <w:rPr>
                <w:rFonts w:ascii="Times New Roman" w:hAnsi="Times New Roman" w:cs="Times New Roman"/>
                <w:lang w:eastAsia="lv-LV"/>
              </w:rPr>
            </w:pPr>
          </w:p>
          <w:p w14:paraId="1A5A0F3E" w14:textId="7A485EE9" w:rsidR="00BD0794" w:rsidRPr="008A2A96" w:rsidRDefault="00BD0794" w:rsidP="00620B40">
            <w:pPr>
              <w:spacing w:after="0" w:line="240" w:lineRule="auto"/>
              <w:rPr>
                <w:rFonts w:ascii="Times New Roman" w:hAnsi="Times New Roman" w:cs="Times New Roman"/>
                <w:lang w:eastAsia="lv-LV"/>
              </w:rPr>
            </w:pPr>
            <w:r w:rsidRPr="008A2A96">
              <w:rPr>
                <w:rFonts w:ascii="Times New Roman" w:hAnsi="Times New Roman" w:cs="Times New Roman"/>
                <w:lang w:eastAsia="lv-LV"/>
              </w:rPr>
              <w:t>Datums</w:t>
            </w:r>
            <w:r w:rsidR="008F70ED">
              <w:rPr>
                <w:rStyle w:val="FootnoteReference"/>
                <w:rFonts w:ascii="Times New Roman" w:hAnsi="Times New Roman" w:cs="Times New Roman"/>
                <w:lang w:eastAsia="lv-LV"/>
              </w:rPr>
              <w:footnoteReference w:id="5"/>
            </w:r>
            <w:r w:rsidRPr="008A2A96">
              <w:rPr>
                <w:rFonts w:ascii="Times New Roman" w:hAnsi="Times New Roman" w:cs="Times New Roman"/>
                <w:lang w:eastAsia="lv-LV"/>
              </w:rPr>
              <w:t>:</w:t>
            </w:r>
          </w:p>
          <w:p w14:paraId="0C0787C8" w14:textId="77777777" w:rsidR="00BD0794" w:rsidRPr="008A2A96" w:rsidRDefault="00BD0794" w:rsidP="00620B40">
            <w:pPr>
              <w:tabs>
                <w:tab w:val="left" w:pos="0"/>
              </w:tabs>
              <w:spacing w:after="0" w:line="240" w:lineRule="auto"/>
              <w:jc w:val="center"/>
              <w:rPr>
                <w:rFonts w:ascii="Times New Roman" w:hAnsi="Times New Roman" w:cs="Times New Roman"/>
                <w:lang w:eastAsia="lv-LV"/>
              </w:rPr>
            </w:pPr>
          </w:p>
        </w:tc>
        <w:tc>
          <w:tcPr>
            <w:tcW w:w="2977" w:type="dxa"/>
            <w:tcBorders>
              <w:top w:val="single" w:sz="4" w:space="0" w:color="auto"/>
              <w:left w:val="nil"/>
              <w:bottom w:val="single" w:sz="4" w:space="0" w:color="auto"/>
              <w:right w:val="nil"/>
            </w:tcBorders>
          </w:tcPr>
          <w:p w14:paraId="17F0B75C" w14:textId="77777777" w:rsidR="00BD0794" w:rsidRPr="00BC022F" w:rsidRDefault="00BD0794" w:rsidP="00620B40">
            <w:pPr>
              <w:tabs>
                <w:tab w:val="left" w:pos="0"/>
              </w:tabs>
              <w:spacing w:after="0" w:line="240" w:lineRule="auto"/>
              <w:rPr>
                <w:rFonts w:ascii="Times New Roman" w:hAnsi="Times New Roman" w:cs="Times New Roman"/>
                <w:sz w:val="24"/>
                <w:szCs w:val="24"/>
                <w:lang w:eastAsia="lv-LV"/>
              </w:rPr>
            </w:pPr>
          </w:p>
          <w:p w14:paraId="08B704A4" w14:textId="77777777" w:rsidR="00BD0794" w:rsidRPr="00BC022F" w:rsidRDefault="00BD0794" w:rsidP="00620B40">
            <w:pPr>
              <w:tabs>
                <w:tab w:val="left" w:pos="0"/>
              </w:tabs>
              <w:spacing w:after="0" w:line="240" w:lineRule="auto"/>
              <w:rPr>
                <w:rFonts w:ascii="Times New Roman" w:hAnsi="Times New Roman" w:cs="Times New Roman"/>
                <w:sz w:val="24"/>
                <w:szCs w:val="24"/>
                <w:lang w:eastAsia="lv-LV"/>
              </w:rPr>
            </w:pPr>
          </w:p>
        </w:tc>
      </w:tr>
      <w:tr w:rsidR="00BD0794" w:rsidRPr="008A2A96" w14:paraId="42042025" w14:textId="77777777">
        <w:tc>
          <w:tcPr>
            <w:tcW w:w="0" w:type="auto"/>
            <w:vMerge/>
            <w:vAlign w:val="center"/>
            <w:hideMark/>
          </w:tcPr>
          <w:p w14:paraId="6FDE4FDF" w14:textId="77777777" w:rsidR="00BD0794" w:rsidRPr="00BC022F" w:rsidRDefault="00BD0794" w:rsidP="00D14E6B">
            <w:pPr>
              <w:spacing w:after="0" w:line="240" w:lineRule="auto"/>
              <w:rPr>
                <w:rFonts w:ascii="Times New Roman" w:eastAsia="Times New Roman" w:hAnsi="Times New Roman" w:cs="Times New Roman"/>
                <w:sz w:val="24"/>
                <w:szCs w:val="24"/>
                <w:lang w:eastAsia="lv-LV"/>
              </w:rPr>
            </w:pPr>
          </w:p>
        </w:tc>
        <w:tc>
          <w:tcPr>
            <w:tcW w:w="2977" w:type="dxa"/>
            <w:tcBorders>
              <w:top w:val="single" w:sz="4" w:space="0" w:color="auto"/>
              <w:left w:val="nil"/>
              <w:bottom w:val="nil"/>
              <w:right w:val="nil"/>
            </w:tcBorders>
            <w:hideMark/>
          </w:tcPr>
          <w:p w14:paraId="3EAB05A3" w14:textId="77777777" w:rsidR="00BD0794" w:rsidRPr="008A2A96" w:rsidRDefault="00BD0794" w:rsidP="00D14E6B">
            <w:pPr>
              <w:tabs>
                <w:tab w:val="left" w:pos="0"/>
              </w:tabs>
              <w:spacing w:after="0" w:line="240" w:lineRule="auto"/>
              <w:jc w:val="center"/>
              <w:rPr>
                <w:rFonts w:ascii="Times New Roman" w:hAnsi="Times New Roman" w:cs="Times New Roman"/>
                <w:sz w:val="20"/>
                <w:szCs w:val="20"/>
                <w:lang w:eastAsia="lv-LV"/>
              </w:rPr>
            </w:pPr>
            <w:proofErr w:type="spellStart"/>
            <w:r w:rsidRPr="008A2A96">
              <w:rPr>
                <w:rFonts w:ascii="Times New Roman" w:hAnsi="Times New Roman" w:cs="Times New Roman"/>
                <w:sz w:val="20"/>
                <w:szCs w:val="20"/>
                <w:lang w:eastAsia="lv-LV"/>
              </w:rPr>
              <w:t>dd</w:t>
            </w:r>
            <w:proofErr w:type="spellEnd"/>
            <w:r w:rsidRPr="008A2A96">
              <w:rPr>
                <w:rFonts w:ascii="Times New Roman" w:hAnsi="Times New Roman" w:cs="Times New Roman"/>
                <w:sz w:val="20"/>
                <w:szCs w:val="20"/>
                <w:lang w:eastAsia="lv-LV"/>
              </w:rPr>
              <w:t>/mm/</w:t>
            </w:r>
            <w:proofErr w:type="spellStart"/>
            <w:r w:rsidRPr="008A2A96">
              <w:rPr>
                <w:rFonts w:ascii="Times New Roman" w:hAnsi="Times New Roman" w:cs="Times New Roman"/>
                <w:sz w:val="20"/>
                <w:szCs w:val="20"/>
                <w:lang w:eastAsia="lv-LV"/>
              </w:rPr>
              <w:t>gggg</w:t>
            </w:r>
            <w:proofErr w:type="spellEnd"/>
          </w:p>
        </w:tc>
      </w:tr>
    </w:tbl>
    <w:p w14:paraId="52DF99A4" w14:textId="77777777" w:rsidR="00BE497C" w:rsidRDefault="00BE497C" w:rsidP="00620B40">
      <w:pPr>
        <w:spacing w:after="0" w:line="240" w:lineRule="auto"/>
        <w:jc w:val="both"/>
        <w:rPr>
          <w:rFonts w:ascii="Times New Roman" w:hAnsi="Times New Roman" w:cs="Times New Roman"/>
        </w:rPr>
      </w:pPr>
    </w:p>
    <w:sectPr w:rsidR="00BE497C" w:rsidSect="005F0D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62B6" w14:textId="77777777" w:rsidR="00FB2D49" w:rsidRDefault="00FB2D49" w:rsidP="00BE497C">
      <w:pPr>
        <w:spacing w:after="0" w:line="240" w:lineRule="auto"/>
      </w:pPr>
      <w:r>
        <w:separator/>
      </w:r>
    </w:p>
  </w:endnote>
  <w:endnote w:type="continuationSeparator" w:id="0">
    <w:p w14:paraId="58115511" w14:textId="77777777" w:rsidR="00FB2D49" w:rsidRDefault="00FB2D49" w:rsidP="00BE497C">
      <w:pPr>
        <w:spacing w:after="0" w:line="240" w:lineRule="auto"/>
      </w:pPr>
      <w:r>
        <w:continuationSeparator/>
      </w:r>
    </w:p>
  </w:endnote>
  <w:endnote w:type="continuationNotice" w:id="1">
    <w:p w14:paraId="16A1A50F" w14:textId="77777777" w:rsidR="00FB2D49" w:rsidRDefault="00FB2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AFC2" w14:textId="77777777" w:rsidR="00FB2D49" w:rsidRDefault="00FB2D49" w:rsidP="00BE497C">
      <w:pPr>
        <w:spacing w:after="0" w:line="240" w:lineRule="auto"/>
      </w:pPr>
      <w:r>
        <w:separator/>
      </w:r>
    </w:p>
  </w:footnote>
  <w:footnote w:type="continuationSeparator" w:id="0">
    <w:p w14:paraId="726013DF" w14:textId="77777777" w:rsidR="00FB2D49" w:rsidRDefault="00FB2D49" w:rsidP="00BE497C">
      <w:pPr>
        <w:spacing w:after="0" w:line="240" w:lineRule="auto"/>
      </w:pPr>
      <w:r>
        <w:continuationSeparator/>
      </w:r>
    </w:p>
  </w:footnote>
  <w:footnote w:type="continuationNotice" w:id="1">
    <w:p w14:paraId="466C83C3" w14:textId="77777777" w:rsidR="00FB2D49" w:rsidRDefault="00FB2D49">
      <w:pPr>
        <w:spacing w:after="0" w:line="240" w:lineRule="auto"/>
      </w:pPr>
    </w:p>
  </w:footnote>
  <w:footnote w:id="2">
    <w:p w14:paraId="6822B7B8" w14:textId="58B2AF23" w:rsidR="00BE497C" w:rsidRPr="008F70ED" w:rsidRDefault="00BE497C" w:rsidP="00DC4C55">
      <w:pPr>
        <w:pStyle w:val="FootnoteText"/>
        <w:jc w:val="both"/>
        <w:rPr>
          <w:rFonts w:ascii="Times New Roman" w:hAnsi="Times New Roman" w:cs="Times New Roman"/>
          <w:sz w:val="18"/>
          <w:szCs w:val="18"/>
          <w:lang w:val="en-US"/>
        </w:rPr>
      </w:pPr>
      <w:r w:rsidRPr="008F70ED">
        <w:rPr>
          <w:rStyle w:val="FootnoteReference"/>
          <w:rFonts w:ascii="Times New Roman" w:hAnsi="Times New Roman" w:cs="Times New Roman"/>
        </w:rPr>
        <w:footnoteRef/>
      </w:r>
      <w:r w:rsidRPr="008F70ED">
        <w:rPr>
          <w:rFonts w:ascii="Times New Roman" w:hAnsi="Times New Roman" w:cs="Times New Roman"/>
        </w:rPr>
        <w:t xml:space="preserve"> </w:t>
      </w:r>
      <w:r w:rsidRPr="008F70ED">
        <w:rPr>
          <w:rFonts w:ascii="Times New Roman" w:eastAsia="Times New Roman" w:hAnsi="Times New Roman" w:cs="Times New Roman"/>
          <w:sz w:val="18"/>
          <w:szCs w:val="18"/>
          <w:lang w:eastAsia="lv-LV"/>
        </w:rPr>
        <w:t xml:space="preserve">Ministru kabineta </w:t>
      </w:r>
      <w:r w:rsidRPr="008F70ED">
        <w:rPr>
          <w:rFonts w:ascii="Times New Roman" w:eastAsia="Times New Roman" w:hAnsi="Times New Roman" w:cs="Times New Roman"/>
          <w:iCs/>
          <w:sz w:val="18"/>
          <w:szCs w:val="18"/>
          <w:lang w:eastAsia="lv-LV"/>
        </w:rPr>
        <w:t>2023.</w:t>
      </w:r>
      <w:r w:rsidRPr="008F70ED">
        <w:rPr>
          <w:rFonts w:ascii="Times New Roman" w:eastAsia="Times New Roman" w:hAnsi="Times New Roman" w:cs="Times New Roman"/>
          <w:sz w:val="18"/>
          <w:szCs w:val="18"/>
          <w:lang w:eastAsia="lv-LV"/>
        </w:rPr>
        <w:t xml:space="preserve">gada 26. septembra noteikumi Nr. 544 “Eiropas Savienības kohēzijas politikas programmas 2021.–2027. gadam 4.3.4. specifiskā atbalsta mērķa “Sekmēt aktīvu iekļaušanu, lai veicinātu vienlīdzīgas iespējas, nediskriminēšanu un aktīvu līdzdalību, kā arī uzlabotu </w:t>
      </w:r>
      <w:proofErr w:type="spellStart"/>
      <w:r w:rsidRPr="008F70ED">
        <w:rPr>
          <w:rFonts w:ascii="Times New Roman" w:eastAsia="Times New Roman" w:hAnsi="Times New Roman" w:cs="Times New Roman"/>
          <w:sz w:val="18"/>
          <w:szCs w:val="18"/>
          <w:lang w:eastAsia="lv-LV"/>
        </w:rPr>
        <w:t>nodarbināmību</w:t>
      </w:r>
      <w:proofErr w:type="spellEnd"/>
      <w:r w:rsidRPr="008F70ED">
        <w:rPr>
          <w:rFonts w:ascii="Times New Roman" w:eastAsia="Times New Roman" w:hAnsi="Times New Roman" w:cs="Times New Roman"/>
          <w:sz w:val="18"/>
          <w:szCs w:val="18"/>
          <w:lang w:eastAsia="lv-LV"/>
        </w:rPr>
        <w:t>, jo īpaši attiecībā uz nelabvēlīgā situācijā esošām grupām” 4.3.4.5. pasākuma “Atbalsts pilsoniskās sabiedrības organizāciju izaugsmei, stiprinot līdzdalību publiskās pārvaldes lēmumu pieņemšanas procesos” īstenošanas noteikumi”</w:t>
      </w:r>
    </w:p>
  </w:footnote>
  <w:footnote w:id="3">
    <w:p w14:paraId="1C8465B5" w14:textId="346C6E64" w:rsidR="009443CC" w:rsidRPr="008F70ED" w:rsidRDefault="009443CC" w:rsidP="00DC4C55">
      <w:pPr>
        <w:pStyle w:val="FootnoteText"/>
        <w:jc w:val="both"/>
        <w:rPr>
          <w:rFonts w:ascii="Times New Roman" w:hAnsi="Times New Roman" w:cs="Times New Roman"/>
          <w:lang w:val="en-US"/>
        </w:rPr>
      </w:pPr>
      <w:r w:rsidRPr="008F70ED">
        <w:rPr>
          <w:rStyle w:val="FootnoteReference"/>
          <w:rFonts w:ascii="Times New Roman" w:hAnsi="Times New Roman" w:cs="Times New Roman"/>
          <w:sz w:val="18"/>
          <w:szCs w:val="18"/>
        </w:rPr>
        <w:footnoteRef/>
      </w:r>
      <w:r w:rsidRPr="008F70ED">
        <w:rPr>
          <w:rFonts w:ascii="Times New Roman" w:hAnsi="Times New Roman" w:cs="Times New Roman"/>
          <w:sz w:val="18"/>
          <w:szCs w:val="18"/>
        </w:rPr>
        <w:t xml:space="preserve"> </w:t>
      </w:r>
      <w:r w:rsidR="00DE01AF" w:rsidRPr="008F70ED">
        <w:rPr>
          <w:rStyle w:val="normaltextrun"/>
          <w:rFonts w:ascii="Times New Roman" w:hAnsi="Times New Roman" w:cs="Times New Roman"/>
          <w:sz w:val="18"/>
          <w:szCs w:val="18"/>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DE01AF" w:rsidRPr="008F70ED">
        <w:rPr>
          <w:rStyle w:val="eop"/>
          <w:rFonts w:ascii="Times New Roman" w:hAnsi="Times New Roman" w:cs="Times New Roman"/>
          <w:shd w:val="clear" w:color="auto" w:fill="FFFFFF"/>
        </w:rPr>
        <w:t> </w:t>
      </w:r>
    </w:p>
  </w:footnote>
  <w:footnote w:id="4">
    <w:p w14:paraId="4D2BEC88" w14:textId="313865F6" w:rsidR="008F70ED" w:rsidRPr="008F70ED" w:rsidRDefault="008F70ED">
      <w:pPr>
        <w:pStyle w:val="FootnoteText"/>
        <w:rPr>
          <w:rFonts w:ascii="Times New Roman" w:hAnsi="Times New Roman" w:cs="Times New Roman"/>
          <w:sz w:val="18"/>
          <w:szCs w:val="18"/>
          <w:lang w:val="en-US"/>
        </w:rPr>
      </w:pPr>
      <w:r w:rsidRPr="008F70ED">
        <w:rPr>
          <w:rStyle w:val="FootnoteReference"/>
          <w:rFonts w:ascii="Times New Roman" w:hAnsi="Times New Roman" w:cs="Times New Roman"/>
          <w:sz w:val="18"/>
          <w:szCs w:val="18"/>
        </w:rPr>
        <w:footnoteRef/>
      </w:r>
      <w:r w:rsidRPr="008F70ED">
        <w:rPr>
          <w:rFonts w:ascii="Times New Roman" w:hAnsi="Times New Roman" w:cs="Times New Roman"/>
          <w:sz w:val="18"/>
          <w:szCs w:val="18"/>
        </w:rPr>
        <w:t xml:space="preserve"> Ja dokuments tiks parakstīts ar drošu elektronisko parakstu, sadaļā “Paraksts” </w:t>
      </w:r>
      <w:r w:rsidR="00C40BAC">
        <w:rPr>
          <w:rFonts w:ascii="Times New Roman" w:hAnsi="Times New Roman" w:cs="Times New Roman"/>
          <w:sz w:val="18"/>
          <w:szCs w:val="18"/>
        </w:rPr>
        <w:t xml:space="preserve">datorrakstā </w:t>
      </w:r>
      <w:r w:rsidRPr="008F70ED">
        <w:rPr>
          <w:rFonts w:ascii="Times New Roman" w:hAnsi="Times New Roman" w:cs="Times New Roman"/>
          <w:sz w:val="18"/>
          <w:szCs w:val="18"/>
        </w:rPr>
        <w:t>norādīt parakstītāja vārdu un uzvārdu</w:t>
      </w:r>
    </w:p>
  </w:footnote>
  <w:footnote w:id="5">
    <w:p w14:paraId="456E0861" w14:textId="5E0584CE" w:rsidR="008F70ED" w:rsidRPr="008F70ED" w:rsidRDefault="008F70ED">
      <w:pPr>
        <w:pStyle w:val="FootnoteText"/>
        <w:rPr>
          <w:lang w:val="en-US"/>
        </w:rPr>
      </w:pPr>
      <w:r w:rsidRPr="008F70ED">
        <w:rPr>
          <w:rStyle w:val="FootnoteReference"/>
          <w:rFonts w:ascii="Times New Roman" w:hAnsi="Times New Roman" w:cs="Times New Roman"/>
          <w:sz w:val="18"/>
          <w:szCs w:val="18"/>
        </w:rPr>
        <w:footnoteRef/>
      </w:r>
      <w:r w:rsidRPr="008F70ED">
        <w:rPr>
          <w:rFonts w:ascii="Times New Roman" w:hAnsi="Times New Roman" w:cs="Times New Roman"/>
          <w:sz w:val="18"/>
          <w:szCs w:val="18"/>
        </w:rPr>
        <w:t xml:space="preserve"> Ja dokuments tiks parakstīts ar drošu elektronisko parakstu, sadaļā “Datums” </w:t>
      </w:r>
      <w:r w:rsidRPr="008F70ED">
        <w:rPr>
          <w:rFonts w:ascii="Times New Roman" w:hAnsi="Times New Roman" w:cs="Times New Roman"/>
          <w:sz w:val="18"/>
          <w:szCs w:val="18"/>
        </w:rPr>
        <w:t>norādīt sekojošo tekstu “</w:t>
      </w:r>
      <w:r w:rsidR="00CC4A34">
        <w:rPr>
          <w:rFonts w:ascii="Times New Roman" w:hAnsi="Times New Roman" w:cs="Times New Roman"/>
          <w:sz w:val="18"/>
          <w:szCs w:val="18"/>
        </w:rPr>
        <w:t>D</w:t>
      </w:r>
      <w:r w:rsidRPr="008F70ED">
        <w:rPr>
          <w:rFonts w:ascii="Times New Roman" w:hAnsi="Times New Roman" w:cs="Times New Roman"/>
          <w:sz w:val="18"/>
          <w:szCs w:val="18"/>
        </w:rPr>
        <w:t>atumu skatīt laika zīmogā”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46149"/>
    <w:multiLevelType w:val="hybridMultilevel"/>
    <w:tmpl w:val="DBE22E7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603B6"/>
    <w:multiLevelType w:val="hybridMultilevel"/>
    <w:tmpl w:val="1688A8E0"/>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73565004">
    <w:abstractNumId w:val="0"/>
  </w:num>
  <w:num w:numId="2" w16cid:durableId="202173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7C"/>
    <w:rsid w:val="000767D4"/>
    <w:rsid w:val="00174B24"/>
    <w:rsid w:val="001C72E5"/>
    <w:rsid w:val="00225AD2"/>
    <w:rsid w:val="002A69FD"/>
    <w:rsid w:val="002C64C6"/>
    <w:rsid w:val="00347691"/>
    <w:rsid w:val="0037212A"/>
    <w:rsid w:val="003A4E29"/>
    <w:rsid w:val="003B6FDE"/>
    <w:rsid w:val="00406888"/>
    <w:rsid w:val="00453E39"/>
    <w:rsid w:val="0047362B"/>
    <w:rsid w:val="005D245D"/>
    <w:rsid w:val="005D37E5"/>
    <w:rsid w:val="005F0D01"/>
    <w:rsid w:val="00620B40"/>
    <w:rsid w:val="00627883"/>
    <w:rsid w:val="00707FAC"/>
    <w:rsid w:val="00763B70"/>
    <w:rsid w:val="007B23C5"/>
    <w:rsid w:val="007E2076"/>
    <w:rsid w:val="00813C52"/>
    <w:rsid w:val="00847776"/>
    <w:rsid w:val="008936B6"/>
    <w:rsid w:val="008A2A96"/>
    <w:rsid w:val="008A740D"/>
    <w:rsid w:val="008F70ED"/>
    <w:rsid w:val="00913A8E"/>
    <w:rsid w:val="009443CC"/>
    <w:rsid w:val="009B4BB9"/>
    <w:rsid w:val="00A16603"/>
    <w:rsid w:val="00B71A26"/>
    <w:rsid w:val="00BD0794"/>
    <w:rsid w:val="00BE497C"/>
    <w:rsid w:val="00C40BAC"/>
    <w:rsid w:val="00C7211D"/>
    <w:rsid w:val="00C73611"/>
    <w:rsid w:val="00C86E7A"/>
    <w:rsid w:val="00CC4A34"/>
    <w:rsid w:val="00D14E6B"/>
    <w:rsid w:val="00D400AE"/>
    <w:rsid w:val="00D719C9"/>
    <w:rsid w:val="00DC4C55"/>
    <w:rsid w:val="00DE01AF"/>
    <w:rsid w:val="00E67BA6"/>
    <w:rsid w:val="00EA35FA"/>
    <w:rsid w:val="00F155BC"/>
    <w:rsid w:val="00F37EAE"/>
    <w:rsid w:val="00FB2D49"/>
    <w:rsid w:val="0A9B8ACC"/>
    <w:rsid w:val="1211C32F"/>
    <w:rsid w:val="196A802D"/>
    <w:rsid w:val="38BE2412"/>
    <w:rsid w:val="3C191AF0"/>
    <w:rsid w:val="41D466CE"/>
    <w:rsid w:val="4D42D507"/>
    <w:rsid w:val="61C0A6A5"/>
    <w:rsid w:val="6B744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E109"/>
  <w15:chartTrackingRefBased/>
  <w15:docId w15:val="{9D5E9462-B293-40CF-9C69-AF53EDCC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49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97C"/>
    <w:rPr>
      <w:sz w:val="20"/>
      <w:szCs w:val="20"/>
    </w:rPr>
  </w:style>
  <w:style w:type="character" w:styleId="FootnoteReference">
    <w:name w:val="footnote reference"/>
    <w:basedOn w:val="DefaultParagraphFont"/>
    <w:uiPriority w:val="99"/>
    <w:semiHidden/>
    <w:unhideWhenUsed/>
    <w:rsid w:val="00BE497C"/>
    <w:rPr>
      <w:vertAlign w:val="superscript"/>
    </w:rPr>
  </w:style>
  <w:style w:type="paragraph" w:styleId="ListParagraph">
    <w:name w:val="List Paragraph"/>
    <w:basedOn w:val="Normal"/>
    <w:uiPriority w:val="34"/>
    <w:qFormat/>
    <w:rsid w:val="00BE497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B6FDE"/>
    <w:pPr>
      <w:spacing w:after="0" w:line="240" w:lineRule="auto"/>
    </w:pPr>
  </w:style>
  <w:style w:type="paragraph" w:styleId="Header">
    <w:name w:val="header"/>
    <w:basedOn w:val="Normal"/>
    <w:link w:val="HeaderChar"/>
    <w:uiPriority w:val="99"/>
    <w:semiHidden/>
    <w:unhideWhenUsed/>
    <w:rsid w:val="008A74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740D"/>
  </w:style>
  <w:style w:type="paragraph" w:styleId="Footer">
    <w:name w:val="footer"/>
    <w:basedOn w:val="Normal"/>
    <w:link w:val="FooterChar"/>
    <w:uiPriority w:val="99"/>
    <w:semiHidden/>
    <w:unhideWhenUsed/>
    <w:rsid w:val="008A74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740D"/>
  </w:style>
  <w:style w:type="character" w:customStyle="1" w:styleId="normaltextrun">
    <w:name w:val="normaltextrun"/>
    <w:basedOn w:val="DefaultParagraphFont"/>
    <w:rsid w:val="00DE01AF"/>
  </w:style>
  <w:style w:type="character" w:customStyle="1" w:styleId="eop">
    <w:name w:val="eop"/>
    <w:basedOn w:val="DefaultParagraphFont"/>
    <w:rsid w:val="00DE01AF"/>
  </w:style>
  <w:style w:type="paragraph" w:styleId="CommentSubject">
    <w:name w:val="annotation subject"/>
    <w:basedOn w:val="CommentText"/>
    <w:next w:val="CommentText"/>
    <w:link w:val="CommentSubjectChar"/>
    <w:uiPriority w:val="99"/>
    <w:semiHidden/>
    <w:unhideWhenUsed/>
    <w:rsid w:val="00453E39"/>
    <w:rPr>
      <w:b/>
      <w:bCs/>
    </w:rPr>
  </w:style>
  <w:style w:type="character" w:customStyle="1" w:styleId="CommentSubjectChar">
    <w:name w:val="Comment Subject Char"/>
    <w:basedOn w:val="CommentTextChar"/>
    <w:link w:val="CommentSubject"/>
    <w:uiPriority w:val="99"/>
    <w:semiHidden/>
    <w:rsid w:val="00453E39"/>
    <w:rPr>
      <w:b/>
      <w:bCs/>
      <w:sz w:val="20"/>
      <w:szCs w:val="20"/>
    </w:rPr>
  </w:style>
  <w:style w:type="paragraph" w:styleId="BalloonText">
    <w:name w:val="Balloon Text"/>
    <w:basedOn w:val="Normal"/>
    <w:link w:val="BalloonTextChar"/>
    <w:uiPriority w:val="99"/>
    <w:semiHidden/>
    <w:unhideWhenUsed/>
    <w:rsid w:val="00C72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A7974-F82E-442E-A032-F73CF43AB0DE}">
  <ds:schemaRefs>
    <ds:schemaRef ds:uri="http://schemas.openxmlformats.org/officeDocument/2006/bibliography"/>
  </ds:schemaRefs>
</ds:datastoreItem>
</file>

<file path=customXml/itemProps2.xml><?xml version="1.0" encoding="utf-8"?>
<ds:datastoreItem xmlns:ds="http://schemas.openxmlformats.org/officeDocument/2006/customXml" ds:itemID="{4FA59AB8-D1E6-4873-85F1-7B68814CF536}"/>
</file>

<file path=customXml/itemProps3.xml><?xml version="1.0" encoding="utf-8"?>
<ds:datastoreItem xmlns:ds="http://schemas.openxmlformats.org/officeDocument/2006/customXml" ds:itemID="{2D6BDCE5-996B-45F2-8D53-A664DBF597C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AF825F7A-1776-462A-92CB-E9EE5CEDA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1042</Words>
  <Characters>594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Tokareva</dc:creator>
  <cp:keywords/>
  <dc:description/>
  <cp:lastModifiedBy>Tatjana Tokareva</cp:lastModifiedBy>
  <cp:revision>41</cp:revision>
  <cp:lastPrinted>2023-10-17T07:58:00Z</cp:lastPrinted>
  <dcterms:created xsi:type="dcterms:W3CDTF">2023-10-06T11:49:00Z</dcterms:created>
  <dcterms:modified xsi:type="dcterms:W3CDTF">2023-10-20T11:54:00Z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