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FC09" w14:textId="09AC1619" w:rsidR="002C2105" w:rsidRPr="00BC022F" w:rsidRDefault="003D5527" w:rsidP="003D5527">
      <w:pPr>
        <w:pStyle w:val="Style1"/>
        <w:numPr>
          <w:ilvl w:val="0"/>
          <w:numId w:val="0"/>
        </w:numPr>
        <w:tabs>
          <w:tab w:val="left" w:pos="2360"/>
          <w:tab w:val="center" w:pos="4677"/>
        </w:tabs>
        <w:ind w:left="283"/>
        <w:rPr>
          <w:lang w:eastAsia="lv-LV"/>
        </w:rPr>
      </w:pPr>
      <w:r>
        <w:rPr>
          <w:lang w:eastAsia="lv-LV"/>
        </w:rPr>
        <w:tab/>
      </w:r>
      <w:r>
        <w:rPr>
          <w:lang w:eastAsia="lv-LV"/>
        </w:rPr>
        <w:tab/>
      </w:r>
    </w:p>
    <w:p w14:paraId="6719AE5A" w14:textId="77777777" w:rsidR="003D5527" w:rsidRPr="00BC022F" w:rsidRDefault="003D5527" w:rsidP="003D5527">
      <w:pPr>
        <w:spacing w:before="0" w:after="0"/>
        <w:ind w:left="0" w:firstLine="0"/>
        <w:jc w:val="right"/>
        <w:outlineLvl w:val="3"/>
        <w:rPr>
          <w:rFonts w:ascii="Times New Roman" w:eastAsia="Times New Roman" w:hAnsi="Times New Roman" w:cs="Times New Roman"/>
          <w:bCs/>
          <w:color w:val="000000"/>
          <w:sz w:val="28"/>
          <w:szCs w:val="28"/>
          <w:lang w:eastAsia="lv-LV"/>
        </w:rPr>
      </w:pPr>
      <w:r w:rsidRPr="00BC022F">
        <w:rPr>
          <w:rFonts w:ascii="Times New Roman" w:eastAsia="Times New Roman" w:hAnsi="Times New Roman" w:cs="Times New Roman"/>
          <w:bCs/>
          <w:color w:val="000000"/>
          <w:sz w:val="28"/>
          <w:szCs w:val="28"/>
          <w:lang w:eastAsia="lv-LV"/>
        </w:rPr>
        <w:t>APSTIPRINU</w:t>
      </w:r>
    </w:p>
    <w:p w14:paraId="5F42ADE0" w14:textId="77777777" w:rsidR="003D5527" w:rsidRPr="00BC022F" w:rsidRDefault="003D5527" w:rsidP="003D5527">
      <w:pPr>
        <w:spacing w:before="0" w:after="0"/>
        <w:ind w:left="0" w:firstLine="0"/>
        <w:jc w:val="right"/>
        <w:outlineLvl w:val="3"/>
        <w:rPr>
          <w:rFonts w:ascii="Times New Roman" w:eastAsia="Times New Roman" w:hAnsi="Times New Roman" w:cs="Times New Roman"/>
          <w:bCs/>
          <w:color w:val="000000"/>
          <w:sz w:val="28"/>
          <w:szCs w:val="28"/>
          <w:lang w:eastAsia="lv-LV"/>
        </w:rPr>
      </w:pPr>
      <w:r w:rsidRPr="00BC022F">
        <w:rPr>
          <w:rFonts w:ascii="Times New Roman" w:eastAsia="Times New Roman" w:hAnsi="Times New Roman" w:cs="Times New Roman"/>
          <w:bCs/>
          <w:color w:val="000000"/>
          <w:lang w:eastAsia="lv-LV"/>
        </w:rPr>
        <w:t>Centrālās finanšu un līgumu aģentūras</w:t>
      </w:r>
    </w:p>
    <w:p w14:paraId="1C155BE5" w14:textId="2DDACC96" w:rsidR="003D5527" w:rsidRDefault="003D5527" w:rsidP="003D5527">
      <w:pPr>
        <w:spacing w:before="0" w:after="0"/>
        <w:ind w:left="0" w:firstLine="0"/>
        <w:jc w:val="right"/>
        <w:outlineLvl w:val="3"/>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Direktora vietniece</w:t>
      </w:r>
      <w:r>
        <w:rPr>
          <w:rFonts w:ascii="Times New Roman" w:eastAsia="Times New Roman" w:hAnsi="Times New Roman" w:cs="Times New Roman"/>
          <w:bCs/>
          <w:color w:val="000000"/>
          <w:lang w:eastAsia="lv-LV"/>
        </w:rPr>
        <w:t>s</w:t>
      </w:r>
      <w:r>
        <w:rPr>
          <w:rFonts w:ascii="Times New Roman" w:eastAsia="Times New Roman" w:hAnsi="Times New Roman" w:cs="Times New Roman"/>
          <w:bCs/>
          <w:color w:val="000000"/>
          <w:lang w:eastAsia="lv-LV"/>
        </w:rPr>
        <w:t xml:space="preserve"> programmu un  projektu atbilstības jautājumos,</w:t>
      </w:r>
    </w:p>
    <w:p w14:paraId="7A731AC8" w14:textId="77777777" w:rsidR="003D5527" w:rsidRDefault="003D5527" w:rsidP="003D5527">
      <w:pPr>
        <w:spacing w:before="0" w:after="0"/>
        <w:ind w:left="0" w:firstLine="0"/>
        <w:jc w:val="right"/>
        <w:outlineLvl w:val="3"/>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 xml:space="preserve">Projektu atlases departamenta direktores </w:t>
      </w:r>
      <w:proofErr w:type="spellStart"/>
      <w:r>
        <w:rPr>
          <w:rFonts w:ascii="Times New Roman" w:eastAsia="Times New Roman" w:hAnsi="Times New Roman" w:cs="Times New Roman"/>
          <w:bCs/>
          <w:color w:val="000000"/>
          <w:lang w:eastAsia="lv-LV"/>
        </w:rPr>
        <w:t>p.i</w:t>
      </w:r>
      <w:proofErr w:type="spellEnd"/>
      <w:r>
        <w:rPr>
          <w:rFonts w:ascii="Times New Roman" w:eastAsia="Times New Roman" w:hAnsi="Times New Roman" w:cs="Times New Roman"/>
          <w:bCs/>
          <w:color w:val="000000"/>
          <w:lang w:eastAsia="lv-LV"/>
        </w:rPr>
        <w:t>.,</w:t>
      </w:r>
    </w:p>
    <w:p w14:paraId="2CD76C82" w14:textId="77777777" w:rsidR="003D5527" w:rsidRDefault="003D5527" w:rsidP="003D5527">
      <w:pPr>
        <w:spacing w:before="0" w:after="0"/>
        <w:ind w:left="0" w:firstLine="0"/>
        <w:jc w:val="right"/>
        <w:outlineLvl w:val="3"/>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Juridiskā departamenta direktore,</w:t>
      </w:r>
    </w:p>
    <w:p w14:paraId="5F6A88D2" w14:textId="77777777" w:rsidR="003D5527" w:rsidRDefault="003D5527" w:rsidP="003D5527">
      <w:pPr>
        <w:spacing w:before="0" w:after="0"/>
        <w:ind w:left="0" w:firstLine="0"/>
        <w:jc w:val="right"/>
        <w:outlineLvl w:val="3"/>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 xml:space="preserve">Juridiskā nodrošinājuma nodaļas vadītāja </w:t>
      </w:r>
    </w:p>
    <w:p w14:paraId="150FD914" w14:textId="77777777" w:rsidR="003D5527" w:rsidRDefault="003D5527" w:rsidP="003D5527">
      <w:pPr>
        <w:spacing w:before="0" w:after="0"/>
        <w:ind w:left="0" w:firstLine="0"/>
        <w:jc w:val="right"/>
        <w:outlineLvl w:val="3"/>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 xml:space="preserve"> </w:t>
      </w:r>
      <w:r w:rsidRPr="00174B50">
        <w:rPr>
          <w:rFonts w:ascii="Times New Roman" w:eastAsia="Times New Roman" w:hAnsi="Times New Roman" w:cs="Times New Roman"/>
          <w:bCs/>
          <w:i/>
          <w:iCs/>
          <w:color w:val="000000"/>
          <w:lang w:eastAsia="lv-LV"/>
        </w:rPr>
        <w:t>(</w:t>
      </w:r>
      <w:proofErr w:type="spellStart"/>
      <w:r w:rsidRPr="00174B50">
        <w:rPr>
          <w:rFonts w:ascii="Times New Roman" w:eastAsia="Times New Roman" w:hAnsi="Times New Roman" w:cs="Times New Roman"/>
          <w:bCs/>
          <w:i/>
          <w:iCs/>
          <w:color w:val="000000"/>
          <w:lang w:eastAsia="lv-LV"/>
        </w:rPr>
        <w:t>elektorniskais</w:t>
      </w:r>
      <w:proofErr w:type="spellEnd"/>
      <w:r w:rsidRPr="00174B50">
        <w:rPr>
          <w:rFonts w:ascii="Times New Roman" w:eastAsia="Times New Roman" w:hAnsi="Times New Roman" w:cs="Times New Roman"/>
          <w:bCs/>
          <w:i/>
          <w:iCs/>
          <w:color w:val="000000"/>
          <w:lang w:eastAsia="lv-LV"/>
        </w:rPr>
        <w:t xml:space="preserve"> paraksts)</w:t>
      </w:r>
      <w:r>
        <w:rPr>
          <w:rFonts w:ascii="Times New Roman" w:eastAsia="Times New Roman" w:hAnsi="Times New Roman" w:cs="Times New Roman"/>
          <w:bCs/>
          <w:color w:val="000000"/>
          <w:lang w:eastAsia="lv-LV"/>
        </w:rPr>
        <w:t xml:space="preserve"> </w:t>
      </w:r>
      <w:proofErr w:type="spellStart"/>
      <w:r>
        <w:rPr>
          <w:rFonts w:ascii="Times New Roman" w:eastAsia="Times New Roman" w:hAnsi="Times New Roman" w:cs="Times New Roman"/>
          <w:bCs/>
          <w:color w:val="000000"/>
          <w:lang w:eastAsia="lv-LV"/>
        </w:rPr>
        <w:t>A.Apsīte</w:t>
      </w:r>
      <w:proofErr w:type="spellEnd"/>
    </w:p>
    <w:p w14:paraId="1D9C37EC" w14:textId="30B5145C" w:rsidR="007E5686" w:rsidRPr="00BC022F" w:rsidRDefault="003D5527" w:rsidP="0098459D">
      <w:pPr>
        <w:spacing w:before="0"/>
        <w:ind w:left="0" w:firstLine="0"/>
        <w:jc w:val="right"/>
        <w:outlineLvl w:val="3"/>
        <w:rPr>
          <w:rFonts w:ascii="Times New Roman" w:eastAsia="Times New Roman" w:hAnsi="Times New Roman" w:cs="Times New Roman"/>
          <w:b/>
          <w:bCs/>
          <w:sz w:val="28"/>
          <w:szCs w:val="28"/>
          <w:lang w:eastAsia="lv-LV"/>
        </w:rPr>
      </w:pPr>
      <w:r w:rsidRPr="00174B50">
        <w:rPr>
          <w:rFonts w:ascii="Times New Roman" w:eastAsia="Times New Roman" w:hAnsi="Times New Roman" w:cs="Times New Roman"/>
          <w:bCs/>
          <w:color w:val="000000"/>
          <w:u w:val="single"/>
          <w:lang w:eastAsia="lv-LV"/>
        </w:rPr>
        <w:t>Datums skatāms laika zīmogā</w:t>
      </w:r>
    </w:p>
    <w:p w14:paraId="629CE577" w14:textId="77777777" w:rsidR="00422E4D" w:rsidRPr="00BC022F" w:rsidRDefault="00422E4D" w:rsidP="0098459D">
      <w:pPr>
        <w:autoSpaceDE w:val="0"/>
        <w:autoSpaceDN w:val="0"/>
        <w:adjustRightInd w:val="0"/>
        <w:spacing w:before="0"/>
        <w:jc w:val="center"/>
        <w:rPr>
          <w:rFonts w:ascii="Times New Roman" w:hAnsi="Times New Roman" w:cs="Times New Roman"/>
          <w:b/>
          <w:sz w:val="28"/>
        </w:rPr>
      </w:pPr>
    </w:p>
    <w:p w14:paraId="76B263B4" w14:textId="77B5C57C" w:rsidR="002E2502" w:rsidRDefault="008E5F27" w:rsidP="0098459D">
      <w:pPr>
        <w:autoSpaceDE w:val="0"/>
        <w:autoSpaceDN w:val="0"/>
        <w:adjustRightInd w:val="0"/>
        <w:spacing w:before="0"/>
        <w:jc w:val="center"/>
        <w:rPr>
          <w:rFonts w:ascii="Times New Roman" w:hAnsi="Times New Roman" w:cs="Times New Roman"/>
          <w:b/>
          <w:sz w:val="28"/>
        </w:rPr>
      </w:pPr>
      <w:r>
        <w:rPr>
          <w:noProof/>
        </w:rPr>
        <w:drawing>
          <wp:inline distT="0" distB="0" distL="0" distR="0" wp14:anchorId="045C9D59" wp14:editId="700D09F7">
            <wp:extent cx="937260" cy="950595"/>
            <wp:effectExtent l="0" t="0" r="0" b="1905"/>
            <wp:docPr id="5" name="Picture 5"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flag with yellow star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inline>
        </w:drawing>
      </w:r>
      <w:r>
        <w:rPr>
          <w:rFonts w:ascii="Times New Roman" w:hAnsi="Times New Roman" w:cs="Times New Roman"/>
          <w:b/>
          <w:noProof/>
          <w:sz w:val="28"/>
        </w:rPr>
        <w:drawing>
          <wp:inline distT="0" distB="0" distL="0" distR="0" wp14:anchorId="56AE36F6" wp14:editId="669A3A0F">
            <wp:extent cx="743585" cy="951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3585" cy="951230"/>
                    </a:xfrm>
                    <a:prstGeom prst="rect">
                      <a:avLst/>
                    </a:prstGeom>
                    <a:noFill/>
                  </pic:spPr>
                </pic:pic>
              </a:graphicData>
            </a:graphic>
          </wp:inline>
        </w:drawing>
      </w:r>
    </w:p>
    <w:p w14:paraId="13662B6C" w14:textId="77777777" w:rsidR="008E5F27" w:rsidRPr="00BC022F" w:rsidRDefault="008E5F27" w:rsidP="0098459D">
      <w:pPr>
        <w:autoSpaceDE w:val="0"/>
        <w:autoSpaceDN w:val="0"/>
        <w:adjustRightInd w:val="0"/>
        <w:spacing w:before="0"/>
        <w:jc w:val="center"/>
        <w:rPr>
          <w:rFonts w:ascii="Times New Roman" w:hAnsi="Times New Roman" w:cs="Times New Roman"/>
          <w:b/>
          <w:sz w:val="28"/>
        </w:rPr>
      </w:pPr>
    </w:p>
    <w:p w14:paraId="5F388C24" w14:textId="5627A6C9" w:rsidR="008E6F2E" w:rsidRPr="00BC022F" w:rsidRDefault="00D667C4" w:rsidP="00C86E76">
      <w:pPr>
        <w:spacing w:before="0"/>
        <w:ind w:left="0" w:firstLine="0"/>
        <w:jc w:val="center"/>
        <w:outlineLvl w:val="3"/>
        <w:rPr>
          <w:rFonts w:ascii="Times New Roman" w:eastAsia="Times New Roman" w:hAnsi="Times New Roman" w:cs="Times New Roman"/>
          <w:bCs/>
          <w:color w:val="000000"/>
          <w:sz w:val="24"/>
          <w:szCs w:val="24"/>
          <w:lang w:eastAsia="lv-LV"/>
        </w:rPr>
      </w:pPr>
      <w:r w:rsidRPr="00BC022F">
        <w:rPr>
          <w:rFonts w:ascii="Times New Roman" w:hAnsi="Times New Roman" w:cs="Times New Roman"/>
          <w:b/>
          <w:bCs/>
          <w:sz w:val="28"/>
          <w:szCs w:val="28"/>
        </w:rPr>
        <w:t xml:space="preserve">Eiropas Savienības kohēzijas politikas programmas 2021.–2027.gadam </w:t>
      </w:r>
      <w:r w:rsidR="008E5F27" w:rsidRPr="008E5F27">
        <w:rPr>
          <w:rFonts w:ascii="Times New Roman" w:hAnsi="Times New Roman" w:cs="Times New Roman"/>
          <w:b/>
          <w:bCs/>
          <w:sz w:val="28"/>
          <w:szCs w:val="28"/>
        </w:rPr>
        <w:t>4.2.1.</w:t>
      </w:r>
      <w:r w:rsidRPr="008E5F27">
        <w:rPr>
          <w:rFonts w:ascii="Times New Roman" w:hAnsi="Times New Roman" w:cs="Times New Roman"/>
          <w:b/>
          <w:bCs/>
          <w:sz w:val="28"/>
          <w:szCs w:val="28"/>
        </w:rPr>
        <w:t xml:space="preserve"> </w:t>
      </w:r>
      <w:r w:rsidRPr="00BC022F">
        <w:rPr>
          <w:rFonts w:ascii="Times New Roman" w:hAnsi="Times New Roman" w:cs="Times New Roman"/>
          <w:b/>
          <w:bCs/>
          <w:sz w:val="28"/>
          <w:szCs w:val="28"/>
        </w:rPr>
        <w:t xml:space="preserve">specifiskā atbalsta mērķa </w:t>
      </w:r>
      <w:r w:rsidR="008E5F27" w:rsidRPr="008E5F27">
        <w:rPr>
          <w:rFonts w:ascii="Times New Roman" w:hAnsi="Times New Roman" w:cs="Times New Roman"/>
          <w:b/>
          <w:bCs/>
          <w:sz w:val="28"/>
          <w:szCs w:val="28"/>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8E5F27">
        <w:rPr>
          <w:rFonts w:ascii="Times New Roman" w:hAnsi="Times New Roman" w:cs="Times New Roman"/>
          <w:b/>
          <w:bCs/>
          <w:sz w:val="28"/>
          <w:szCs w:val="28"/>
        </w:rPr>
        <w:t>”</w:t>
      </w:r>
      <w:r w:rsidRPr="00BC022F">
        <w:rPr>
          <w:rFonts w:ascii="Times New Roman" w:hAnsi="Times New Roman" w:cs="Times New Roman"/>
          <w:b/>
          <w:bCs/>
          <w:sz w:val="28"/>
          <w:szCs w:val="28"/>
        </w:rPr>
        <w:t xml:space="preserve"> </w:t>
      </w:r>
      <w:r w:rsidR="008E5F27">
        <w:rPr>
          <w:rFonts w:ascii="Times New Roman" w:hAnsi="Times New Roman" w:cs="Times New Roman"/>
          <w:b/>
          <w:bCs/>
          <w:sz w:val="28"/>
          <w:szCs w:val="28"/>
        </w:rPr>
        <w:t xml:space="preserve">4.2.1.7. </w:t>
      </w:r>
      <w:r w:rsidRPr="00BC022F">
        <w:rPr>
          <w:rFonts w:ascii="Times New Roman" w:hAnsi="Times New Roman" w:cs="Times New Roman"/>
          <w:b/>
          <w:bCs/>
          <w:sz w:val="28"/>
          <w:szCs w:val="28"/>
        </w:rPr>
        <w:t xml:space="preserve">pasākuma </w:t>
      </w:r>
      <w:r w:rsidR="008E5F27" w:rsidRPr="008E5F27">
        <w:rPr>
          <w:rFonts w:ascii="Times New Roman" w:hAnsi="Times New Roman" w:cs="Times New Roman"/>
          <w:b/>
          <w:bCs/>
          <w:sz w:val="28"/>
          <w:szCs w:val="28"/>
        </w:rPr>
        <w:t>“</w:t>
      </w:r>
      <w:r w:rsidR="008E5F27">
        <w:rPr>
          <w:rFonts w:ascii="Times New Roman" w:hAnsi="Times New Roman" w:cs="Times New Roman"/>
          <w:b/>
          <w:bCs/>
          <w:sz w:val="28"/>
          <w:szCs w:val="28"/>
        </w:rPr>
        <w:t>Pirm</w:t>
      </w:r>
      <w:r w:rsidR="00DE4A5F">
        <w:rPr>
          <w:rFonts w:ascii="Times New Roman" w:hAnsi="Times New Roman" w:cs="Times New Roman"/>
          <w:b/>
          <w:bCs/>
          <w:sz w:val="28"/>
          <w:szCs w:val="28"/>
        </w:rPr>
        <w:t>s</w:t>
      </w:r>
      <w:r w:rsidR="008E5F27">
        <w:rPr>
          <w:rFonts w:ascii="Times New Roman" w:hAnsi="Times New Roman" w:cs="Times New Roman"/>
          <w:b/>
          <w:bCs/>
          <w:sz w:val="28"/>
          <w:szCs w:val="28"/>
        </w:rPr>
        <w:t>skolas izglītības iestāžu infrastruktūras attīstība</w:t>
      </w:r>
      <w:r w:rsidR="00C86E76">
        <w:rPr>
          <w:rFonts w:ascii="Times New Roman" w:hAnsi="Times New Roman" w:cs="Times New Roman"/>
          <w:b/>
          <w:bCs/>
          <w:sz w:val="28"/>
          <w:szCs w:val="28"/>
        </w:rPr>
        <w:t>” (turpmāk –</w:t>
      </w:r>
      <w:r w:rsidR="007A669E">
        <w:rPr>
          <w:rFonts w:ascii="Times New Roman" w:hAnsi="Times New Roman" w:cs="Times New Roman"/>
          <w:b/>
          <w:bCs/>
          <w:sz w:val="28"/>
          <w:szCs w:val="28"/>
        </w:rPr>
        <w:t>pasākums</w:t>
      </w:r>
      <w:r w:rsidR="00C86E76">
        <w:rPr>
          <w:rFonts w:ascii="Times New Roman" w:hAnsi="Times New Roman" w:cs="Times New Roman"/>
          <w:b/>
          <w:bCs/>
          <w:sz w:val="28"/>
          <w:szCs w:val="28"/>
        </w:rPr>
        <w:t xml:space="preserve">) </w:t>
      </w:r>
      <w:r w:rsidR="00C86E76">
        <w:rPr>
          <w:rFonts w:ascii="Times New Roman" w:eastAsia="Times New Roman" w:hAnsi="Times New Roman" w:cs="Times New Roman"/>
          <w:b/>
          <w:bCs/>
          <w:sz w:val="28"/>
          <w:szCs w:val="28"/>
          <w:lang w:eastAsia="lv-LV"/>
        </w:rPr>
        <w:t>projektu iesniegumu atlases nolikums</w:t>
      </w: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0829479E">
        <w:trPr>
          <w:trHeight w:val="549"/>
        </w:trPr>
        <w:tc>
          <w:tcPr>
            <w:tcW w:w="3227" w:type="dxa"/>
            <w:shd w:val="clear" w:color="auto" w:fill="D9D9D9" w:themeFill="background1" w:themeFillShade="D9"/>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5A90046C" w:rsidR="00C92860" w:rsidRPr="00BC022F" w:rsidRDefault="00E94356"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r w:rsidRPr="00C86E76">
              <w:rPr>
                <w:rFonts w:ascii="Times New Roman" w:eastAsia="Times New Roman" w:hAnsi="Times New Roman" w:cs="Times New Roman"/>
                <w:color w:val="000000" w:themeColor="text1"/>
                <w:sz w:val="24"/>
                <w:szCs w:val="24"/>
                <w:lang w:eastAsia="lv-LV"/>
              </w:rPr>
              <w:t xml:space="preserve">Ministru kabineta </w:t>
            </w:r>
            <w:r w:rsidR="00C92860" w:rsidRPr="00A25C5A">
              <w:rPr>
                <w:rFonts w:ascii="Times New Roman" w:eastAsia="Times New Roman" w:hAnsi="Times New Roman" w:cs="Times New Roman"/>
                <w:sz w:val="24"/>
                <w:szCs w:val="24"/>
                <w:lang w:eastAsia="lv-LV"/>
              </w:rPr>
              <w:t>20</w:t>
            </w:r>
            <w:r w:rsidR="00C86E76" w:rsidRPr="00A25C5A">
              <w:rPr>
                <w:rFonts w:ascii="Times New Roman" w:eastAsia="Times New Roman" w:hAnsi="Times New Roman" w:cs="Times New Roman"/>
                <w:sz w:val="24"/>
                <w:szCs w:val="24"/>
                <w:lang w:eastAsia="lv-LV"/>
              </w:rPr>
              <w:t>23</w:t>
            </w:r>
            <w:r w:rsidR="00C92860" w:rsidRPr="00C86E76">
              <w:rPr>
                <w:rFonts w:ascii="Times New Roman" w:eastAsia="Times New Roman" w:hAnsi="Times New Roman" w:cs="Times New Roman"/>
                <w:color w:val="000000" w:themeColor="text1"/>
                <w:sz w:val="24"/>
                <w:szCs w:val="24"/>
                <w:lang w:eastAsia="lv-LV"/>
              </w:rPr>
              <w:t xml:space="preserve">.gada </w:t>
            </w:r>
            <w:r w:rsidR="002C6544">
              <w:rPr>
                <w:rFonts w:ascii="Times New Roman" w:eastAsia="Times New Roman" w:hAnsi="Times New Roman" w:cs="Times New Roman"/>
                <w:color w:val="000000" w:themeColor="text1"/>
                <w:sz w:val="24"/>
                <w:szCs w:val="24"/>
                <w:lang w:eastAsia="lv-LV"/>
              </w:rPr>
              <w:t>6</w:t>
            </w:r>
            <w:r w:rsidR="00C92860" w:rsidRPr="00C86E76">
              <w:rPr>
                <w:rFonts w:ascii="Times New Roman" w:eastAsia="Times New Roman" w:hAnsi="Times New Roman" w:cs="Times New Roman"/>
                <w:color w:val="000000" w:themeColor="text1"/>
                <w:sz w:val="24"/>
                <w:szCs w:val="24"/>
                <w:lang w:eastAsia="lv-LV"/>
              </w:rPr>
              <w:t>.</w:t>
            </w:r>
            <w:r w:rsidR="00D667C4" w:rsidRPr="00C86E76">
              <w:rPr>
                <w:rFonts w:ascii="Times New Roman" w:eastAsia="Times New Roman" w:hAnsi="Times New Roman" w:cs="Times New Roman"/>
                <w:color w:val="000000" w:themeColor="text1"/>
                <w:sz w:val="24"/>
                <w:szCs w:val="24"/>
                <w:lang w:eastAsia="lv-LV"/>
              </w:rPr>
              <w:t> </w:t>
            </w:r>
            <w:r w:rsidR="00C86E76" w:rsidRPr="002C6544">
              <w:rPr>
                <w:rFonts w:ascii="Times New Roman" w:eastAsia="Times New Roman" w:hAnsi="Times New Roman" w:cs="Times New Roman"/>
                <w:sz w:val="24"/>
                <w:szCs w:val="24"/>
                <w:lang w:eastAsia="lv-LV"/>
              </w:rPr>
              <w:t>jūnija</w:t>
            </w:r>
            <w:r w:rsidR="00C92860" w:rsidRPr="00C86E76">
              <w:rPr>
                <w:rFonts w:ascii="Times New Roman" w:eastAsia="Times New Roman" w:hAnsi="Times New Roman" w:cs="Times New Roman"/>
                <w:color w:val="FF0000"/>
                <w:sz w:val="24"/>
                <w:szCs w:val="24"/>
                <w:lang w:eastAsia="lv-LV"/>
              </w:rPr>
              <w:t xml:space="preserve"> </w:t>
            </w:r>
            <w:r w:rsidR="00C92860" w:rsidRPr="00C86E76">
              <w:rPr>
                <w:rFonts w:ascii="Times New Roman" w:eastAsia="Times New Roman" w:hAnsi="Times New Roman" w:cs="Times New Roman"/>
                <w:color w:val="000000" w:themeColor="text1"/>
                <w:sz w:val="24"/>
                <w:szCs w:val="24"/>
                <w:lang w:eastAsia="lv-LV"/>
              </w:rPr>
              <w:t>noteikum</w:t>
            </w:r>
            <w:r w:rsidR="00D917B5" w:rsidRPr="00C86E76">
              <w:rPr>
                <w:rFonts w:ascii="Times New Roman" w:eastAsia="Times New Roman" w:hAnsi="Times New Roman" w:cs="Times New Roman"/>
                <w:color w:val="000000" w:themeColor="text1"/>
                <w:sz w:val="24"/>
                <w:szCs w:val="24"/>
                <w:lang w:eastAsia="lv-LV"/>
              </w:rPr>
              <w:t>i</w:t>
            </w:r>
            <w:r w:rsidR="00C92860" w:rsidRPr="00C86E76">
              <w:rPr>
                <w:rFonts w:ascii="Times New Roman" w:eastAsia="Times New Roman" w:hAnsi="Times New Roman" w:cs="Times New Roman"/>
                <w:color w:val="000000" w:themeColor="text1"/>
                <w:sz w:val="24"/>
                <w:szCs w:val="24"/>
                <w:lang w:eastAsia="lv-LV"/>
              </w:rPr>
              <w:t xml:space="preserve"> Nr.</w:t>
            </w:r>
            <w:r w:rsidR="002C6544">
              <w:rPr>
                <w:rFonts w:ascii="Times New Roman" w:eastAsia="Times New Roman" w:hAnsi="Times New Roman" w:cs="Times New Roman"/>
                <w:color w:val="000000" w:themeColor="text1"/>
                <w:sz w:val="24"/>
                <w:szCs w:val="24"/>
                <w:lang w:eastAsia="lv-LV"/>
              </w:rPr>
              <w:t>292</w:t>
            </w:r>
            <w:r w:rsidR="00C92860" w:rsidRPr="00C86E76">
              <w:rPr>
                <w:rFonts w:ascii="Times New Roman" w:eastAsia="Times New Roman" w:hAnsi="Times New Roman" w:cs="Times New Roman"/>
                <w:color w:val="000000" w:themeColor="text1"/>
                <w:sz w:val="24"/>
                <w:szCs w:val="24"/>
                <w:lang w:eastAsia="lv-LV"/>
              </w:rPr>
              <w:t xml:space="preserve"> </w:t>
            </w:r>
            <w:r w:rsidR="00C86E76" w:rsidRPr="00C86E76">
              <w:rPr>
                <w:rFonts w:ascii="Times New Roman" w:eastAsia="Times New Roman" w:hAnsi="Times New Roman" w:cs="Times New Roman"/>
                <w:i/>
                <w:iCs/>
                <w:sz w:val="24"/>
                <w:szCs w:val="24"/>
                <w:lang w:eastAsia="lv-LV"/>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īstenošanas noteikumi”</w:t>
            </w:r>
            <w:r w:rsidR="00C86E76">
              <w:rPr>
                <w:rFonts w:ascii="Times New Roman" w:eastAsia="Times New Roman" w:hAnsi="Times New Roman" w:cs="Times New Roman"/>
                <w:color w:val="FF0000"/>
                <w:sz w:val="24"/>
                <w:szCs w:val="24"/>
                <w:lang w:eastAsia="lv-LV"/>
              </w:rPr>
              <w:t xml:space="preserve"> </w:t>
            </w:r>
            <w:r w:rsidR="00211EB0" w:rsidRPr="00BC022F">
              <w:rPr>
                <w:rFonts w:ascii="Times New Roman" w:eastAsia="Times New Roman" w:hAnsi="Times New Roman" w:cs="Times New Roman"/>
                <w:color w:val="000000" w:themeColor="text1"/>
                <w:sz w:val="24"/>
                <w:szCs w:val="24"/>
                <w:lang w:eastAsia="lv-LV"/>
              </w:rPr>
              <w:t>(turpmāk –MK noteikumi)</w:t>
            </w:r>
          </w:p>
        </w:tc>
      </w:tr>
      <w:tr w:rsidR="00167064" w:rsidRPr="00BC022F" w14:paraId="04F771EA" w14:textId="77777777" w:rsidTr="0829479E">
        <w:trPr>
          <w:trHeight w:val="549"/>
        </w:trPr>
        <w:tc>
          <w:tcPr>
            <w:tcW w:w="3227"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14:paraId="26BB856C" w14:textId="41658285" w:rsidR="0083552C" w:rsidRPr="00BC022F" w:rsidRDefault="007A669E" w:rsidP="0098459D">
            <w:pPr>
              <w:spacing w:before="0" w:after="120"/>
              <w:ind w:left="0" w:firstLine="0"/>
              <w:outlineLvl w:val="3"/>
              <w:rPr>
                <w:rFonts w:ascii="Times New Roman" w:eastAsia="Times New Roman" w:hAnsi="Times New Roman" w:cs="Times New Roman"/>
                <w:i/>
                <w:color w:val="FF0000"/>
                <w:sz w:val="24"/>
                <w:szCs w:val="24"/>
                <w:lang w:eastAsia="lv-LV"/>
              </w:rPr>
            </w:pPr>
            <w:r w:rsidRPr="00C036B1">
              <w:rPr>
                <w:rFonts w:ascii="Times New Roman" w:eastAsia="Times New Roman" w:hAnsi="Times New Roman" w:cs="Times New Roman"/>
                <w:sz w:val="24"/>
                <w:szCs w:val="24"/>
                <w:lang w:eastAsia="lv-LV"/>
              </w:rPr>
              <w:t>Pasākuma</w:t>
            </w:r>
            <w:r w:rsidRPr="00BC022F">
              <w:rPr>
                <w:rFonts w:ascii="Times New Roman" w:eastAsia="Times New Roman" w:hAnsi="Times New Roman" w:cs="Times New Roman"/>
                <w:color w:val="FF0000"/>
                <w:sz w:val="24"/>
                <w:szCs w:val="24"/>
                <w:lang w:eastAsia="lv-LV"/>
              </w:rPr>
              <w:t xml:space="preserve"> </w:t>
            </w:r>
            <w:r w:rsidR="00F9253E">
              <w:rPr>
                <w:rFonts w:ascii="Times New Roman" w:eastAsia="Times New Roman" w:hAnsi="Times New Roman" w:cs="Times New Roman"/>
                <w:sz w:val="24"/>
                <w:szCs w:val="24"/>
                <w:lang w:eastAsia="lv-LV"/>
              </w:rPr>
              <w:t>plānotais</w:t>
            </w:r>
            <w:r w:rsidR="00167064" w:rsidRPr="00BC022F">
              <w:rPr>
                <w:rFonts w:ascii="Times New Roman" w:eastAsia="Times New Roman" w:hAnsi="Times New Roman" w:cs="Times New Roman"/>
                <w:sz w:val="24"/>
                <w:szCs w:val="24"/>
                <w:lang w:eastAsia="lv-LV"/>
              </w:rPr>
              <w:t xml:space="preserve"> kopējais </w:t>
            </w:r>
            <w:r w:rsidR="00AC4642" w:rsidRPr="00BC022F">
              <w:rPr>
                <w:rFonts w:ascii="Times New Roman" w:eastAsia="Times New Roman" w:hAnsi="Times New Roman" w:cs="Times New Roman"/>
                <w:sz w:val="24"/>
                <w:szCs w:val="24"/>
                <w:lang w:eastAsia="lv-LV"/>
              </w:rPr>
              <w:t xml:space="preserve">attiecināmais finansējums ir </w:t>
            </w:r>
            <w:r w:rsidR="00820DE0">
              <w:rPr>
                <w:rFonts w:ascii="Times New Roman" w:eastAsia="Times New Roman" w:hAnsi="Times New Roman" w:cs="Times New Roman"/>
                <w:sz w:val="24"/>
                <w:szCs w:val="24"/>
                <w:lang w:eastAsia="lv-LV"/>
              </w:rPr>
              <w:t xml:space="preserve">ne mazāks kā </w:t>
            </w:r>
            <w:r w:rsidR="00F45228" w:rsidRPr="00F45228">
              <w:rPr>
                <w:rFonts w:ascii="Times New Roman" w:eastAsia="Times New Roman" w:hAnsi="Times New Roman" w:cs="Times New Roman"/>
                <w:sz w:val="24"/>
                <w:szCs w:val="24"/>
                <w:lang w:eastAsia="lv-LV"/>
              </w:rPr>
              <w:t>30 450 000</w:t>
            </w:r>
            <w:r w:rsidR="003B727A" w:rsidRPr="00F45228">
              <w:rPr>
                <w:rFonts w:ascii="Times New Roman" w:eastAsia="Times New Roman" w:hAnsi="Times New Roman" w:cs="Times New Roman"/>
                <w:i/>
                <w:sz w:val="24"/>
                <w:szCs w:val="24"/>
                <w:lang w:eastAsia="lv-LV"/>
              </w:rPr>
              <w:t xml:space="preserve"> </w:t>
            </w:r>
            <w:r w:rsidR="003B727A" w:rsidRPr="00BC022F">
              <w:rPr>
                <w:rFonts w:ascii="Times New Roman" w:eastAsia="Times New Roman" w:hAnsi="Times New Roman" w:cs="Times New Roman"/>
                <w:i/>
                <w:sz w:val="24"/>
                <w:szCs w:val="24"/>
                <w:lang w:eastAsia="lv-LV"/>
              </w:rPr>
              <w:t>euro</w:t>
            </w:r>
            <w:r w:rsidR="00F45228">
              <w:t xml:space="preserve"> </w:t>
            </w:r>
            <w:r w:rsidR="00F45228" w:rsidRPr="00F45228">
              <w:rPr>
                <w:rFonts w:ascii="Times New Roman" w:eastAsia="Times New Roman" w:hAnsi="Times New Roman" w:cs="Times New Roman"/>
                <w:sz w:val="24"/>
                <w:szCs w:val="24"/>
                <w:lang w:eastAsia="lv-LV"/>
              </w:rPr>
              <w:t xml:space="preserve">(tai skaitā elastības finansējuma apjoms – 4 802 736 </w:t>
            </w:r>
            <w:r w:rsidR="00F45228" w:rsidRPr="00F45228">
              <w:rPr>
                <w:rFonts w:ascii="Times New Roman" w:eastAsia="Times New Roman" w:hAnsi="Times New Roman" w:cs="Times New Roman"/>
                <w:i/>
                <w:iCs/>
                <w:sz w:val="24"/>
                <w:szCs w:val="24"/>
                <w:lang w:eastAsia="lv-LV"/>
              </w:rPr>
              <w:t>euro</w:t>
            </w:r>
            <w:r w:rsidR="00F45228" w:rsidRPr="00F45228">
              <w:rPr>
                <w:rFonts w:ascii="Times New Roman" w:eastAsia="Times New Roman" w:hAnsi="Times New Roman" w:cs="Times New Roman"/>
                <w:sz w:val="24"/>
                <w:szCs w:val="24"/>
                <w:lang w:eastAsia="lv-LV"/>
              </w:rPr>
              <w:t>),</w:t>
            </w:r>
            <w:r w:rsidR="00AC4642" w:rsidRPr="00BC022F">
              <w:rPr>
                <w:rFonts w:ascii="Times New Roman" w:eastAsia="Times New Roman" w:hAnsi="Times New Roman" w:cs="Times New Roman"/>
                <w:i/>
                <w:color w:val="FF0000"/>
                <w:sz w:val="24"/>
                <w:szCs w:val="24"/>
                <w:lang w:eastAsia="lv-LV"/>
              </w:rPr>
              <w:t xml:space="preserve"> </w:t>
            </w:r>
            <w:r w:rsidR="00AC4642" w:rsidRPr="00BC022F">
              <w:rPr>
                <w:rFonts w:ascii="Times New Roman" w:eastAsia="Times New Roman" w:hAnsi="Times New Roman" w:cs="Times New Roman"/>
                <w:sz w:val="24"/>
                <w:szCs w:val="24"/>
                <w:lang w:eastAsia="lv-LV"/>
              </w:rPr>
              <w:t>tai skaitā</w:t>
            </w:r>
            <w:r w:rsidR="00167064" w:rsidRPr="00BC022F">
              <w:rPr>
                <w:rFonts w:ascii="Times New Roman" w:eastAsia="Times New Roman" w:hAnsi="Times New Roman" w:cs="Times New Roman"/>
                <w:sz w:val="24"/>
                <w:szCs w:val="24"/>
                <w:lang w:eastAsia="lv-LV"/>
              </w:rPr>
              <w:t xml:space="preserve"> </w:t>
            </w:r>
            <w:r w:rsidR="00F45228" w:rsidRPr="00F45228">
              <w:rPr>
                <w:rFonts w:ascii="Times New Roman" w:eastAsia="Times New Roman" w:hAnsi="Times New Roman" w:cs="Times New Roman"/>
                <w:sz w:val="24"/>
                <w:szCs w:val="24"/>
                <w:lang w:eastAsia="lv-LV"/>
              </w:rPr>
              <w:t xml:space="preserve">Eiropas Reģionālās attīstības fonda (turpmāk – ERAF) </w:t>
            </w:r>
            <w:r w:rsidR="00167064" w:rsidRPr="00BC022F">
              <w:rPr>
                <w:rFonts w:ascii="Times New Roman" w:eastAsia="Times New Roman" w:hAnsi="Times New Roman" w:cs="Times New Roman"/>
                <w:sz w:val="24"/>
                <w:szCs w:val="24"/>
                <w:lang w:eastAsia="lv-LV"/>
              </w:rPr>
              <w:t xml:space="preserve">finansējums </w:t>
            </w:r>
            <w:r w:rsidR="00F45228" w:rsidRPr="00F45228">
              <w:rPr>
                <w:rFonts w:ascii="Times New Roman" w:eastAsia="Times New Roman" w:hAnsi="Times New Roman" w:cs="Times New Roman"/>
                <w:sz w:val="24"/>
                <w:szCs w:val="24"/>
                <w:lang w:eastAsia="lv-LV"/>
              </w:rPr>
              <w:t>25 882 500</w:t>
            </w:r>
            <w:r w:rsidR="003B727A" w:rsidRPr="00F45228">
              <w:rPr>
                <w:rFonts w:ascii="Times New Roman" w:eastAsia="Times New Roman" w:hAnsi="Times New Roman" w:cs="Times New Roman"/>
                <w:i/>
                <w:sz w:val="24"/>
                <w:szCs w:val="24"/>
                <w:lang w:eastAsia="lv-LV"/>
              </w:rPr>
              <w:t xml:space="preserve"> </w:t>
            </w:r>
            <w:r w:rsidR="003B727A" w:rsidRPr="00BC022F">
              <w:rPr>
                <w:rFonts w:ascii="Times New Roman" w:eastAsia="Times New Roman" w:hAnsi="Times New Roman" w:cs="Times New Roman"/>
                <w:i/>
                <w:sz w:val="24"/>
                <w:szCs w:val="24"/>
                <w:lang w:eastAsia="lv-LV"/>
              </w:rPr>
              <w:t>euro</w:t>
            </w:r>
            <w:r w:rsidR="00AC4642" w:rsidRPr="00BC022F">
              <w:rPr>
                <w:rFonts w:ascii="Times New Roman" w:eastAsia="Times New Roman" w:hAnsi="Times New Roman" w:cs="Times New Roman"/>
                <w:i/>
                <w:sz w:val="24"/>
                <w:szCs w:val="24"/>
                <w:lang w:eastAsia="lv-LV"/>
              </w:rPr>
              <w:t>,</w:t>
            </w:r>
            <w:r w:rsidR="00AC4642" w:rsidRPr="00BC022F">
              <w:rPr>
                <w:rFonts w:ascii="Times New Roman" w:eastAsia="Times New Roman" w:hAnsi="Times New Roman" w:cs="Times New Roman"/>
                <w:sz w:val="24"/>
                <w:szCs w:val="24"/>
                <w:lang w:eastAsia="lv-LV"/>
              </w:rPr>
              <w:t xml:space="preserve"> </w:t>
            </w:r>
            <w:r w:rsidR="00F45228" w:rsidRPr="00F45228">
              <w:rPr>
                <w:rFonts w:ascii="Times New Roman" w:eastAsia="Times New Roman" w:hAnsi="Times New Roman" w:cs="Times New Roman"/>
                <w:sz w:val="24"/>
                <w:szCs w:val="24"/>
                <w:lang w:eastAsia="lv-LV"/>
              </w:rPr>
              <w:t>(tai skaitā elastības finansējuma apjoms – 4 </w:t>
            </w:r>
            <w:r w:rsidR="00F45228">
              <w:rPr>
                <w:rFonts w:ascii="Times New Roman" w:eastAsia="Times New Roman" w:hAnsi="Times New Roman" w:cs="Times New Roman"/>
                <w:sz w:val="24"/>
                <w:szCs w:val="24"/>
                <w:lang w:eastAsia="lv-LV"/>
              </w:rPr>
              <w:t>082</w:t>
            </w:r>
            <w:r w:rsidR="00F45228" w:rsidRPr="00F45228">
              <w:rPr>
                <w:rFonts w:ascii="Times New Roman" w:eastAsia="Times New Roman" w:hAnsi="Times New Roman" w:cs="Times New Roman"/>
                <w:sz w:val="24"/>
                <w:szCs w:val="24"/>
                <w:lang w:eastAsia="lv-LV"/>
              </w:rPr>
              <w:t> </w:t>
            </w:r>
            <w:r w:rsidR="00F45228">
              <w:rPr>
                <w:rFonts w:ascii="Times New Roman" w:eastAsia="Times New Roman" w:hAnsi="Times New Roman" w:cs="Times New Roman"/>
                <w:sz w:val="24"/>
                <w:szCs w:val="24"/>
                <w:lang w:eastAsia="lv-LV"/>
              </w:rPr>
              <w:t>32</w:t>
            </w:r>
            <w:r w:rsidR="00F45228" w:rsidRPr="00F45228">
              <w:rPr>
                <w:rFonts w:ascii="Times New Roman" w:eastAsia="Times New Roman" w:hAnsi="Times New Roman" w:cs="Times New Roman"/>
                <w:sz w:val="24"/>
                <w:szCs w:val="24"/>
                <w:lang w:eastAsia="lv-LV"/>
              </w:rPr>
              <w:t xml:space="preserve">6 </w:t>
            </w:r>
            <w:r w:rsidR="00F45228" w:rsidRPr="00F45228">
              <w:rPr>
                <w:rFonts w:ascii="Times New Roman" w:eastAsia="Times New Roman" w:hAnsi="Times New Roman" w:cs="Times New Roman"/>
                <w:i/>
                <w:iCs/>
                <w:sz w:val="24"/>
                <w:szCs w:val="24"/>
                <w:lang w:eastAsia="lv-LV"/>
              </w:rPr>
              <w:t>euro</w:t>
            </w:r>
            <w:r w:rsidR="00F45228" w:rsidRPr="00F45228">
              <w:rPr>
                <w:rFonts w:ascii="Times New Roman" w:eastAsia="Times New Roman" w:hAnsi="Times New Roman" w:cs="Times New Roman"/>
                <w:sz w:val="24"/>
                <w:szCs w:val="24"/>
                <w:lang w:eastAsia="lv-LV"/>
              </w:rPr>
              <w:t>)</w:t>
            </w:r>
            <w:r w:rsidR="00F45228">
              <w:rPr>
                <w:rFonts w:ascii="Times New Roman" w:eastAsia="Times New Roman" w:hAnsi="Times New Roman" w:cs="Times New Roman"/>
                <w:sz w:val="24"/>
                <w:szCs w:val="24"/>
                <w:lang w:eastAsia="lv-LV"/>
              </w:rPr>
              <w:t xml:space="preserve">, </w:t>
            </w:r>
            <w:r w:rsidR="00B45AD4">
              <w:rPr>
                <w:rFonts w:ascii="Times New Roman" w:eastAsia="Times New Roman" w:hAnsi="Times New Roman" w:cs="Times New Roman"/>
                <w:sz w:val="24"/>
                <w:szCs w:val="24"/>
                <w:lang w:eastAsia="lv-LV"/>
              </w:rPr>
              <w:t xml:space="preserve">nacionālais finansējums (pašvaldību finansējums) </w:t>
            </w:r>
            <w:r w:rsidR="00AC4642" w:rsidRPr="00717B4A">
              <w:rPr>
                <w:rFonts w:ascii="Times New Roman" w:eastAsia="Times New Roman" w:hAnsi="Times New Roman" w:cs="Times New Roman"/>
                <w:sz w:val="24"/>
                <w:szCs w:val="24"/>
                <w:lang w:eastAsia="lv-LV"/>
              </w:rPr>
              <w:t xml:space="preserve">– </w:t>
            </w:r>
            <w:r w:rsidR="004B1D71">
              <w:rPr>
                <w:rFonts w:ascii="Times New Roman" w:eastAsia="Times New Roman" w:hAnsi="Times New Roman" w:cs="Times New Roman"/>
                <w:sz w:val="24"/>
                <w:szCs w:val="24"/>
                <w:lang w:eastAsia="lv-LV"/>
              </w:rPr>
              <w:t xml:space="preserve">ne mazāks kā </w:t>
            </w:r>
            <w:r w:rsidR="00717B4A" w:rsidRPr="00717B4A">
              <w:rPr>
                <w:rFonts w:ascii="Times New Roman" w:eastAsia="Times New Roman" w:hAnsi="Times New Roman" w:cs="Times New Roman"/>
                <w:sz w:val="24"/>
                <w:szCs w:val="24"/>
                <w:lang w:eastAsia="lv-LV"/>
              </w:rPr>
              <w:t>4 567 500</w:t>
            </w:r>
            <w:r w:rsidR="003B727A" w:rsidRPr="00717B4A">
              <w:rPr>
                <w:rFonts w:ascii="Times New Roman" w:eastAsia="Times New Roman" w:hAnsi="Times New Roman" w:cs="Times New Roman"/>
                <w:i/>
                <w:sz w:val="24"/>
                <w:szCs w:val="24"/>
                <w:lang w:eastAsia="lv-LV"/>
              </w:rPr>
              <w:t xml:space="preserve"> euro</w:t>
            </w:r>
            <w:r w:rsidR="00E94356" w:rsidRPr="00717B4A">
              <w:rPr>
                <w:rFonts w:ascii="Times New Roman" w:eastAsia="Times New Roman" w:hAnsi="Times New Roman" w:cs="Times New Roman"/>
                <w:i/>
                <w:sz w:val="24"/>
                <w:szCs w:val="24"/>
                <w:lang w:eastAsia="lv-LV"/>
              </w:rPr>
              <w:t xml:space="preserve"> </w:t>
            </w:r>
            <w:r w:rsidR="00717B4A" w:rsidRPr="00F45228">
              <w:rPr>
                <w:rFonts w:ascii="Times New Roman" w:eastAsia="Times New Roman" w:hAnsi="Times New Roman" w:cs="Times New Roman"/>
                <w:sz w:val="24"/>
                <w:szCs w:val="24"/>
                <w:lang w:eastAsia="lv-LV"/>
              </w:rPr>
              <w:t xml:space="preserve">(tai skaitā elastības finansējuma apjoms – </w:t>
            </w:r>
            <w:r w:rsidR="00717B4A">
              <w:rPr>
                <w:rFonts w:ascii="Times New Roman" w:eastAsia="Times New Roman" w:hAnsi="Times New Roman" w:cs="Times New Roman"/>
                <w:sz w:val="24"/>
                <w:szCs w:val="24"/>
                <w:lang w:eastAsia="lv-LV"/>
              </w:rPr>
              <w:t>720</w:t>
            </w:r>
            <w:r w:rsidR="00717B4A" w:rsidRPr="00F45228">
              <w:rPr>
                <w:rFonts w:ascii="Times New Roman" w:eastAsia="Times New Roman" w:hAnsi="Times New Roman" w:cs="Times New Roman"/>
                <w:sz w:val="24"/>
                <w:szCs w:val="24"/>
                <w:lang w:eastAsia="lv-LV"/>
              </w:rPr>
              <w:t> </w:t>
            </w:r>
            <w:r w:rsidR="00717B4A">
              <w:rPr>
                <w:rFonts w:ascii="Times New Roman" w:eastAsia="Times New Roman" w:hAnsi="Times New Roman" w:cs="Times New Roman"/>
                <w:sz w:val="24"/>
                <w:szCs w:val="24"/>
                <w:lang w:eastAsia="lv-LV"/>
              </w:rPr>
              <w:t>410</w:t>
            </w:r>
            <w:r w:rsidR="00717B4A" w:rsidRPr="00F45228">
              <w:rPr>
                <w:rFonts w:ascii="Times New Roman" w:eastAsia="Times New Roman" w:hAnsi="Times New Roman" w:cs="Times New Roman"/>
                <w:sz w:val="24"/>
                <w:szCs w:val="24"/>
                <w:lang w:eastAsia="lv-LV"/>
              </w:rPr>
              <w:t xml:space="preserve"> </w:t>
            </w:r>
            <w:r w:rsidR="00717B4A" w:rsidRPr="00F45228">
              <w:rPr>
                <w:rFonts w:ascii="Times New Roman" w:eastAsia="Times New Roman" w:hAnsi="Times New Roman" w:cs="Times New Roman"/>
                <w:i/>
                <w:iCs/>
                <w:sz w:val="24"/>
                <w:szCs w:val="24"/>
                <w:lang w:eastAsia="lv-LV"/>
              </w:rPr>
              <w:t>euro</w:t>
            </w:r>
            <w:r w:rsidR="00717B4A" w:rsidRPr="00717B4A">
              <w:rPr>
                <w:rFonts w:ascii="Times New Roman" w:eastAsia="Times New Roman" w:hAnsi="Times New Roman" w:cs="Times New Roman"/>
                <w:sz w:val="24"/>
                <w:szCs w:val="24"/>
                <w:lang w:eastAsia="lv-LV"/>
              </w:rPr>
              <w:t>)</w:t>
            </w:r>
            <w:r w:rsidR="00346120" w:rsidRPr="00717B4A">
              <w:rPr>
                <w:rFonts w:ascii="Times New Roman" w:eastAsia="Times New Roman" w:hAnsi="Times New Roman" w:cs="Times New Roman"/>
                <w:i/>
                <w:sz w:val="24"/>
                <w:szCs w:val="24"/>
                <w:lang w:eastAsia="lv-LV"/>
              </w:rPr>
              <w:t>.</w:t>
            </w:r>
            <w:r w:rsidR="00470818" w:rsidRPr="00BC022F">
              <w:rPr>
                <w:rFonts w:ascii="Times New Roman" w:eastAsia="Times New Roman" w:hAnsi="Times New Roman" w:cs="Times New Roman"/>
                <w:i/>
                <w:color w:val="FF0000"/>
                <w:sz w:val="24"/>
                <w:szCs w:val="24"/>
                <w:lang w:eastAsia="lv-LV"/>
              </w:rPr>
              <w:t xml:space="preserve"> </w:t>
            </w:r>
          </w:p>
          <w:p w14:paraId="2158A208" w14:textId="66486AC8" w:rsidR="00324B37" w:rsidRDefault="00470818" w:rsidP="0098459D">
            <w:pPr>
              <w:spacing w:before="0" w:after="120"/>
              <w:ind w:left="0" w:firstLine="0"/>
              <w:outlineLvl w:val="3"/>
              <w:rPr>
                <w:rFonts w:ascii="Times New Roman" w:eastAsia="Times New Roman" w:hAnsi="Times New Roman" w:cs="Times New Roman"/>
                <w:color w:val="FF0000"/>
                <w:sz w:val="24"/>
                <w:szCs w:val="24"/>
                <w:lang w:eastAsia="lv-LV"/>
              </w:rPr>
            </w:pPr>
            <w:r w:rsidRPr="00BC022F">
              <w:rPr>
                <w:rFonts w:ascii="Times New Roman" w:eastAsia="Times New Roman" w:hAnsi="Times New Roman" w:cs="Times New Roman"/>
                <w:sz w:val="24"/>
                <w:szCs w:val="24"/>
                <w:lang w:eastAsia="lv-LV"/>
              </w:rPr>
              <w:t>Projekt</w:t>
            </w:r>
            <w:r w:rsidR="005406E4">
              <w:rPr>
                <w:rFonts w:ascii="Times New Roman" w:eastAsia="Times New Roman" w:hAnsi="Times New Roman" w:cs="Times New Roman"/>
                <w:sz w:val="24"/>
                <w:szCs w:val="24"/>
                <w:lang w:eastAsia="lv-LV"/>
              </w:rPr>
              <w:t>u</w:t>
            </w:r>
            <w:r w:rsidRPr="00BC022F">
              <w:rPr>
                <w:rFonts w:ascii="Times New Roman" w:eastAsia="Times New Roman" w:hAnsi="Times New Roman" w:cs="Times New Roman"/>
                <w:sz w:val="24"/>
                <w:szCs w:val="24"/>
                <w:lang w:eastAsia="lv-LV"/>
              </w:rPr>
              <w:t xml:space="preserve"> iesniegum</w:t>
            </w:r>
            <w:r w:rsidR="005406E4">
              <w:rPr>
                <w:rFonts w:ascii="Times New Roman" w:eastAsia="Times New Roman" w:hAnsi="Times New Roman" w:cs="Times New Roman"/>
                <w:sz w:val="24"/>
                <w:szCs w:val="24"/>
                <w:lang w:eastAsia="lv-LV"/>
              </w:rPr>
              <w:t>os pasākuma īstenošanai</w:t>
            </w:r>
            <w:r w:rsidRPr="00BC022F">
              <w:rPr>
                <w:rFonts w:ascii="Times New Roman" w:eastAsia="Times New Roman" w:hAnsi="Times New Roman" w:cs="Times New Roman"/>
                <w:sz w:val="24"/>
                <w:szCs w:val="24"/>
                <w:lang w:eastAsia="lv-LV"/>
              </w:rPr>
              <w:t xml:space="preserve"> </w:t>
            </w:r>
            <w:r w:rsidR="00F11139" w:rsidRPr="00BC022F">
              <w:rPr>
                <w:rFonts w:ascii="Times New Roman" w:eastAsia="Times New Roman" w:hAnsi="Times New Roman" w:cs="Times New Roman"/>
                <w:sz w:val="24"/>
                <w:szCs w:val="24"/>
                <w:lang w:eastAsia="lv-LV"/>
              </w:rPr>
              <w:t xml:space="preserve">kopējo </w:t>
            </w:r>
            <w:r w:rsidR="005406E4">
              <w:rPr>
                <w:rFonts w:ascii="Times New Roman" w:eastAsia="Times New Roman" w:hAnsi="Times New Roman" w:cs="Times New Roman"/>
                <w:sz w:val="24"/>
                <w:szCs w:val="24"/>
                <w:lang w:eastAsia="lv-LV"/>
              </w:rPr>
              <w:t>pasākumam pieejamo</w:t>
            </w:r>
            <w:r w:rsidR="00F11139" w:rsidRPr="00BC022F">
              <w:rPr>
                <w:rFonts w:ascii="Times New Roman" w:eastAsia="Times New Roman" w:hAnsi="Times New Roman" w:cs="Times New Roman"/>
                <w:sz w:val="24"/>
                <w:szCs w:val="24"/>
                <w:lang w:eastAsia="lv-LV"/>
              </w:rPr>
              <w:t xml:space="preserve"> finansējumu plāno ne </w:t>
            </w:r>
            <w:r w:rsidR="005406E4">
              <w:rPr>
                <w:rFonts w:ascii="Times New Roman" w:eastAsia="Times New Roman" w:hAnsi="Times New Roman" w:cs="Times New Roman"/>
                <w:sz w:val="24"/>
                <w:szCs w:val="24"/>
                <w:lang w:eastAsia="lv-LV"/>
              </w:rPr>
              <w:t>mazāk</w:t>
            </w:r>
            <w:r w:rsidR="00F11139" w:rsidRPr="00BC022F">
              <w:rPr>
                <w:rFonts w:ascii="Times New Roman" w:eastAsia="Times New Roman" w:hAnsi="Times New Roman" w:cs="Times New Roman"/>
                <w:sz w:val="24"/>
                <w:szCs w:val="24"/>
                <w:lang w:eastAsia="lv-LV"/>
              </w:rPr>
              <w:t xml:space="preserve"> kā </w:t>
            </w:r>
            <w:r w:rsidR="00EE1C15" w:rsidRPr="00EE1C15">
              <w:rPr>
                <w:rFonts w:ascii="Times New Roman" w:eastAsia="Times New Roman" w:hAnsi="Times New Roman" w:cs="Times New Roman"/>
                <w:sz w:val="24"/>
                <w:szCs w:val="24"/>
                <w:lang w:eastAsia="lv-LV"/>
              </w:rPr>
              <w:t>25 647 264</w:t>
            </w:r>
            <w:r w:rsidR="00F11139" w:rsidRPr="00EE1C15">
              <w:rPr>
                <w:rFonts w:ascii="Times New Roman" w:eastAsia="Times New Roman" w:hAnsi="Times New Roman" w:cs="Times New Roman"/>
                <w:sz w:val="24"/>
                <w:szCs w:val="24"/>
                <w:lang w:eastAsia="lv-LV"/>
              </w:rPr>
              <w:t xml:space="preserve"> </w:t>
            </w:r>
            <w:r w:rsidR="00F11139" w:rsidRPr="00EE1C15">
              <w:rPr>
                <w:rFonts w:ascii="Times New Roman" w:eastAsia="Times New Roman" w:hAnsi="Times New Roman" w:cs="Times New Roman"/>
                <w:i/>
                <w:sz w:val="24"/>
                <w:szCs w:val="24"/>
                <w:lang w:eastAsia="lv-LV"/>
              </w:rPr>
              <w:t>euro</w:t>
            </w:r>
            <w:r w:rsidR="00F11139" w:rsidRPr="00EE1C15">
              <w:rPr>
                <w:rFonts w:ascii="Times New Roman" w:eastAsia="Times New Roman" w:hAnsi="Times New Roman" w:cs="Times New Roman"/>
                <w:sz w:val="24"/>
                <w:szCs w:val="24"/>
                <w:lang w:eastAsia="lv-LV"/>
              </w:rPr>
              <w:t xml:space="preserve"> </w:t>
            </w:r>
            <w:r w:rsidR="00F11139" w:rsidRPr="00BC022F">
              <w:rPr>
                <w:rFonts w:ascii="Times New Roman" w:eastAsia="Times New Roman" w:hAnsi="Times New Roman" w:cs="Times New Roman"/>
                <w:sz w:val="24"/>
                <w:szCs w:val="24"/>
                <w:lang w:eastAsia="lv-LV"/>
              </w:rPr>
              <w:t xml:space="preserve">apmērā, tai </w:t>
            </w:r>
            <w:r w:rsidR="00F11139" w:rsidRPr="00EE1C15">
              <w:rPr>
                <w:rFonts w:ascii="Times New Roman" w:eastAsia="Times New Roman" w:hAnsi="Times New Roman" w:cs="Times New Roman"/>
                <w:sz w:val="24"/>
                <w:szCs w:val="24"/>
                <w:lang w:eastAsia="lv-LV"/>
              </w:rPr>
              <w:t>skaitā</w:t>
            </w:r>
            <w:r w:rsidRPr="00EE1C15">
              <w:rPr>
                <w:rFonts w:ascii="Times New Roman" w:eastAsia="Times New Roman" w:hAnsi="Times New Roman" w:cs="Times New Roman"/>
                <w:sz w:val="24"/>
                <w:szCs w:val="24"/>
                <w:lang w:eastAsia="lv-LV"/>
              </w:rPr>
              <w:t xml:space="preserve"> </w:t>
            </w:r>
            <w:r w:rsidR="00EE1C15" w:rsidRPr="00EE1C15">
              <w:rPr>
                <w:rFonts w:ascii="Times New Roman" w:eastAsia="Times New Roman" w:hAnsi="Times New Roman" w:cs="Times New Roman"/>
                <w:sz w:val="24"/>
                <w:szCs w:val="24"/>
                <w:lang w:eastAsia="lv-LV"/>
              </w:rPr>
              <w:t>ERAF</w:t>
            </w:r>
            <w:r w:rsidRPr="00BC022F">
              <w:rPr>
                <w:rFonts w:ascii="Times New Roman" w:eastAsia="Times New Roman" w:hAnsi="Times New Roman" w:cs="Times New Roman"/>
                <w:color w:val="FF0000"/>
                <w:sz w:val="24"/>
                <w:szCs w:val="24"/>
                <w:lang w:eastAsia="lv-LV"/>
              </w:rPr>
              <w:t xml:space="preserve"> </w:t>
            </w:r>
            <w:r w:rsidRPr="00BC022F">
              <w:rPr>
                <w:rFonts w:ascii="Times New Roman" w:eastAsia="Times New Roman" w:hAnsi="Times New Roman" w:cs="Times New Roman"/>
                <w:sz w:val="24"/>
                <w:szCs w:val="24"/>
                <w:lang w:eastAsia="lv-LV"/>
              </w:rPr>
              <w:lastRenderedPageBreak/>
              <w:t xml:space="preserve">finansējumu </w:t>
            </w:r>
            <w:r w:rsidR="003B727A" w:rsidRPr="00BC022F">
              <w:rPr>
                <w:rFonts w:ascii="Times New Roman" w:eastAsia="Times New Roman" w:hAnsi="Times New Roman" w:cs="Times New Roman"/>
                <w:sz w:val="24"/>
                <w:szCs w:val="24"/>
                <w:lang w:eastAsia="lv-LV"/>
              </w:rPr>
              <w:t>–</w:t>
            </w:r>
            <w:r w:rsidR="00EE1C15">
              <w:rPr>
                <w:rFonts w:ascii="Times New Roman" w:eastAsia="Times New Roman" w:hAnsi="Times New Roman" w:cs="Times New Roman"/>
                <w:sz w:val="24"/>
                <w:szCs w:val="24"/>
                <w:lang w:eastAsia="lv-LV"/>
              </w:rPr>
              <w:t xml:space="preserve"> </w:t>
            </w:r>
            <w:r w:rsidR="00EE1C15" w:rsidRPr="00EE1C15">
              <w:rPr>
                <w:rFonts w:ascii="Times New Roman" w:hAnsi="Times New Roman" w:cs="Times New Roman"/>
                <w:sz w:val="24"/>
              </w:rPr>
              <w:t>21 800 174</w:t>
            </w:r>
            <w:r w:rsidRPr="00EE1C15">
              <w:rPr>
                <w:rFonts w:ascii="Times New Roman" w:hAnsi="Times New Roman" w:cs="Times New Roman"/>
                <w:i/>
                <w:sz w:val="24"/>
              </w:rPr>
              <w:t xml:space="preserve"> euro</w:t>
            </w:r>
            <w:r w:rsidR="00E94356" w:rsidRPr="00EE1C15">
              <w:rPr>
                <w:rFonts w:ascii="Times New Roman" w:eastAsia="Times New Roman" w:hAnsi="Times New Roman" w:cs="Times New Roman"/>
                <w:sz w:val="24"/>
                <w:szCs w:val="24"/>
                <w:lang w:eastAsia="lv-LV"/>
              </w:rPr>
              <w:t>,</w:t>
            </w:r>
            <w:r w:rsidR="00F11139" w:rsidRPr="00EE1C15">
              <w:rPr>
                <w:rFonts w:ascii="Times New Roman" w:eastAsia="Times New Roman" w:hAnsi="Times New Roman" w:cs="Times New Roman"/>
                <w:sz w:val="24"/>
                <w:szCs w:val="24"/>
                <w:lang w:eastAsia="lv-LV"/>
              </w:rPr>
              <w:t xml:space="preserve"> </w:t>
            </w:r>
            <w:r w:rsidR="00256732" w:rsidRPr="00256732">
              <w:rPr>
                <w:rFonts w:ascii="Times New Roman" w:eastAsia="Times New Roman" w:hAnsi="Times New Roman" w:cs="Times New Roman"/>
                <w:sz w:val="24"/>
                <w:szCs w:val="24"/>
                <w:lang w:eastAsia="lv-LV"/>
              </w:rPr>
              <w:t>pašvaldību</w:t>
            </w:r>
            <w:r w:rsidR="00F11139" w:rsidRPr="00256732">
              <w:rPr>
                <w:rFonts w:ascii="Times New Roman" w:eastAsia="Times New Roman" w:hAnsi="Times New Roman" w:cs="Times New Roman"/>
                <w:sz w:val="24"/>
                <w:szCs w:val="24"/>
                <w:lang w:eastAsia="lv-LV"/>
              </w:rPr>
              <w:t xml:space="preserve"> finansējumu</w:t>
            </w:r>
            <w:r w:rsidR="00256732" w:rsidRPr="00256732">
              <w:rPr>
                <w:rFonts w:ascii="Times New Roman" w:eastAsia="Times New Roman" w:hAnsi="Times New Roman" w:cs="Times New Roman"/>
                <w:sz w:val="24"/>
                <w:szCs w:val="24"/>
                <w:lang w:eastAsia="lv-LV"/>
              </w:rPr>
              <w:t xml:space="preserve"> ne mazāk kā</w:t>
            </w:r>
            <w:r w:rsidR="00F11139" w:rsidRPr="00256732">
              <w:rPr>
                <w:rFonts w:ascii="Times New Roman" w:eastAsia="Times New Roman" w:hAnsi="Times New Roman" w:cs="Times New Roman"/>
                <w:sz w:val="24"/>
                <w:szCs w:val="24"/>
                <w:lang w:eastAsia="lv-LV"/>
              </w:rPr>
              <w:t xml:space="preserve"> – </w:t>
            </w:r>
            <w:r w:rsidR="00256732" w:rsidRPr="00256732">
              <w:rPr>
                <w:rFonts w:ascii="Times New Roman" w:eastAsia="Times New Roman" w:hAnsi="Times New Roman" w:cs="Times New Roman"/>
                <w:sz w:val="24"/>
                <w:szCs w:val="24"/>
                <w:lang w:eastAsia="lv-LV"/>
              </w:rPr>
              <w:t>3 847 090</w:t>
            </w:r>
            <w:r w:rsidR="00791620" w:rsidRPr="00256732">
              <w:rPr>
                <w:rFonts w:ascii="Times New Roman" w:eastAsia="Times New Roman" w:hAnsi="Times New Roman" w:cs="Times New Roman"/>
                <w:sz w:val="24"/>
                <w:szCs w:val="24"/>
                <w:lang w:eastAsia="lv-LV"/>
              </w:rPr>
              <w:t xml:space="preserve"> </w:t>
            </w:r>
            <w:r w:rsidR="00791620" w:rsidRPr="00256732">
              <w:rPr>
                <w:rFonts w:ascii="Times New Roman" w:eastAsia="Times New Roman" w:hAnsi="Times New Roman" w:cs="Times New Roman"/>
                <w:i/>
                <w:sz w:val="24"/>
                <w:szCs w:val="24"/>
                <w:lang w:eastAsia="lv-LV"/>
              </w:rPr>
              <w:t>euro</w:t>
            </w:r>
            <w:r w:rsidR="00882A0D" w:rsidRPr="00881227">
              <w:rPr>
                <w:rFonts w:ascii="Times New Roman" w:eastAsia="Times New Roman" w:hAnsi="Times New Roman" w:cs="Times New Roman"/>
                <w:i/>
                <w:sz w:val="24"/>
                <w:szCs w:val="24"/>
                <w:lang w:eastAsia="lv-LV"/>
              </w:rPr>
              <w:t>.</w:t>
            </w:r>
            <w:r w:rsidR="00882A0D" w:rsidRPr="00881227">
              <w:rPr>
                <w:rFonts w:ascii="Times New Roman" w:eastAsia="Times New Roman" w:hAnsi="Times New Roman" w:cs="Times New Roman"/>
                <w:sz w:val="24"/>
                <w:szCs w:val="24"/>
                <w:lang w:eastAsia="lv-LV"/>
              </w:rPr>
              <w:t xml:space="preserve"> </w:t>
            </w:r>
          </w:p>
          <w:p w14:paraId="54E0904E" w14:textId="30E9AFDC" w:rsidR="00167064" w:rsidRPr="00BC022F" w:rsidRDefault="47D856A1" w:rsidP="0829479E">
            <w:pPr>
              <w:spacing w:before="0" w:after="120"/>
              <w:ind w:left="0" w:firstLine="0"/>
              <w:outlineLvl w:val="3"/>
              <w:rPr>
                <w:rFonts w:ascii="Times New Roman" w:hAnsi="Times New Roman" w:cs="Times New Roman"/>
                <w:sz w:val="16"/>
                <w:szCs w:val="16"/>
              </w:rPr>
            </w:pPr>
            <w:r w:rsidRPr="0829479E">
              <w:rPr>
                <w:rFonts w:ascii="Times New Roman" w:eastAsia="Times New Roman" w:hAnsi="Times New Roman" w:cs="Times New Roman"/>
                <w:sz w:val="24"/>
                <w:szCs w:val="24"/>
                <w:lang w:eastAsia="lv-LV"/>
              </w:rPr>
              <w:t xml:space="preserve">Maksimālā </w:t>
            </w:r>
            <w:r w:rsidR="2C6C57A5" w:rsidRPr="0829479E">
              <w:rPr>
                <w:rFonts w:ascii="Times New Roman" w:eastAsia="Times New Roman" w:hAnsi="Times New Roman" w:cs="Times New Roman"/>
                <w:sz w:val="24"/>
                <w:szCs w:val="24"/>
                <w:lang w:eastAsia="lv-LV"/>
              </w:rPr>
              <w:t xml:space="preserve">ERAF </w:t>
            </w:r>
            <w:r w:rsidRPr="0829479E">
              <w:rPr>
                <w:rFonts w:ascii="Times New Roman" w:eastAsia="Times New Roman" w:hAnsi="Times New Roman" w:cs="Times New Roman"/>
                <w:sz w:val="24"/>
                <w:szCs w:val="24"/>
                <w:lang w:eastAsia="lv-LV"/>
              </w:rPr>
              <w:t xml:space="preserve">atbalsta intensitāte ir </w:t>
            </w:r>
            <w:r w:rsidRPr="0829479E">
              <w:rPr>
                <w:rFonts w:ascii="Times New Roman" w:eastAsia="Times New Roman" w:hAnsi="Times New Roman" w:cs="Times New Roman"/>
                <w:color w:val="FF0000"/>
                <w:sz w:val="24"/>
                <w:szCs w:val="24"/>
                <w:lang w:eastAsia="lv-LV"/>
              </w:rPr>
              <w:t xml:space="preserve"> </w:t>
            </w:r>
            <w:r w:rsidR="5E722AA9" w:rsidRPr="0829479E">
              <w:rPr>
                <w:rFonts w:ascii="Times New Roman" w:eastAsia="Times New Roman" w:hAnsi="Times New Roman" w:cs="Times New Roman"/>
                <w:sz w:val="24"/>
                <w:szCs w:val="24"/>
                <w:lang w:eastAsia="lv-LV"/>
              </w:rPr>
              <w:t>85</w:t>
            </w:r>
            <w:r w:rsidRPr="0829479E">
              <w:rPr>
                <w:rFonts w:ascii="Times New Roman" w:eastAsia="Times New Roman" w:hAnsi="Times New Roman" w:cs="Times New Roman"/>
                <w:sz w:val="24"/>
                <w:szCs w:val="24"/>
                <w:lang w:eastAsia="lv-LV"/>
              </w:rPr>
              <w:t xml:space="preserve">% no kopējām attiecināmajām izmaksām, nepieciešamais </w:t>
            </w:r>
            <w:r w:rsidR="42FCF489" w:rsidRPr="0829479E">
              <w:rPr>
                <w:rFonts w:ascii="Times New Roman" w:eastAsia="Times New Roman" w:hAnsi="Times New Roman" w:cs="Times New Roman"/>
                <w:sz w:val="24"/>
                <w:szCs w:val="24"/>
                <w:lang w:eastAsia="lv-LV"/>
              </w:rPr>
              <w:t xml:space="preserve">pašvaldību </w:t>
            </w:r>
            <w:r w:rsidRPr="0829479E">
              <w:rPr>
                <w:rFonts w:ascii="Times New Roman" w:eastAsia="Times New Roman" w:hAnsi="Times New Roman" w:cs="Times New Roman"/>
                <w:sz w:val="24"/>
                <w:szCs w:val="24"/>
                <w:lang w:eastAsia="lv-LV"/>
              </w:rPr>
              <w:t xml:space="preserve">līdzfinansējums </w:t>
            </w:r>
            <w:r w:rsidR="5E722AA9" w:rsidRPr="0829479E">
              <w:rPr>
                <w:rFonts w:ascii="Times New Roman" w:eastAsia="Times New Roman" w:hAnsi="Times New Roman" w:cs="Times New Roman"/>
                <w:sz w:val="24"/>
                <w:szCs w:val="24"/>
                <w:lang w:eastAsia="lv-LV"/>
              </w:rPr>
              <w:t>ne mazāks kā</w:t>
            </w:r>
            <w:r w:rsidR="69129A52" w:rsidRPr="0829479E">
              <w:rPr>
                <w:rFonts w:ascii="Times New Roman" w:eastAsia="Times New Roman" w:hAnsi="Times New Roman" w:cs="Times New Roman"/>
                <w:sz w:val="24"/>
                <w:szCs w:val="24"/>
                <w:lang w:eastAsia="lv-LV"/>
              </w:rPr>
              <w:t xml:space="preserve"> </w:t>
            </w:r>
            <w:r w:rsidR="5E722AA9" w:rsidRPr="0829479E">
              <w:rPr>
                <w:rFonts w:ascii="Times New Roman" w:eastAsia="Times New Roman" w:hAnsi="Times New Roman" w:cs="Times New Roman"/>
                <w:sz w:val="24"/>
                <w:szCs w:val="24"/>
                <w:lang w:eastAsia="lv-LV"/>
              </w:rPr>
              <w:t>15</w:t>
            </w:r>
            <w:r w:rsidRPr="0829479E">
              <w:rPr>
                <w:rFonts w:ascii="Times New Roman" w:eastAsia="Times New Roman" w:hAnsi="Times New Roman" w:cs="Times New Roman"/>
                <w:sz w:val="24"/>
                <w:szCs w:val="24"/>
                <w:lang w:eastAsia="lv-LV"/>
              </w:rPr>
              <w:t xml:space="preserve">%. </w:t>
            </w:r>
            <w:r w:rsidR="63E1F1CB" w:rsidRPr="0829479E">
              <w:rPr>
                <w:rFonts w:ascii="Times New Roman" w:eastAsia="Times New Roman" w:hAnsi="Times New Roman" w:cs="Times New Roman"/>
                <w:sz w:val="24"/>
                <w:szCs w:val="24"/>
                <w:lang w:eastAsia="lv-LV"/>
              </w:rPr>
              <w:t xml:space="preserve">Rīgas </w:t>
            </w:r>
            <w:r w:rsidR="7848BFCC" w:rsidRPr="0829479E">
              <w:rPr>
                <w:rFonts w:ascii="Times New Roman" w:eastAsia="Times New Roman" w:hAnsi="Times New Roman" w:cs="Times New Roman"/>
                <w:sz w:val="24"/>
                <w:szCs w:val="24"/>
                <w:lang w:eastAsia="lv-LV"/>
              </w:rPr>
              <w:t>plānošanas reģiona pašvaldīb</w:t>
            </w:r>
            <w:r w:rsidR="5A15A6CF" w:rsidRPr="0829479E">
              <w:rPr>
                <w:rFonts w:ascii="Times New Roman" w:eastAsia="Times New Roman" w:hAnsi="Times New Roman" w:cs="Times New Roman"/>
                <w:sz w:val="24"/>
                <w:szCs w:val="24"/>
                <w:lang w:eastAsia="lv-LV"/>
              </w:rPr>
              <w:t xml:space="preserve">ām maksimālā </w:t>
            </w:r>
            <w:r w:rsidR="42FCF489" w:rsidRPr="0829479E">
              <w:rPr>
                <w:rFonts w:ascii="Times New Roman" w:eastAsia="Times New Roman" w:hAnsi="Times New Roman" w:cs="Times New Roman"/>
                <w:sz w:val="24"/>
                <w:szCs w:val="24"/>
                <w:lang w:eastAsia="lv-LV"/>
              </w:rPr>
              <w:t xml:space="preserve">ERAF </w:t>
            </w:r>
            <w:r w:rsidR="605759CD" w:rsidRPr="0829479E">
              <w:rPr>
                <w:rFonts w:ascii="Times New Roman" w:eastAsia="Times New Roman" w:hAnsi="Times New Roman" w:cs="Times New Roman"/>
                <w:sz w:val="24"/>
                <w:szCs w:val="24"/>
                <w:lang w:eastAsia="lv-LV"/>
              </w:rPr>
              <w:t>atbalsta intensitāte ir 75% no kopējām attiecināmajām izmaksām</w:t>
            </w:r>
            <w:r w:rsidR="0D57B3E7" w:rsidRPr="0829479E">
              <w:rPr>
                <w:rFonts w:ascii="Times New Roman" w:eastAsia="Times New Roman" w:hAnsi="Times New Roman" w:cs="Times New Roman"/>
                <w:sz w:val="24"/>
                <w:szCs w:val="24"/>
                <w:lang w:eastAsia="lv-LV"/>
              </w:rPr>
              <w:t xml:space="preserve">, nepieciešamais </w:t>
            </w:r>
            <w:r w:rsidR="42FCF489" w:rsidRPr="0829479E">
              <w:rPr>
                <w:rFonts w:ascii="Times New Roman" w:eastAsia="Times New Roman" w:hAnsi="Times New Roman" w:cs="Times New Roman"/>
                <w:sz w:val="24"/>
                <w:szCs w:val="24"/>
                <w:lang w:eastAsia="lv-LV"/>
              </w:rPr>
              <w:t xml:space="preserve">pašvaldību </w:t>
            </w:r>
            <w:r w:rsidR="0D57B3E7" w:rsidRPr="0829479E">
              <w:rPr>
                <w:rFonts w:ascii="Times New Roman" w:eastAsia="Times New Roman" w:hAnsi="Times New Roman" w:cs="Times New Roman"/>
                <w:sz w:val="24"/>
                <w:szCs w:val="24"/>
                <w:lang w:eastAsia="lv-LV"/>
              </w:rPr>
              <w:t>līdzfinansējums</w:t>
            </w:r>
            <w:r w:rsidR="6E4F5718" w:rsidRPr="0829479E">
              <w:rPr>
                <w:rFonts w:ascii="Times New Roman" w:eastAsia="Times New Roman" w:hAnsi="Times New Roman" w:cs="Times New Roman"/>
                <w:sz w:val="24"/>
                <w:szCs w:val="24"/>
                <w:lang w:eastAsia="lv-LV"/>
              </w:rPr>
              <w:t xml:space="preserve"> ne mazāk</w:t>
            </w:r>
            <w:r w:rsidR="23C9B2AF" w:rsidRPr="0829479E">
              <w:rPr>
                <w:rFonts w:ascii="Times New Roman" w:eastAsia="Times New Roman" w:hAnsi="Times New Roman" w:cs="Times New Roman"/>
                <w:sz w:val="24"/>
                <w:szCs w:val="24"/>
                <w:lang w:eastAsia="lv-LV"/>
              </w:rPr>
              <w:t>s</w:t>
            </w:r>
            <w:r w:rsidR="6E4F5718" w:rsidRPr="0829479E">
              <w:rPr>
                <w:rFonts w:ascii="Times New Roman" w:eastAsia="Times New Roman" w:hAnsi="Times New Roman" w:cs="Times New Roman"/>
                <w:sz w:val="24"/>
                <w:szCs w:val="24"/>
                <w:lang w:eastAsia="lv-LV"/>
              </w:rPr>
              <w:t xml:space="preserve"> kā </w:t>
            </w:r>
            <w:r w:rsidR="6262F802" w:rsidRPr="0829479E">
              <w:rPr>
                <w:rFonts w:ascii="Times New Roman" w:eastAsia="Times New Roman" w:hAnsi="Times New Roman" w:cs="Times New Roman"/>
                <w:sz w:val="24"/>
                <w:szCs w:val="24"/>
                <w:lang w:eastAsia="lv-LV"/>
              </w:rPr>
              <w:t>25%</w:t>
            </w:r>
            <w:r w:rsidR="5BDCF328" w:rsidRPr="0829479E">
              <w:rPr>
                <w:rFonts w:ascii="Times New Roman" w:eastAsia="Times New Roman" w:hAnsi="Times New Roman" w:cs="Times New Roman"/>
                <w:sz w:val="24"/>
                <w:szCs w:val="24"/>
                <w:lang w:eastAsia="lv-LV"/>
              </w:rPr>
              <w:t xml:space="preserve">. </w:t>
            </w:r>
            <w:r w:rsidR="0B8F79CC" w:rsidRPr="0829479E">
              <w:rPr>
                <w:rFonts w:ascii="Times New Roman" w:eastAsia="Times New Roman" w:hAnsi="Times New Roman" w:cs="Times New Roman"/>
                <w:sz w:val="24"/>
                <w:szCs w:val="24"/>
                <w:lang w:eastAsia="lv-LV"/>
              </w:rPr>
              <w:t>Rīgas plānošanas reģionā ietilpst: Rīga, Jūrmala, Ādažu novads, Ķekavas novads, Mārupes novads, Olaines novads, Ropažu novads, Salaspils novads, Siguldas novads.</w:t>
            </w:r>
          </w:p>
          <w:p w14:paraId="460CD887" w14:textId="41CDF4B3" w:rsidR="007D2E8F" w:rsidRPr="005D3FCE" w:rsidRDefault="00A54454" w:rsidP="0098459D">
            <w:pPr>
              <w:spacing w:before="0" w:after="120"/>
              <w:ind w:left="0" w:firstLine="0"/>
              <w:outlineLvl w:val="3"/>
              <w:rPr>
                <w:rFonts w:ascii="Times New Roman" w:eastAsia="Times New Roman" w:hAnsi="Times New Roman" w:cs="Times New Roman"/>
                <w:sz w:val="16"/>
                <w:szCs w:val="16"/>
                <w:lang w:eastAsia="lv-LV"/>
              </w:rPr>
            </w:pPr>
            <w:r w:rsidRPr="00BC022F">
              <w:rPr>
                <w:rFonts w:ascii="Times New Roman" w:eastAsia="Times New Roman" w:hAnsi="Times New Roman" w:cs="Times New Roman"/>
                <w:sz w:val="24"/>
                <w:szCs w:val="24"/>
                <w:lang w:eastAsia="lv-LV"/>
              </w:rPr>
              <w:t>Projekta m</w:t>
            </w:r>
            <w:r w:rsidR="00167064" w:rsidRPr="00BC022F">
              <w:rPr>
                <w:rFonts w:ascii="Times New Roman" w:eastAsia="Times New Roman" w:hAnsi="Times New Roman" w:cs="Times New Roman"/>
                <w:sz w:val="24"/>
                <w:szCs w:val="24"/>
                <w:lang w:eastAsia="lv-LV"/>
              </w:rPr>
              <w:t xml:space="preserve">inimālā attiecināmo izmaksu summa </w:t>
            </w:r>
            <w:r w:rsidR="005B566E">
              <w:rPr>
                <w:rFonts w:ascii="Times New Roman" w:eastAsia="Times New Roman" w:hAnsi="Times New Roman" w:cs="Times New Roman"/>
                <w:sz w:val="24"/>
                <w:szCs w:val="24"/>
                <w:lang w:eastAsia="lv-LV"/>
              </w:rPr>
              <w:t xml:space="preserve">nav mazāka par </w:t>
            </w:r>
            <w:r w:rsidR="00167064" w:rsidRPr="00BC022F">
              <w:rPr>
                <w:rFonts w:ascii="Times New Roman" w:eastAsia="Times New Roman" w:hAnsi="Times New Roman" w:cs="Times New Roman"/>
                <w:sz w:val="24"/>
                <w:szCs w:val="24"/>
                <w:lang w:eastAsia="lv-LV"/>
              </w:rPr>
              <w:t xml:space="preserve"> </w:t>
            </w:r>
            <w:r w:rsidR="005D3FCE" w:rsidRPr="005D3FCE">
              <w:rPr>
                <w:rFonts w:ascii="Times New Roman" w:eastAsia="Times New Roman" w:hAnsi="Times New Roman" w:cs="Times New Roman"/>
                <w:sz w:val="24"/>
                <w:szCs w:val="24"/>
                <w:lang w:eastAsia="lv-LV"/>
              </w:rPr>
              <w:t>200 000</w:t>
            </w:r>
            <w:r w:rsidR="00051815" w:rsidRPr="005D3FCE">
              <w:rPr>
                <w:rFonts w:ascii="Times New Roman" w:eastAsia="Times New Roman" w:hAnsi="Times New Roman" w:cs="Times New Roman"/>
                <w:i/>
                <w:sz w:val="24"/>
                <w:szCs w:val="24"/>
                <w:lang w:eastAsia="lv-LV"/>
              </w:rPr>
              <w:t xml:space="preserve"> </w:t>
            </w:r>
            <w:r w:rsidR="00167064" w:rsidRPr="005D3FCE">
              <w:rPr>
                <w:rFonts w:ascii="Times New Roman" w:eastAsia="Times New Roman" w:hAnsi="Times New Roman" w:cs="Times New Roman"/>
                <w:i/>
                <w:sz w:val="24"/>
                <w:szCs w:val="24"/>
                <w:lang w:eastAsia="lv-LV"/>
              </w:rPr>
              <w:t>euro</w:t>
            </w:r>
            <w:r w:rsidR="00881227">
              <w:rPr>
                <w:rFonts w:ascii="Times New Roman" w:eastAsia="Times New Roman" w:hAnsi="Times New Roman" w:cs="Times New Roman"/>
                <w:i/>
                <w:sz w:val="24"/>
                <w:szCs w:val="24"/>
                <w:lang w:eastAsia="lv-LV"/>
              </w:rPr>
              <w:t xml:space="preserve"> </w:t>
            </w:r>
            <w:r w:rsidR="00B97AC9" w:rsidRPr="00881227">
              <w:rPr>
                <w:rFonts w:ascii="Times New Roman" w:eastAsia="Times New Roman" w:hAnsi="Times New Roman" w:cs="Times New Roman"/>
                <w:iCs/>
                <w:sz w:val="24"/>
                <w:szCs w:val="24"/>
                <w:lang w:eastAsia="lv-LV"/>
              </w:rPr>
              <w:t>(ieskaitot</w:t>
            </w:r>
            <w:r w:rsidR="00B97AC9" w:rsidRPr="00C036B1">
              <w:rPr>
                <w:rFonts w:ascii="Times New Roman" w:eastAsia="Times New Roman" w:hAnsi="Times New Roman" w:cs="Times New Roman"/>
                <w:iCs/>
                <w:sz w:val="24"/>
                <w:szCs w:val="24"/>
                <w:lang w:eastAsia="lv-LV"/>
              </w:rPr>
              <w:t>)</w:t>
            </w:r>
            <w:r w:rsidR="009344CC" w:rsidRPr="00B97AC9">
              <w:rPr>
                <w:rFonts w:ascii="Times New Roman" w:eastAsia="Times New Roman" w:hAnsi="Times New Roman" w:cs="Times New Roman"/>
                <w:iCs/>
                <w:sz w:val="24"/>
                <w:szCs w:val="24"/>
                <w:lang w:eastAsia="lv-LV"/>
              </w:rPr>
              <w:t>,</w:t>
            </w:r>
            <w:r w:rsidR="009344CC" w:rsidRPr="005D3FCE">
              <w:rPr>
                <w:rFonts w:ascii="Times New Roman" w:eastAsia="Times New Roman" w:hAnsi="Times New Roman" w:cs="Times New Roman"/>
                <w:sz w:val="24"/>
                <w:szCs w:val="24"/>
                <w:lang w:eastAsia="lv-LV"/>
              </w:rPr>
              <w:t xml:space="preserve"> </w:t>
            </w:r>
            <w:r w:rsidR="009344CC" w:rsidRPr="00BC022F">
              <w:rPr>
                <w:rFonts w:ascii="Times New Roman" w:eastAsia="Times New Roman" w:hAnsi="Times New Roman" w:cs="Times New Roman"/>
                <w:sz w:val="24"/>
                <w:szCs w:val="24"/>
                <w:lang w:eastAsia="lv-LV"/>
              </w:rPr>
              <w:t>maksimāl</w:t>
            </w:r>
            <w:r w:rsidR="00DD52BF">
              <w:rPr>
                <w:rFonts w:ascii="Times New Roman" w:eastAsia="Times New Roman" w:hAnsi="Times New Roman" w:cs="Times New Roman"/>
                <w:sz w:val="24"/>
                <w:szCs w:val="24"/>
                <w:lang w:eastAsia="lv-LV"/>
              </w:rPr>
              <w:t>ais ERAF</w:t>
            </w:r>
            <w:r w:rsidR="009344CC" w:rsidRPr="00BC022F">
              <w:rPr>
                <w:rFonts w:ascii="Times New Roman" w:eastAsia="Times New Roman" w:hAnsi="Times New Roman" w:cs="Times New Roman"/>
                <w:sz w:val="24"/>
                <w:szCs w:val="24"/>
                <w:lang w:eastAsia="lv-LV"/>
              </w:rPr>
              <w:t xml:space="preserve"> </w:t>
            </w:r>
            <w:r w:rsidR="00167064" w:rsidRPr="00BC022F">
              <w:rPr>
                <w:rFonts w:ascii="Times New Roman" w:eastAsia="Times New Roman" w:hAnsi="Times New Roman" w:cs="Times New Roman"/>
                <w:sz w:val="24"/>
                <w:szCs w:val="24"/>
                <w:lang w:eastAsia="lv-LV"/>
              </w:rPr>
              <w:t xml:space="preserve"> </w:t>
            </w:r>
            <w:r w:rsidR="00093162">
              <w:rPr>
                <w:rFonts w:ascii="Times New Roman" w:eastAsia="Times New Roman" w:hAnsi="Times New Roman" w:cs="Times New Roman"/>
                <w:sz w:val="24"/>
                <w:szCs w:val="24"/>
                <w:lang w:eastAsia="lv-LV"/>
              </w:rPr>
              <w:t>finansējums</w:t>
            </w:r>
            <w:r w:rsidR="005D3FCE">
              <w:rPr>
                <w:rFonts w:ascii="Times New Roman" w:eastAsia="Times New Roman" w:hAnsi="Times New Roman" w:cs="Times New Roman"/>
                <w:sz w:val="24"/>
                <w:szCs w:val="24"/>
                <w:lang w:eastAsia="lv-LV"/>
              </w:rPr>
              <w:t xml:space="preserve"> vienas pašvaldības projektiem</w:t>
            </w:r>
            <w:r w:rsidR="00167064" w:rsidRPr="00BC022F">
              <w:rPr>
                <w:rFonts w:ascii="Times New Roman" w:eastAsia="Times New Roman" w:hAnsi="Times New Roman" w:cs="Times New Roman"/>
                <w:sz w:val="24"/>
                <w:szCs w:val="24"/>
                <w:lang w:eastAsia="lv-LV"/>
              </w:rPr>
              <w:t xml:space="preserve"> </w:t>
            </w:r>
            <w:r w:rsidR="003D5100">
              <w:rPr>
                <w:rFonts w:ascii="Times New Roman" w:eastAsia="Times New Roman" w:hAnsi="Times New Roman" w:cs="Times New Roman"/>
                <w:sz w:val="24"/>
                <w:szCs w:val="24"/>
                <w:lang w:eastAsia="lv-LV"/>
              </w:rPr>
              <w:t>nepārsniedz</w:t>
            </w:r>
            <w:r w:rsidR="00167064" w:rsidRPr="00BC022F">
              <w:rPr>
                <w:rFonts w:ascii="Times New Roman" w:eastAsia="Times New Roman" w:hAnsi="Times New Roman" w:cs="Times New Roman"/>
                <w:sz w:val="24"/>
                <w:szCs w:val="24"/>
                <w:lang w:eastAsia="lv-LV"/>
              </w:rPr>
              <w:t xml:space="preserve"> </w:t>
            </w:r>
            <w:r w:rsidR="005D3FCE" w:rsidRPr="005D3FCE">
              <w:rPr>
                <w:rFonts w:ascii="Times New Roman" w:eastAsia="Times New Roman" w:hAnsi="Times New Roman" w:cs="Times New Roman"/>
                <w:sz w:val="24"/>
                <w:szCs w:val="24"/>
                <w:lang w:eastAsia="lv-LV"/>
              </w:rPr>
              <w:t>5 000 000</w:t>
            </w:r>
            <w:r w:rsidR="00346120" w:rsidRPr="005D3FCE">
              <w:rPr>
                <w:rFonts w:ascii="Times New Roman" w:hAnsi="Times New Roman" w:cs="Times New Roman"/>
                <w:sz w:val="24"/>
              </w:rPr>
              <w:t xml:space="preserve"> </w:t>
            </w:r>
            <w:r w:rsidR="00346120" w:rsidRPr="005D3FCE">
              <w:rPr>
                <w:rFonts w:ascii="Times New Roman" w:hAnsi="Times New Roman" w:cs="Times New Roman"/>
                <w:i/>
                <w:sz w:val="24"/>
              </w:rPr>
              <w:t>euro</w:t>
            </w:r>
            <w:r w:rsidR="00346120" w:rsidRPr="005D3FCE">
              <w:rPr>
                <w:rFonts w:ascii="Times New Roman" w:eastAsia="Times New Roman" w:hAnsi="Times New Roman" w:cs="Times New Roman"/>
                <w:i/>
                <w:sz w:val="24"/>
                <w:szCs w:val="24"/>
                <w:lang w:eastAsia="lv-LV"/>
              </w:rPr>
              <w:t>.</w:t>
            </w:r>
          </w:p>
          <w:p w14:paraId="75DB9BDD" w14:textId="77A274F5" w:rsidR="00470818" w:rsidRPr="00BC022F" w:rsidRDefault="5649D715" w:rsidP="0098459D">
            <w:pPr>
              <w:spacing w:before="0" w:after="120"/>
              <w:ind w:left="0" w:firstLine="0"/>
              <w:outlineLvl w:val="3"/>
              <w:rPr>
                <w:rFonts w:ascii="Times New Roman" w:eastAsia="Times New Roman" w:hAnsi="Times New Roman" w:cs="Times New Roman"/>
                <w:sz w:val="24"/>
                <w:szCs w:val="24"/>
                <w:lang w:eastAsia="lv-LV"/>
              </w:rPr>
            </w:pPr>
            <w:r w:rsidRPr="0829479E">
              <w:rPr>
                <w:rFonts w:ascii="Times New Roman" w:eastAsia="Times New Roman" w:hAnsi="Times New Roman" w:cs="Times New Roman"/>
                <w:sz w:val="24"/>
                <w:szCs w:val="24"/>
                <w:lang w:eastAsia="lv-LV"/>
              </w:rPr>
              <w:t>Izmaksas ir attiecināmas no projekta iesnieguma iesniegšanas dienas, un būvdarbu līgumu slēdz un ar ieguldījumiem saistītus būvdarbus uzsāk pēc projekta iesnieguma iesniegšanas, izņemot projektu pamatojošās dokumentācijas sagatavošanas izmaksas, kas ir attiecināmas, ja tās veiktas pēc 2021. gada 1. janvāra.</w:t>
            </w:r>
          </w:p>
        </w:tc>
      </w:tr>
      <w:tr w:rsidR="00D0127A" w:rsidRPr="00BC022F" w14:paraId="75B656C8" w14:textId="77777777" w:rsidTr="0829479E">
        <w:trPr>
          <w:trHeight w:val="549"/>
        </w:trPr>
        <w:tc>
          <w:tcPr>
            <w:tcW w:w="3227"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Projektu iesni</w:t>
            </w:r>
            <w:r w:rsidR="00743768" w:rsidRPr="00BC022F">
              <w:rPr>
                <w:rFonts w:ascii="Times New Roman" w:eastAsia="Times New Roman" w:hAnsi="Times New Roman" w:cs="Times New Roman"/>
                <w:sz w:val="24"/>
                <w:szCs w:val="24"/>
                <w:lang w:eastAsia="lv-LV"/>
              </w:rPr>
              <w:t>egumu atlases īstenošanas veids</w:t>
            </w:r>
          </w:p>
        </w:tc>
        <w:tc>
          <w:tcPr>
            <w:tcW w:w="5295" w:type="dxa"/>
            <w:gridSpan w:val="2"/>
          </w:tcPr>
          <w:p w14:paraId="7371F44E" w14:textId="08E93266" w:rsidR="00D0127A" w:rsidRPr="00BC022F" w:rsidRDefault="00D0127A" w:rsidP="0098459D">
            <w:pPr>
              <w:spacing w:before="0" w:after="120"/>
              <w:ind w:left="0" w:firstLine="0"/>
              <w:rPr>
                <w:rFonts w:ascii="Times New Roman" w:eastAsia="Times New Roman" w:hAnsi="Times New Roman" w:cs="Times New Roman"/>
                <w:color w:val="FF0000"/>
                <w:sz w:val="24"/>
                <w:szCs w:val="24"/>
                <w:lang w:eastAsia="lv-LV"/>
              </w:rPr>
            </w:pPr>
            <w:r w:rsidRPr="00771CC3">
              <w:rPr>
                <w:rFonts w:ascii="Times New Roman" w:eastAsia="Times New Roman" w:hAnsi="Times New Roman" w:cs="Times New Roman"/>
                <w:sz w:val="24"/>
                <w:szCs w:val="24"/>
                <w:lang w:eastAsia="lv-LV"/>
              </w:rPr>
              <w:t>Atklāta</w:t>
            </w:r>
            <w:r w:rsidR="00771CC3">
              <w:rPr>
                <w:rFonts w:ascii="Times New Roman" w:eastAsia="Times New Roman" w:hAnsi="Times New Roman" w:cs="Times New Roman"/>
                <w:color w:val="FF0000"/>
                <w:sz w:val="24"/>
                <w:szCs w:val="24"/>
                <w:lang w:eastAsia="lv-LV"/>
              </w:rPr>
              <w:t xml:space="preserve"> </w:t>
            </w:r>
            <w:r w:rsidRPr="00BC022F">
              <w:rPr>
                <w:rFonts w:ascii="Times New Roman" w:eastAsia="Times New Roman" w:hAnsi="Times New Roman" w:cs="Times New Roman"/>
                <w:sz w:val="24"/>
                <w:szCs w:val="24"/>
                <w:lang w:eastAsia="lv-LV"/>
              </w:rPr>
              <w:t xml:space="preserve">projektu iesniegumu atlase </w:t>
            </w:r>
          </w:p>
        </w:tc>
      </w:tr>
      <w:tr w:rsidR="00D0127A" w:rsidRPr="00BC022F" w14:paraId="14E1B066" w14:textId="77777777" w:rsidTr="0829479E">
        <w:trPr>
          <w:trHeight w:val="549"/>
        </w:trPr>
        <w:tc>
          <w:tcPr>
            <w:tcW w:w="3227" w:type="dxa"/>
            <w:shd w:val="clear" w:color="auto" w:fill="D9D9D9" w:themeFill="background1" w:themeFillShade="D9"/>
          </w:tcPr>
          <w:p w14:paraId="6F2C3FFF" w14:textId="33796C42" w:rsidR="00D0127A" w:rsidRPr="00BC022F" w:rsidRDefault="00D0127A"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866" w:type="dxa"/>
          </w:tcPr>
          <w:p w14:paraId="0FA017E5" w14:textId="0CA1ED45" w:rsidR="00D0127A" w:rsidRPr="00BC022F" w:rsidRDefault="00D0127A" w:rsidP="0098459D">
            <w:pPr>
              <w:spacing w:before="0" w:after="120"/>
              <w:ind w:left="0" w:firstLine="0"/>
              <w:jc w:val="center"/>
              <w:outlineLvl w:val="3"/>
              <w:rPr>
                <w:rFonts w:ascii="Times New Roman" w:eastAsia="Times New Roman" w:hAnsi="Times New Roman" w:cs="Times New Roman"/>
                <w:bCs/>
                <w:color w:val="000000"/>
                <w:sz w:val="24"/>
                <w:szCs w:val="24"/>
                <w:lang w:eastAsia="lv-LV"/>
              </w:rPr>
            </w:pPr>
            <w:r w:rsidRPr="00383D4B">
              <w:rPr>
                <w:rFonts w:ascii="Times New Roman" w:eastAsia="Times New Roman" w:hAnsi="Times New Roman" w:cs="Times New Roman"/>
                <w:sz w:val="24"/>
                <w:szCs w:val="24"/>
                <w:lang w:eastAsia="lv-LV"/>
              </w:rPr>
              <w:t xml:space="preserve">No </w:t>
            </w:r>
            <w:r w:rsidR="002C6544" w:rsidRPr="00383D4B">
              <w:rPr>
                <w:rFonts w:ascii="Times New Roman" w:eastAsia="Times New Roman" w:hAnsi="Times New Roman" w:cs="Times New Roman"/>
                <w:sz w:val="24"/>
                <w:szCs w:val="24"/>
                <w:lang w:eastAsia="lv-LV"/>
              </w:rPr>
              <w:t>2023.</w:t>
            </w:r>
            <w:r w:rsidRPr="00383D4B">
              <w:rPr>
                <w:rFonts w:ascii="Times New Roman" w:eastAsia="Times New Roman" w:hAnsi="Times New Roman" w:cs="Times New Roman"/>
                <w:sz w:val="24"/>
                <w:szCs w:val="24"/>
                <w:lang w:eastAsia="lv-LV"/>
              </w:rPr>
              <w:t xml:space="preserve">gada </w:t>
            </w:r>
            <w:r w:rsidR="009F31F8" w:rsidRPr="00383D4B">
              <w:rPr>
                <w:rFonts w:ascii="Times New Roman" w:eastAsia="Times New Roman" w:hAnsi="Times New Roman" w:cs="Times New Roman"/>
                <w:sz w:val="24"/>
                <w:szCs w:val="24"/>
                <w:lang w:eastAsia="lv-LV"/>
              </w:rPr>
              <w:t>19</w:t>
            </w:r>
            <w:r w:rsidRPr="00383D4B">
              <w:rPr>
                <w:rFonts w:ascii="Times New Roman" w:eastAsia="Times New Roman" w:hAnsi="Times New Roman" w:cs="Times New Roman"/>
                <w:sz w:val="24"/>
                <w:szCs w:val="24"/>
                <w:lang w:eastAsia="lv-LV"/>
              </w:rPr>
              <w:t>.</w:t>
            </w:r>
            <w:r w:rsidR="00CD3177" w:rsidRPr="00383D4B" w:rsidDel="00CD3177">
              <w:rPr>
                <w:rFonts w:ascii="Times New Roman" w:eastAsia="Times New Roman" w:hAnsi="Times New Roman" w:cs="Times New Roman"/>
                <w:sz w:val="24"/>
                <w:szCs w:val="24"/>
                <w:lang w:eastAsia="lv-LV"/>
              </w:rPr>
              <w:t xml:space="preserve"> </w:t>
            </w:r>
            <w:r w:rsidR="00CD3177" w:rsidRPr="00383D4B">
              <w:rPr>
                <w:rFonts w:ascii="Times New Roman" w:eastAsia="Times New Roman" w:hAnsi="Times New Roman" w:cs="Times New Roman"/>
                <w:sz w:val="24"/>
                <w:szCs w:val="24"/>
                <w:lang w:eastAsia="lv-LV"/>
              </w:rPr>
              <w:t>jūlija</w:t>
            </w:r>
          </w:p>
        </w:tc>
        <w:tc>
          <w:tcPr>
            <w:tcW w:w="2429" w:type="dxa"/>
          </w:tcPr>
          <w:p w14:paraId="0BC16238" w14:textId="01E706C5" w:rsidR="00D0127A" w:rsidRPr="00BC022F" w:rsidRDefault="004D7AF0" w:rsidP="0098459D">
            <w:pPr>
              <w:spacing w:before="0" w:after="120"/>
              <w:ind w:left="0" w:firstLine="0"/>
              <w:jc w:val="center"/>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l</w:t>
            </w:r>
            <w:r w:rsidR="00D0127A" w:rsidRPr="00BC022F">
              <w:rPr>
                <w:rFonts w:ascii="Times New Roman" w:eastAsia="Times New Roman" w:hAnsi="Times New Roman" w:cs="Times New Roman"/>
                <w:sz w:val="24"/>
                <w:szCs w:val="24"/>
                <w:lang w:eastAsia="lv-LV"/>
              </w:rPr>
              <w:t xml:space="preserve">īdz </w:t>
            </w:r>
            <w:r w:rsidR="002C6544" w:rsidRPr="002C6544">
              <w:rPr>
                <w:rFonts w:ascii="Times New Roman" w:eastAsia="Times New Roman" w:hAnsi="Times New Roman" w:cs="Times New Roman"/>
                <w:sz w:val="24"/>
                <w:szCs w:val="24"/>
                <w:lang w:eastAsia="lv-LV"/>
              </w:rPr>
              <w:t>2023.</w:t>
            </w:r>
            <w:r w:rsidR="00D0127A" w:rsidRPr="00BC022F">
              <w:rPr>
                <w:rFonts w:ascii="Times New Roman" w:eastAsia="Times New Roman" w:hAnsi="Times New Roman" w:cs="Times New Roman"/>
                <w:sz w:val="24"/>
                <w:szCs w:val="24"/>
                <w:lang w:eastAsia="lv-LV"/>
              </w:rPr>
              <w:t xml:space="preserve">gada </w:t>
            </w:r>
            <w:r w:rsidR="002C6544" w:rsidRPr="002C6544">
              <w:rPr>
                <w:rFonts w:ascii="Times New Roman" w:eastAsia="Times New Roman" w:hAnsi="Times New Roman" w:cs="Times New Roman"/>
                <w:sz w:val="24"/>
                <w:szCs w:val="24"/>
                <w:lang w:eastAsia="lv-LV"/>
              </w:rPr>
              <w:t>15</w:t>
            </w:r>
            <w:r w:rsidR="00D0127A" w:rsidRPr="002C6544">
              <w:rPr>
                <w:rFonts w:ascii="Times New Roman" w:eastAsia="Times New Roman" w:hAnsi="Times New Roman" w:cs="Times New Roman"/>
                <w:sz w:val="24"/>
                <w:szCs w:val="24"/>
                <w:lang w:eastAsia="lv-LV"/>
              </w:rPr>
              <w:t>.</w:t>
            </w:r>
            <w:r w:rsidR="002C6544" w:rsidRPr="002C6544">
              <w:rPr>
                <w:rFonts w:ascii="Times New Roman" w:eastAsia="Times New Roman" w:hAnsi="Times New Roman" w:cs="Times New Roman"/>
                <w:sz w:val="24"/>
                <w:szCs w:val="24"/>
                <w:lang w:eastAsia="lv-LV"/>
              </w:rPr>
              <w:t>decembrim</w:t>
            </w:r>
          </w:p>
        </w:tc>
      </w:tr>
    </w:tbl>
    <w:p w14:paraId="3138F96B" w14:textId="71B6959D" w:rsidR="00F034D7" w:rsidRPr="00BC022F" w:rsidRDefault="00E92B0E" w:rsidP="0098459D">
      <w:pPr>
        <w:spacing w:before="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 </w:t>
      </w:r>
    </w:p>
    <w:p w14:paraId="71C558D5" w14:textId="77777777" w:rsidR="005F2FFD" w:rsidRPr="00BC022F" w:rsidRDefault="005F2FFD" w:rsidP="0098459D">
      <w:pPr>
        <w:spacing w:before="0"/>
        <w:outlineLvl w:val="3"/>
        <w:rPr>
          <w:rFonts w:ascii="Times New Roman" w:eastAsia="Times New Roman" w:hAnsi="Times New Roman" w:cs="Times New Roman"/>
          <w:bCs/>
          <w:color w:val="000000"/>
          <w:sz w:val="24"/>
          <w:szCs w:val="24"/>
          <w:lang w:eastAsia="lv-LV"/>
        </w:rPr>
      </w:pPr>
    </w:p>
    <w:p w14:paraId="3AEDD0DA" w14:textId="07F87358" w:rsidR="005F2FFD" w:rsidRPr="00BC022F" w:rsidRDefault="00C87C2E" w:rsidP="00C90D50">
      <w:pPr>
        <w:pStyle w:val="ListParagraph"/>
        <w:numPr>
          <w:ilvl w:val="0"/>
          <w:numId w:val="4"/>
        </w:numPr>
        <w:spacing w:before="0"/>
        <w:contextualSpacing w:val="0"/>
        <w:jc w:val="center"/>
        <w:outlineLvl w:val="3"/>
        <w:rPr>
          <w:rFonts w:ascii="Times New Roman" w:hAnsi="Times New Roman" w:cs="Times New Roman"/>
          <w:b/>
          <w:sz w:val="28"/>
        </w:rPr>
      </w:pPr>
      <w:r w:rsidRPr="00BC022F">
        <w:rPr>
          <w:rFonts w:ascii="Times New Roman" w:hAnsi="Times New Roman" w:cs="Times New Roman"/>
          <w:b/>
          <w:sz w:val="28"/>
        </w:rPr>
        <w:t>Prasības projekta iesniedzējam</w:t>
      </w:r>
      <w:r w:rsidR="007C2284" w:rsidRPr="00BC022F">
        <w:rPr>
          <w:rFonts w:ascii="Times New Roman" w:hAnsi="Times New Roman" w:cs="Times New Roman"/>
          <w:b/>
          <w:sz w:val="28"/>
        </w:rPr>
        <w:t xml:space="preserve"> </w:t>
      </w:r>
    </w:p>
    <w:p w14:paraId="5071FD35" w14:textId="43A5B4CD" w:rsidR="005F2FFD" w:rsidRPr="00867D62" w:rsidRDefault="00383D4B" w:rsidP="00C90D50">
      <w:pPr>
        <w:pStyle w:val="ListParagraph"/>
        <w:numPr>
          <w:ilvl w:val="0"/>
          <w:numId w:val="3"/>
        </w:numPr>
        <w:spacing w:before="0" w:after="0"/>
        <w:ind w:hanging="437"/>
        <w:contextualSpacing w:val="0"/>
      </w:pPr>
      <w:hyperlink r:id="rId13" w:history="1">
        <w:r w:rsidR="00867D62">
          <w:rPr>
            <w:rFonts w:ascii="Times New Roman" w:eastAsia="Times New Roman" w:hAnsi="Times New Roman" w:cs="Times New Roman"/>
            <w:sz w:val="24"/>
            <w:szCs w:val="24"/>
            <w:lang w:eastAsia="lv-LV"/>
          </w:rPr>
          <w:t xml:space="preserve">Projekta iesniedzējs atbilstoši MK noteikumu 19.punktam </w:t>
        </w:r>
        <w:r w:rsidR="00867D62" w:rsidRPr="00867D62">
          <w:rPr>
            <w:rFonts w:ascii="Times New Roman" w:eastAsia="Times New Roman" w:hAnsi="Times New Roman" w:cs="Times New Roman"/>
            <w:sz w:val="24"/>
            <w:szCs w:val="24"/>
            <w:lang w:eastAsia="lv-LV"/>
          </w:rPr>
          <w:t>ir pašvaldība vai tās izveidota iestāde. Projekta iesniedzējs pēc projekta apstiprināšanas uzskatāms par finansējuma saņēmēju.</w:t>
        </w:r>
        <w:r w:rsidR="009A1D0A" w:rsidRPr="00867D62">
          <w:t xml:space="preserve"> </w:t>
        </w:r>
      </w:hyperlink>
    </w:p>
    <w:p w14:paraId="5FD0E098" w14:textId="77777777" w:rsidR="0096739E" w:rsidRPr="00BC022F" w:rsidRDefault="0096739E" w:rsidP="002C6544">
      <w:pPr>
        <w:spacing w:before="0" w:after="0"/>
        <w:ind w:left="0" w:firstLine="0"/>
        <w:outlineLvl w:val="3"/>
        <w:rPr>
          <w:rFonts w:ascii="Times New Roman" w:eastAsia="Times New Roman" w:hAnsi="Times New Roman" w:cs="Times New Roman"/>
          <w:bCs/>
          <w:color w:val="000000"/>
          <w:sz w:val="24"/>
          <w:szCs w:val="24"/>
          <w:lang w:eastAsia="lv-LV"/>
        </w:rPr>
      </w:pPr>
    </w:p>
    <w:p w14:paraId="6B452386" w14:textId="304F39D2" w:rsidR="00A7104B" w:rsidRPr="00BC022F" w:rsidRDefault="00A7104B" w:rsidP="00C90D50">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14:paraId="5670B2A1" w14:textId="21B0D505" w:rsidR="00600C91" w:rsidRPr="00BC022F" w:rsidRDefault="009C3989" w:rsidP="00C90D50">
      <w:pPr>
        <w:pStyle w:val="ListParagraph"/>
        <w:numPr>
          <w:ilvl w:val="0"/>
          <w:numId w:val="3"/>
        </w:numPr>
        <w:tabs>
          <w:tab w:val="left" w:pos="0"/>
        </w:tabs>
        <w:spacing w:before="0" w:after="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Pasākuma </w:t>
      </w:r>
      <w:r w:rsidR="00600C91" w:rsidRPr="00BC022F">
        <w:rPr>
          <w:rFonts w:ascii="Times New Roman" w:eastAsia="Times New Roman" w:hAnsi="Times New Roman" w:cs="Times New Roman"/>
          <w:bCs/>
          <w:color w:val="000000"/>
          <w:sz w:val="24"/>
          <w:szCs w:val="24"/>
          <w:lang w:eastAsia="lv-LV"/>
        </w:rPr>
        <w:t xml:space="preserve">ietvaros ir atbalstāmas darbības, kas noteiktas MK noteikumu </w:t>
      </w:r>
      <w:r w:rsidR="00867D62" w:rsidRPr="00867D62">
        <w:rPr>
          <w:rFonts w:ascii="Times New Roman" w:eastAsia="Times New Roman" w:hAnsi="Times New Roman" w:cs="Times New Roman"/>
          <w:bCs/>
          <w:sz w:val="24"/>
          <w:szCs w:val="24"/>
          <w:lang w:eastAsia="lv-LV"/>
        </w:rPr>
        <w:t>26</w:t>
      </w:r>
      <w:r w:rsidR="00600C91" w:rsidRPr="00BC022F">
        <w:rPr>
          <w:rFonts w:ascii="Times New Roman" w:eastAsia="Times New Roman" w:hAnsi="Times New Roman" w:cs="Times New Roman"/>
          <w:bCs/>
          <w:color w:val="000000"/>
          <w:sz w:val="24"/>
          <w:szCs w:val="24"/>
          <w:lang w:eastAsia="lv-LV"/>
        </w:rPr>
        <w:t>.punktā.</w:t>
      </w:r>
    </w:p>
    <w:p w14:paraId="3C81BA82" w14:textId="4D990BB1" w:rsidR="00600C91" w:rsidRPr="00BC022F" w:rsidRDefault="01552992" w:rsidP="0829479E">
      <w:pPr>
        <w:pStyle w:val="ListParagraph"/>
        <w:numPr>
          <w:ilvl w:val="0"/>
          <w:numId w:val="3"/>
        </w:numPr>
        <w:tabs>
          <w:tab w:val="left" w:pos="426"/>
        </w:tabs>
        <w:spacing w:before="0" w:after="0"/>
        <w:outlineLvl w:val="3"/>
        <w:rPr>
          <w:rFonts w:ascii="Times New Roman" w:hAnsi="Times New Roman" w:cs="Times New Roman"/>
          <w:sz w:val="24"/>
          <w:szCs w:val="24"/>
        </w:rPr>
      </w:pPr>
      <w:r w:rsidRPr="0829479E">
        <w:rPr>
          <w:rFonts w:ascii="Times New Roman" w:eastAsia="Times New Roman" w:hAnsi="Times New Roman" w:cs="Times New Roman"/>
          <w:color w:val="000000" w:themeColor="text1"/>
          <w:sz w:val="24"/>
          <w:szCs w:val="24"/>
          <w:lang w:eastAsia="lv-LV"/>
        </w:rPr>
        <w:t>Projekta iesniegumā izmaksas</w:t>
      </w:r>
      <w:r w:rsidR="00653744">
        <w:rPr>
          <w:rFonts w:ascii="Times New Roman" w:eastAsia="Times New Roman" w:hAnsi="Times New Roman" w:cs="Times New Roman"/>
          <w:color w:val="000000" w:themeColor="text1"/>
          <w:sz w:val="24"/>
          <w:szCs w:val="24"/>
          <w:lang w:eastAsia="lv-LV"/>
        </w:rPr>
        <w:t xml:space="preserve"> plāno</w:t>
      </w:r>
      <w:r w:rsidRPr="0829479E">
        <w:rPr>
          <w:rFonts w:ascii="Times New Roman" w:eastAsia="Times New Roman" w:hAnsi="Times New Roman" w:cs="Times New Roman"/>
          <w:color w:val="000000" w:themeColor="text1"/>
          <w:sz w:val="24"/>
          <w:szCs w:val="24"/>
          <w:lang w:eastAsia="lv-LV"/>
        </w:rPr>
        <w:t xml:space="preserve"> atbilstoši MK noteikumu </w:t>
      </w:r>
      <w:r w:rsidR="36E03B08" w:rsidRPr="0829479E">
        <w:rPr>
          <w:rFonts w:ascii="Times New Roman" w:eastAsia="Times New Roman" w:hAnsi="Times New Roman" w:cs="Times New Roman"/>
          <w:sz w:val="24"/>
          <w:szCs w:val="24"/>
          <w:lang w:eastAsia="lv-LV"/>
        </w:rPr>
        <w:t>27.</w:t>
      </w:r>
      <w:r w:rsidR="144C5B07" w:rsidRPr="0829479E">
        <w:rPr>
          <w:rFonts w:ascii="Times New Roman" w:eastAsia="Times New Roman" w:hAnsi="Times New Roman" w:cs="Times New Roman"/>
          <w:sz w:val="24"/>
          <w:szCs w:val="24"/>
          <w:lang w:eastAsia="lv-LV"/>
        </w:rPr>
        <w:t>,</w:t>
      </w:r>
      <w:r w:rsidR="36E03B08" w:rsidRPr="0829479E">
        <w:rPr>
          <w:rFonts w:ascii="Times New Roman" w:eastAsia="Times New Roman" w:hAnsi="Times New Roman" w:cs="Times New Roman"/>
          <w:sz w:val="24"/>
          <w:szCs w:val="24"/>
          <w:lang w:eastAsia="lv-LV"/>
        </w:rPr>
        <w:t xml:space="preserve"> 28.</w:t>
      </w:r>
      <w:r w:rsidR="6B277259" w:rsidRPr="0829479E">
        <w:rPr>
          <w:rFonts w:ascii="Times New Roman" w:eastAsia="Times New Roman" w:hAnsi="Times New Roman" w:cs="Times New Roman"/>
          <w:sz w:val="24"/>
          <w:szCs w:val="24"/>
          <w:lang w:eastAsia="lv-LV"/>
        </w:rPr>
        <w:t>, 31., 32., 33. un 34.</w:t>
      </w:r>
      <w:r w:rsidR="596AC9FC" w:rsidRPr="0829479E">
        <w:rPr>
          <w:rFonts w:ascii="Times New Roman" w:hAnsi="Times New Roman" w:cs="Times New Roman"/>
          <w:sz w:val="24"/>
          <w:szCs w:val="24"/>
        </w:rPr>
        <w:t xml:space="preserve"> </w:t>
      </w:r>
      <w:r w:rsidR="596AC9FC" w:rsidRPr="0829479E">
        <w:rPr>
          <w:rFonts w:ascii="Times New Roman" w:hAnsi="Times New Roman" w:cs="Times New Roman"/>
          <w:color w:val="000000" w:themeColor="text1"/>
          <w:sz w:val="24"/>
          <w:szCs w:val="24"/>
        </w:rPr>
        <w:t>punkt</w:t>
      </w:r>
      <w:r w:rsidR="0F16C524" w:rsidRPr="0829479E">
        <w:rPr>
          <w:rFonts w:ascii="Times New Roman" w:hAnsi="Times New Roman" w:cs="Times New Roman"/>
          <w:color w:val="000000" w:themeColor="text1"/>
          <w:sz w:val="24"/>
          <w:szCs w:val="24"/>
        </w:rPr>
        <w:t>a</w:t>
      </w:r>
      <w:r w:rsidR="596AC9FC" w:rsidRPr="0829479E">
        <w:rPr>
          <w:rFonts w:ascii="Times New Roman" w:hAnsi="Times New Roman" w:cs="Times New Roman"/>
          <w:color w:val="000000" w:themeColor="text1"/>
          <w:sz w:val="24"/>
          <w:szCs w:val="24"/>
        </w:rPr>
        <w:t>m</w:t>
      </w:r>
      <w:r w:rsidR="09E4FC81" w:rsidRPr="0829479E">
        <w:rPr>
          <w:rFonts w:ascii="Times New Roman" w:hAnsi="Times New Roman" w:cs="Times New Roman"/>
          <w:color w:val="000000" w:themeColor="text1"/>
          <w:sz w:val="24"/>
          <w:szCs w:val="24"/>
        </w:rPr>
        <w:t>.</w:t>
      </w:r>
    </w:p>
    <w:p w14:paraId="13F51851" w14:textId="00F22E1D" w:rsidR="00670CCB" w:rsidRPr="00BC022F" w:rsidRDefault="00670CCB" w:rsidP="00C90D50">
      <w:pPr>
        <w:pStyle w:val="ListParagraph"/>
        <w:numPr>
          <w:ilvl w:val="0"/>
          <w:numId w:val="3"/>
        </w:numPr>
        <w:tabs>
          <w:tab w:val="left" w:pos="426"/>
        </w:tabs>
        <w:spacing w:before="0" w:after="0"/>
        <w:contextualSpacing w:val="0"/>
        <w:outlineLvl w:val="3"/>
        <w:rPr>
          <w:rFonts w:ascii="Times New Roman" w:hAnsi="Times New Roman" w:cs="Times New Roman"/>
          <w:sz w:val="24"/>
        </w:rPr>
      </w:pPr>
      <w:r w:rsidRPr="00BC022F">
        <w:rPr>
          <w:rFonts w:ascii="Times New Roman" w:hAnsi="Times New Roman" w:cs="Times New Roman"/>
          <w:sz w:val="24"/>
        </w:rPr>
        <w:t>Projektu īsteno ne ilgāk kā līdz</w:t>
      </w:r>
      <w:r w:rsidR="009D05CA">
        <w:rPr>
          <w:rFonts w:ascii="Times New Roman" w:hAnsi="Times New Roman" w:cs="Times New Roman"/>
          <w:sz w:val="24"/>
        </w:rPr>
        <w:t xml:space="preserve"> 2029</w:t>
      </w:r>
      <w:r w:rsidRPr="00BC022F">
        <w:rPr>
          <w:rFonts w:ascii="Times New Roman" w:hAnsi="Times New Roman" w:cs="Times New Roman"/>
          <w:sz w:val="24"/>
        </w:rPr>
        <w:t xml:space="preserve">. gada </w:t>
      </w:r>
      <w:r w:rsidR="009D05CA" w:rsidRPr="009D05CA">
        <w:rPr>
          <w:rFonts w:ascii="Times New Roman" w:hAnsi="Times New Roman" w:cs="Times New Roman"/>
          <w:iCs/>
          <w:sz w:val="24"/>
        </w:rPr>
        <w:t>31.decembrim</w:t>
      </w:r>
      <w:r w:rsidRPr="00BC022F">
        <w:rPr>
          <w:rFonts w:ascii="Times New Roman" w:hAnsi="Times New Roman" w:cs="Times New Roman"/>
          <w:sz w:val="24"/>
        </w:rPr>
        <w:t>.</w:t>
      </w:r>
    </w:p>
    <w:p w14:paraId="6DC2487F" w14:textId="04B76AFC" w:rsidR="003F2B2B" w:rsidRPr="00BC022F" w:rsidRDefault="305DCBB0" w:rsidP="0829479E">
      <w:pPr>
        <w:pStyle w:val="ListParagraph"/>
        <w:spacing w:before="0" w:after="0"/>
        <w:ind w:left="454" w:hanging="454"/>
        <w:outlineLvl w:val="3"/>
        <w:rPr>
          <w:rFonts w:ascii="Times New Roman" w:eastAsia="Times New Roman" w:hAnsi="Times New Roman" w:cs="Times New Roman"/>
          <w:sz w:val="24"/>
          <w:szCs w:val="24"/>
          <w:lang w:eastAsia="lv-LV"/>
        </w:rPr>
      </w:pPr>
      <w:r w:rsidRPr="0829479E">
        <w:rPr>
          <w:rFonts w:ascii="Times New Roman" w:eastAsia="Times New Roman" w:hAnsi="Times New Roman" w:cs="Times New Roman"/>
          <w:color w:val="000000" w:themeColor="text1"/>
          <w:sz w:val="24"/>
          <w:szCs w:val="24"/>
          <w:lang w:eastAsia="lv-LV"/>
        </w:rPr>
        <w:t>5.</w:t>
      </w:r>
      <w:r w:rsidR="00C37E94">
        <w:tab/>
      </w:r>
      <w:r w:rsidRPr="0829479E">
        <w:rPr>
          <w:rFonts w:ascii="Times New Roman" w:eastAsia="Times New Roman" w:hAnsi="Times New Roman" w:cs="Times New Roman"/>
          <w:color w:val="000000" w:themeColor="text1"/>
          <w:sz w:val="24"/>
          <w:szCs w:val="24"/>
          <w:lang w:eastAsia="lv-LV"/>
        </w:rPr>
        <w:t>Izmaksu plānošanā jāņem vērā “</w:t>
      </w:r>
      <w:r w:rsidR="5D5AA233" w:rsidRPr="0829479E">
        <w:rPr>
          <w:rFonts w:ascii="Times New Roman" w:eastAsia="Times New Roman" w:hAnsi="Times New Roman" w:cs="Times New Roman"/>
          <w:color w:val="000000" w:themeColor="text1"/>
          <w:sz w:val="24"/>
          <w:szCs w:val="24"/>
          <w:lang w:eastAsia="lv-LV"/>
        </w:rPr>
        <w:t>Vadlīnijas attiecināmo izmaksu noteikšanai Eiropas Savienības kohēzijas politikas programmas 2021.-2027.gada plānošanas periodā</w:t>
      </w:r>
      <w:r w:rsidRPr="0829479E">
        <w:rPr>
          <w:rFonts w:ascii="Times New Roman" w:eastAsia="Times New Roman" w:hAnsi="Times New Roman" w:cs="Times New Roman"/>
          <w:color w:val="000000" w:themeColor="text1"/>
          <w:sz w:val="24"/>
          <w:szCs w:val="24"/>
          <w:lang w:eastAsia="lv-LV"/>
        </w:rPr>
        <w:t xml:space="preserve">”, kas pieejamas Finanšu ministrijas tīmekļa vietnē </w:t>
      </w:r>
      <w:r w:rsidR="5D5AA233" w:rsidRPr="0829479E">
        <w:rPr>
          <w:rFonts w:ascii="Times New Roman" w:eastAsia="Times New Roman" w:hAnsi="Times New Roman" w:cs="Times New Roman"/>
          <w:color w:val="000000" w:themeColor="text1"/>
          <w:sz w:val="24"/>
          <w:szCs w:val="24"/>
          <w:lang w:eastAsia="lv-LV"/>
        </w:rPr>
        <w:t>–</w:t>
      </w:r>
      <w:r w:rsidR="6C84B2BA" w:rsidRPr="0829479E">
        <w:rPr>
          <w:rFonts w:ascii="Times New Roman" w:eastAsia="Times New Roman" w:hAnsi="Times New Roman" w:cs="Times New Roman"/>
          <w:color w:val="000000" w:themeColor="text1"/>
          <w:sz w:val="24"/>
          <w:szCs w:val="24"/>
          <w:lang w:eastAsia="lv-LV"/>
        </w:rPr>
        <w:t xml:space="preserve"> </w:t>
      </w:r>
      <w:hyperlink r:id="rId14">
        <w:r w:rsidR="369C3E35" w:rsidRPr="0829479E">
          <w:rPr>
            <w:rStyle w:val="Hyperlink"/>
            <w:rFonts w:ascii="Times New Roman" w:eastAsia="Times New Roman" w:hAnsi="Times New Roman" w:cs="Times New Roman"/>
            <w:sz w:val="24"/>
            <w:szCs w:val="24"/>
            <w:lang w:eastAsia="lv-LV"/>
          </w:rPr>
          <w:t>https://www.esfondi.lv/normativie-akti-un-dokumenti/2021-2027-planosanas-periods/vadlinijas-attiecinamo-izmaksu-noteiksanai-eiropas-savienibas-kohezijas-politikas-programmas-2021-2027-gada-planosanas-perioda</w:t>
        </w:r>
      </w:hyperlink>
      <w:r w:rsidR="1F0707D3" w:rsidRPr="0829479E">
        <w:rPr>
          <w:rFonts w:ascii="Times New Roman" w:eastAsia="Times New Roman" w:hAnsi="Times New Roman" w:cs="Times New Roman"/>
          <w:color w:val="000000" w:themeColor="text1"/>
          <w:sz w:val="24"/>
          <w:szCs w:val="24"/>
          <w:lang w:eastAsia="lv-LV"/>
        </w:rPr>
        <w:t>.</w:t>
      </w:r>
    </w:p>
    <w:p w14:paraId="103EFC78" w14:textId="77777777" w:rsidR="00882A40" w:rsidRPr="00BC022F" w:rsidRDefault="00882A40" w:rsidP="00B479C6">
      <w:pPr>
        <w:pStyle w:val="ListParagraph"/>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51642327" w14:textId="5F0F7CF3" w:rsidR="00693EE8" w:rsidRPr="00BC022F" w:rsidRDefault="00693EE8" w:rsidP="00C90D50">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21FB1771" w14:textId="238A593B" w:rsidR="000203A1" w:rsidRPr="00BC022F" w:rsidRDefault="00264C06" w:rsidP="00C90D50">
      <w:pPr>
        <w:pStyle w:val="ListParagraph"/>
        <w:numPr>
          <w:ilvl w:val="0"/>
          <w:numId w:val="6"/>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lastRenderedPageBreak/>
        <w:t>Projekta iesniegum</w:t>
      </w:r>
      <w:r w:rsidR="008945CD" w:rsidRPr="00BC022F">
        <w:rPr>
          <w:rFonts w:ascii="Times New Roman" w:eastAsia="Times New Roman" w:hAnsi="Times New Roman" w:cs="Times New Roman"/>
          <w:bCs/>
          <w:color w:val="000000"/>
          <w:sz w:val="24"/>
          <w:szCs w:val="24"/>
          <w:lang w:eastAsia="lv-LV"/>
        </w:rPr>
        <w:t xml:space="preserve">u </w:t>
      </w:r>
      <w:r w:rsidR="003E7D44" w:rsidRPr="00BC022F">
        <w:rPr>
          <w:rFonts w:ascii="Times New Roman" w:eastAsia="Times New Roman" w:hAnsi="Times New Roman" w:cs="Times New Roman"/>
          <w:bCs/>
          <w:color w:val="000000"/>
          <w:sz w:val="24"/>
          <w:szCs w:val="24"/>
          <w:lang w:eastAsia="lv-LV"/>
        </w:rPr>
        <w:t>iesniedz, aizpildot datu laukus Kohēzijas politikas fondu vadības informācijas sistēmā (turpmāk – KPVIS)</w:t>
      </w:r>
      <w:r w:rsidR="00405898" w:rsidRPr="00BC022F">
        <w:rPr>
          <w:rFonts w:ascii="Times New Roman" w:eastAsia="Times New Roman" w:hAnsi="Times New Roman" w:cs="Times New Roman"/>
          <w:bCs/>
          <w:color w:val="000000"/>
          <w:sz w:val="24"/>
          <w:szCs w:val="24"/>
          <w:lang w:eastAsia="lv-LV"/>
        </w:rPr>
        <w:t xml:space="preserve"> </w:t>
      </w:r>
      <w:hyperlink r:id="rId15" w:history="1">
        <w:r w:rsidR="00067BB2" w:rsidRPr="00BC022F">
          <w:rPr>
            <w:rStyle w:val="Hyperlink"/>
            <w:rFonts w:ascii="Times New Roman" w:eastAsia="Times New Roman" w:hAnsi="Times New Roman" w:cs="Times New Roman"/>
            <w:bCs/>
            <w:sz w:val="24"/>
            <w:szCs w:val="24"/>
            <w:lang w:eastAsia="lv-LV"/>
          </w:rPr>
          <w:t>https://projekti.cfla.gov.lv/</w:t>
        </w:r>
      </w:hyperlink>
      <w:r w:rsidR="008945CD" w:rsidRPr="00BC022F">
        <w:rPr>
          <w:rFonts w:ascii="Times New Roman" w:eastAsia="Times New Roman" w:hAnsi="Times New Roman" w:cs="Times New Roman"/>
          <w:bCs/>
          <w:color w:val="000000"/>
          <w:sz w:val="24"/>
          <w:szCs w:val="24"/>
          <w:lang w:eastAsia="lv-LV"/>
        </w:rPr>
        <w:t xml:space="preserve">, </w:t>
      </w:r>
      <w:r w:rsidR="00B73DE1" w:rsidRPr="00BC022F">
        <w:rPr>
          <w:rFonts w:ascii="Times New Roman" w:hAnsi="Times New Roman" w:cs="Times New Roman"/>
          <w:sz w:val="24"/>
        </w:rPr>
        <w:t xml:space="preserve">kā arī </w:t>
      </w:r>
      <w:r w:rsidR="00B36C62" w:rsidRPr="00BC022F">
        <w:rPr>
          <w:rFonts w:ascii="Times New Roman" w:hAnsi="Times New Roman" w:cs="Times New Roman"/>
          <w:sz w:val="24"/>
        </w:rPr>
        <w:t xml:space="preserve">papildus </w:t>
      </w:r>
      <w:r w:rsidR="007A390F" w:rsidRPr="00BC022F">
        <w:rPr>
          <w:rFonts w:ascii="Times New Roman" w:hAnsi="Times New Roman" w:cs="Times New Roman"/>
          <w:sz w:val="24"/>
        </w:rPr>
        <w:t>pievienoj</w:t>
      </w:r>
      <w:r w:rsidR="008945CD" w:rsidRPr="00BC022F">
        <w:rPr>
          <w:rFonts w:ascii="Times New Roman" w:hAnsi="Times New Roman" w:cs="Times New Roman"/>
          <w:sz w:val="24"/>
        </w:rPr>
        <w:t>ot šādus</w:t>
      </w:r>
      <w:r w:rsidR="007A390F" w:rsidRPr="00BC022F">
        <w:rPr>
          <w:rFonts w:ascii="Times New Roman" w:hAnsi="Times New Roman" w:cs="Times New Roman"/>
          <w:sz w:val="24"/>
        </w:rPr>
        <w:t xml:space="preserve"> </w:t>
      </w:r>
      <w:r w:rsidR="00B73DE1" w:rsidRPr="00BC022F">
        <w:rPr>
          <w:rFonts w:ascii="Times New Roman" w:hAnsi="Times New Roman" w:cs="Times New Roman"/>
          <w:sz w:val="24"/>
        </w:rPr>
        <w:t>dokument</w:t>
      </w:r>
      <w:r w:rsidR="008945CD" w:rsidRPr="00BC022F">
        <w:rPr>
          <w:rFonts w:ascii="Times New Roman" w:hAnsi="Times New Roman" w:cs="Times New Roman"/>
          <w:sz w:val="24"/>
        </w:rPr>
        <w:t>us</w:t>
      </w:r>
      <w:r w:rsidR="00616C49">
        <w:rPr>
          <w:rFonts w:ascii="Times New Roman" w:hAnsi="Times New Roman" w:cs="Times New Roman"/>
          <w:sz w:val="24"/>
        </w:rPr>
        <w:t xml:space="preserve"> (</w:t>
      </w:r>
      <w:r w:rsidR="00496A1C" w:rsidRPr="00496A1C">
        <w:rPr>
          <w:rFonts w:ascii="Times New Roman" w:hAnsi="Times New Roman" w:cs="Times New Roman"/>
          <w:i/>
          <w:iCs/>
          <w:sz w:val="24"/>
        </w:rPr>
        <w:t>j</w:t>
      </w:r>
      <w:r w:rsidR="00616C49" w:rsidRPr="00496A1C">
        <w:rPr>
          <w:rFonts w:ascii="Times New Roman" w:hAnsi="Times New Roman" w:cs="Times New Roman"/>
          <w:i/>
          <w:iCs/>
          <w:sz w:val="24"/>
        </w:rPr>
        <w:t>a kāds no zemāk minētajiem dokumentiem pieejams pašvaldības vai citā tīmekļvietnē, lūdzam norādīt tīmekļvietnes adresi attiecīgajā projekta iesnieguma sadaļā</w:t>
      </w:r>
      <w:r w:rsidR="00616C49">
        <w:rPr>
          <w:rFonts w:ascii="Times New Roman" w:hAnsi="Times New Roman" w:cs="Times New Roman"/>
          <w:sz w:val="24"/>
        </w:rPr>
        <w:t>)</w:t>
      </w:r>
      <w:r w:rsidR="00B73DE1" w:rsidRPr="00BC022F">
        <w:rPr>
          <w:rFonts w:ascii="Times New Roman" w:hAnsi="Times New Roman" w:cs="Times New Roman"/>
          <w:sz w:val="24"/>
        </w:rPr>
        <w:t>:</w:t>
      </w:r>
      <w:r w:rsidR="00C73ADD" w:rsidRPr="00BC022F">
        <w:rPr>
          <w:rFonts w:ascii="Times New Roman" w:hAnsi="Times New Roman" w:cs="Times New Roman"/>
          <w:sz w:val="24"/>
        </w:rPr>
        <w:t xml:space="preserve"> </w:t>
      </w:r>
    </w:p>
    <w:p w14:paraId="37BA62E5" w14:textId="2D717936" w:rsidR="00DF4CE0" w:rsidRPr="00B41D39" w:rsidRDefault="76D9897A" w:rsidP="00C90D50">
      <w:pPr>
        <w:pStyle w:val="ListParagraph"/>
        <w:numPr>
          <w:ilvl w:val="1"/>
          <w:numId w:val="6"/>
        </w:numPr>
        <w:spacing w:before="0" w:after="0"/>
        <w:contextualSpacing w:val="0"/>
        <w:rPr>
          <w:rFonts w:ascii="Times New Roman" w:eastAsia="Times New Roman" w:hAnsi="Times New Roman" w:cs="Times New Roman"/>
          <w:bCs/>
          <w:sz w:val="24"/>
          <w:szCs w:val="24"/>
          <w:lang w:eastAsia="lv-LV"/>
        </w:rPr>
      </w:pPr>
      <w:r w:rsidRPr="2C1C31AB">
        <w:rPr>
          <w:rFonts w:ascii="Times New Roman" w:eastAsia="Times New Roman" w:hAnsi="Times New Roman" w:cs="Times New Roman"/>
          <w:sz w:val="24"/>
          <w:szCs w:val="24"/>
          <w:lang w:eastAsia="lv-LV"/>
        </w:rPr>
        <w:t>projekta budžetā (projekta iesnieguma sadaļā “Projekta budžeta kopsavilkums”) norādīto izmaksu apmēru pamatojošie dokumenti (</w:t>
      </w:r>
      <w:r w:rsidRPr="002E3100">
        <w:rPr>
          <w:rFonts w:ascii="Times New Roman" w:eastAsia="Times New Roman" w:hAnsi="Times New Roman" w:cs="Times New Roman"/>
          <w:i/>
          <w:iCs/>
          <w:sz w:val="24"/>
          <w:szCs w:val="24"/>
          <w:lang w:eastAsia="lv-LV"/>
        </w:rPr>
        <w:t>ja attiecināms</w:t>
      </w:r>
      <w:r w:rsidRPr="2C1C31AB">
        <w:rPr>
          <w:rFonts w:ascii="Times New Roman" w:eastAsia="Times New Roman" w:hAnsi="Times New Roman" w:cs="Times New Roman"/>
          <w:sz w:val="24"/>
          <w:szCs w:val="24"/>
          <w:lang w:eastAsia="lv-LV"/>
        </w:rPr>
        <w:t>)</w:t>
      </w:r>
      <w:r w:rsidR="00B41D39">
        <w:rPr>
          <w:rFonts w:ascii="Times New Roman" w:eastAsia="Times New Roman" w:hAnsi="Times New Roman" w:cs="Times New Roman"/>
          <w:sz w:val="24"/>
          <w:szCs w:val="24"/>
          <w:lang w:eastAsia="lv-LV"/>
        </w:rPr>
        <w:t>:</w:t>
      </w:r>
    </w:p>
    <w:p w14:paraId="455231B0" w14:textId="662733F8" w:rsidR="00B41D39" w:rsidRDefault="00A826B6" w:rsidP="00CB2BF4">
      <w:pPr>
        <w:pStyle w:val="ListParagraph"/>
        <w:numPr>
          <w:ilvl w:val="2"/>
          <w:numId w:val="6"/>
        </w:numPr>
        <w:spacing w:before="0" w:after="0"/>
        <w:ind w:left="1701" w:hanging="567"/>
        <w:contextualSpacing w:val="0"/>
        <w:rPr>
          <w:rFonts w:ascii="Times New Roman" w:eastAsia="Times New Roman" w:hAnsi="Times New Roman" w:cs="Times New Roman"/>
          <w:bCs/>
          <w:sz w:val="24"/>
          <w:szCs w:val="24"/>
          <w:lang w:eastAsia="lv-LV"/>
        </w:rPr>
      </w:pPr>
      <w:r w:rsidRPr="00A826B6">
        <w:rPr>
          <w:rFonts w:ascii="Times New Roman" w:eastAsia="Times New Roman" w:hAnsi="Times New Roman" w:cs="Times New Roman"/>
          <w:bCs/>
          <w:sz w:val="24"/>
          <w:szCs w:val="24"/>
          <w:lang w:eastAsia="lv-LV"/>
        </w:rPr>
        <w:t>visu projekta izmaksu pamatojošo piedāvājumu, tāmju vai noslēgto līgumu ar pielikumiem kopijas</w:t>
      </w:r>
      <w:r>
        <w:rPr>
          <w:rFonts w:ascii="Times New Roman" w:eastAsia="Times New Roman" w:hAnsi="Times New Roman" w:cs="Times New Roman"/>
          <w:bCs/>
          <w:sz w:val="24"/>
          <w:szCs w:val="24"/>
          <w:lang w:eastAsia="lv-LV"/>
        </w:rPr>
        <w:t>;</w:t>
      </w:r>
    </w:p>
    <w:p w14:paraId="7A3FDF9A" w14:textId="4E0C8488" w:rsidR="00A900B6" w:rsidRDefault="00A900B6" w:rsidP="00CB2BF4">
      <w:pPr>
        <w:pStyle w:val="ListParagraph"/>
        <w:numPr>
          <w:ilvl w:val="2"/>
          <w:numId w:val="6"/>
        </w:numPr>
        <w:spacing w:before="0" w:after="0"/>
        <w:ind w:left="1701" w:hanging="567"/>
        <w:contextualSpacing w:val="0"/>
        <w:rPr>
          <w:rFonts w:ascii="Times New Roman" w:eastAsia="Times New Roman" w:hAnsi="Times New Roman" w:cs="Times New Roman"/>
          <w:bCs/>
          <w:sz w:val="24"/>
          <w:szCs w:val="24"/>
          <w:lang w:eastAsia="lv-LV"/>
        </w:rPr>
      </w:pPr>
      <w:r w:rsidRPr="00A900B6">
        <w:rPr>
          <w:rFonts w:ascii="Times New Roman" w:eastAsia="Times New Roman" w:hAnsi="Times New Roman" w:cs="Times New Roman"/>
          <w:bCs/>
          <w:sz w:val="24"/>
          <w:szCs w:val="24"/>
          <w:lang w:eastAsia="lv-LV"/>
        </w:rPr>
        <w:t xml:space="preserve">tirgus aptauju apliecinoša dokumentācija, potenciālo piegādātāju un pakalpojumu sniedzēju izpētes dokumentācija  (attiecināms arī gadījumā, ja vēl nav veikta iepirkuma procedūra).  Būvdarbu gadījumā nav nepieciešams, ja projekta iesniegumam tiek pievienota sertificēta </w:t>
      </w:r>
      <w:proofErr w:type="spellStart"/>
      <w:r w:rsidRPr="00A900B6">
        <w:rPr>
          <w:rFonts w:ascii="Times New Roman" w:eastAsia="Times New Roman" w:hAnsi="Times New Roman" w:cs="Times New Roman"/>
          <w:bCs/>
          <w:sz w:val="24"/>
          <w:szCs w:val="24"/>
          <w:lang w:eastAsia="lv-LV"/>
        </w:rPr>
        <w:t>būvspeciālista</w:t>
      </w:r>
      <w:proofErr w:type="spellEnd"/>
      <w:r w:rsidRPr="00A900B6">
        <w:rPr>
          <w:rFonts w:ascii="Times New Roman" w:eastAsia="Times New Roman" w:hAnsi="Times New Roman" w:cs="Times New Roman"/>
          <w:bCs/>
          <w:sz w:val="24"/>
          <w:szCs w:val="24"/>
          <w:lang w:eastAsia="lv-LV"/>
        </w:rPr>
        <w:t xml:space="preserve"> izstrādāta būvdarbu tāme;</w:t>
      </w:r>
    </w:p>
    <w:p w14:paraId="68E96B0F" w14:textId="66605775" w:rsidR="00A900B6" w:rsidRPr="00CD1B2B" w:rsidRDefault="2F174B1A" w:rsidP="00CB2BF4">
      <w:pPr>
        <w:pStyle w:val="ListParagraph"/>
        <w:numPr>
          <w:ilvl w:val="2"/>
          <w:numId w:val="6"/>
        </w:numPr>
        <w:spacing w:before="0" w:after="0"/>
        <w:ind w:left="1701" w:hanging="567"/>
        <w:rPr>
          <w:rFonts w:ascii="Times New Roman" w:eastAsia="Times New Roman" w:hAnsi="Times New Roman" w:cs="Times New Roman"/>
          <w:sz w:val="24"/>
          <w:szCs w:val="24"/>
          <w:lang w:eastAsia="lv-LV"/>
        </w:rPr>
      </w:pPr>
      <w:r w:rsidRPr="2C298EDD">
        <w:rPr>
          <w:rFonts w:ascii="Times New Roman" w:eastAsia="Times New Roman" w:hAnsi="Times New Roman" w:cs="Times New Roman"/>
          <w:sz w:val="24"/>
          <w:szCs w:val="24"/>
          <w:lang w:eastAsia="lv-LV"/>
        </w:rPr>
        <w:t xml:space="preserve">iekārtu, </w:t>
      </w:r>
      <w:proofErr w:type="spellStart"/>
      <w:r w:rsidRPr="2C298EDD">
        <w:rPr>
          <w:rFonts w:ascii="Times New Roman" w:eastAsia="Times New Roman" w:hAnsi="Times New Roman" w:cs="Times New Roman"/>
          <w:sz w:val="24"/>
          <w:szCs w:val="24"/>
          <w:lang w:eastAsia="lv-LV"/>
        </w:rPr>
        <w:t>palīgiekārtu</w:t>
      </w:r>
      <w:proofErr w:type="spellEnd"/>
      <w:r w:rsidRPr="2C298EDD">
        <w:rPr>
          <w:rFonts w:ascii="Times New Roman" w:eastAsia="Times New Roman" w:hAnsi="Times New Roman" w:cs="Times New Roman"/>
          <w:sz w:val="24"/>
          <w:szCs w:val="24"/>
          <w:lang w:eastAsia="lv-LV"/>
        </w:rPr>
        <w:t>, programmatūru un būvdarbu  detalizētas tehniskās specifikācijas vai iepirkumu procedūras dokumentācija, ja specifikācijas nav pieejamas iepirkuma dokumentācijā Elektronisko iepirkumu sistēmā www.eis.gov.lv un</w:t>
      </w:r>
      <w:r w:rsidR="2C0323E2" w:rsidRPr="2C298EDD">
        <w:rPr>
          <w:rFonts w:ascii="Times New Roman" w:eastAsia="Times New Roman" w:hAnsi="Times New Roman" w:cs="Times New Roman"/>
          <w:sz w:val="24"/>
          <w:szCs w:val="24"/>
          <w:lang w:eastAsia="lv-LV"/>
        </w:rPr>
        <w:t>/vai</w:t>
      </w:r>
      <w:r w:rsidRPr="2C298EDD">
        <w:rPr>
          <w:rFonts w:ascii="Times New Roman" w:eastAsia="Times New Roman" w:hAnsi="Times New Roman" w:cs="Times New Roman"/>
          <w:sz w:val="24"/>
          <w:szCs w:val="24"/>
          <w:lang w:eastAsia="lv-LV"/>
        </w:rPr>
        <w:t xml:space="preserve"> Iepirkumu uzraudzības biroja tīmekļa vietnē www.iub.gov.lv</w:t>
      </w:r>
      <w:r w:rsidR="66AC2ACE" w:rsidRPr="2C298EDD">
        <w:rPr>
          <w:rFonts w:ascii="Times New Roman" w:eastAsia="Times New Roman" w:hAnsi="Times New Roman" w:cs="Times New Roman"/>
          <w:sz w:val="24"/>
          <w:szCs w:val="24"/>
          <w:lang w:eastAsia="lv-LV"/>
        </w:rPr>
        <w:t>;</w:t>
      </w:r>
    </w:p>
    <w:p w14:paraId="6F61B9AC" w14:textId="17CB7151" w:rsidR="00905404" w:rsidRPr="00905404" w:rsidRDefault="1BD0B9A3" w:rsidP="0829479E">
      <w:pPr>
        <w:pStyle w:val="ListParagraph"/>
        <w:numPr>
          <w:ilvl w:val="1"/>
          <w:numId w:val="6"/>
        </w:numPr>
        <w:spacing w:before="0" w:after="0"/>
        <w:rPr>
          <w:rFonts w:ascii="Times New Roman" w:eastAsia="Times New Roman" w:hAnsi="Times New Roman" w:cs="Times New Roman"/>
          <w:sz w:val="24"/>
          <w:szCs w:val="24"/>
          <w:lang w:eastAsia="lv-LV"/>
        </w:rPr>
      </w:pPr>
      <w:r w:rsidRPr="0829479E">
        <w:rPr>
          <w:rFonts w:ascii="Times New Roman" w:hAnsi="Times New Roman"/>
          <w:sz w:val="24"/>
          <w:szCs w:val="24"/>
        </w:rPr>
        <w:t>b</w:t>
      </w:r>
      <w:r w:rsidR="10D171BF" w:rsidRPr="0829479E">
        <w:rPr>
          <w:rFonts w:ascii="Times New Roman" w:hAnsi="Times New Roman"/>
          <w:sz w:val="24"/>
          <w:szCs w:val="24"/>
        </w:rPr>
        <w:t>ūvdarbu gatavības pakāpi apliecinoši dokumenti (</w:t>
      </w:r>
      <w:r w:rsidR="10D171BF" w:rsidRPr="0829479E">
        <w:rPr>
          <w:rFonts w:ascii="Times New Roman" w:hAnsi="Times New Roman"/>
          <w:i/>
          <w:iCs/>
          <w:sz w:val="24"/>
          <w:szCs w:val="24"/>
        </w:rPr>
        <w:t>obligāti iesniedzami, ja nav pieejami Būvniecības informācijas sistēmā (turpmāk -– BIS))</w:t>
      </w:r>
      <w:r w:rsidR="640751D1" w:rsidRPr="0829479E">
        <w:rPr>
          <w:rFonts w:ascii="Times New Roman" w:hAnsi="Times New Roman"/>
          <w:i/>
          <w:iCs/>
          <w:sz w:val="24"/>
          <w:szCs w:val="24"/>
        </w:rPr>
        <w:t>,</w:t>
      </w:r>
      <w:r w:rsidR="10D171BF" w:rsidRPr="0829479E">
        <w:rPr>
          <w:rFonts w:ascii="Times New Roman" w:hAnsi="Times New Roman"/>
          <w:i/>
          <w:iCs/>
          <w:sz w:val="24"/>
          <w:szCs w:val="24"/>
        </w:rPr>
        <w:t xml:space="preserve"> vismaz viens no zemāk uzskaitītajiem dokumentiem</w:t>
      </w:r>
      <w:r w:rsidR="10D171BF" w:rsidRPr="0829479E">
        <w:rPr>
          <w:rFonts w:ascii="Times New Roman" w:hAnsi="Times New Roman"/>
          <w:sz w:val="24"/>
          <w:szCs w:val="24"/>
        </w:rPr>
        <w:t>):</w:t>
      </w:r>
    </w:p>
    <w:p w14:paraId="44BE9261" w14:textId="4A1AAE11" w:rsidR="00263E0B" w:rsidRPr="00905404" w:rsidRDefault="008808D5" w:rsidP="00912C1B">
      <w:pPr>
        <w:pStyle w:val="ListParagraph"/>
        <w:numPr>
          <w:ilvl w:val="2"/>
          <w:numId w:val="6"/>
        </w:numPr>
        <w:spacing w:before="0" w:after="0"/>
        <w:ind w:left="1701" w:hanging="567"/>
        <w:contextualSpacing w:val="0"/>
        <w:rPr>
          <w:rFonts w:ascii="Times New Roman" w:eastAsia="Times New Roman" w:hAnsi="Times New Roman" w:cs="Times New Roman"/>
          <w:bCs/>
          <w:sz w:val="24"/>
          <w:szCs w:val="24"/>
          <w:lang w:eastAsia="lv-LV"/>
        </w:rPr>
      </w:pPr>
      <w:r w:rsidRPr="0077387C">
        <w:rPr>
          <w:rFonts w:ascii="Times New Roman" w:hAnsi="Times New Roman"/>
          <w:sz w:val="24"/>
        </w:rPr>
        <w:t xml:space="preserve">būvatļauja vai apliecinājuma karte, vai paskaidrojuma raksts ar būvvaldes atzīmi par </w:t>
      </w:r>
      <w:r>
        <w:rPr>
          <w:rFonts w:ascii="Times New Roman" w:hAnsi="Times New Roman"/>
          <w:sz w:val="24"/>
        </w:rPr>
        <w:t>projektēšanas</w:t>
      </w:r>
      <w:r w:rsidRPr="0077387C">
        <w:rPr>
          <w:rFonts w:ascii="Times New Roman" w:hAnsi="Times New Roman"/>
          <w:sz w:val="24"/>
        </w:rPr>
        <w:t xml:space="preserve"> nosacījumu izpildi</w:t>
      </w:r>
      <w:r w:rsidR="00994DC0">
        <w:rPr>
          <w:rFonts w:ascii="Times New Roman" w:hAnsi="Times New Roman"/>
          <w:sz w:val="24"/>
        </w:rPr>
        <w:t xml:space="preserve"> vai BIS </w:t>
      </w:r>
      <w:r w:rsidR="009E15FF">
        <w:rPr>
          <w:rFonts w:ascii="Times New Roman" w:hAnsi="Times New Roman"/>
          <w:sz w:val="24"/>
        </w:rPr>
        <w:t>izdruka par paziņojumu par būvniecību</w:t>
      </w:r>
      <w:r>
        <w:rPr>
          <w:rFonts w:ascii="Times New Roman" w:hAnsi="Times New Roman"/>
          <w:sz w:val="24"/>
        </w:rPr>
        <w:t>;</w:t>
      </w:r>
    </w:p>
    <w:p w14:paraId="10A242A1" w14:textId="0862B2A0" w:rsidR="008808D5" w:rsidRPr="00600024" w:rsidRDefault="008808D5" w:rsidP="00912C1B">
      <w:pPr>
        <w:pStyle w:val="ListParagraph"/>
        <w:numPr>
          <w:ilvl w:val="2"/>
          <w:numId w:val="6"/>
        </w:numPr>
        <w:spacing w:before="0" w:after="0"/>
        <w:ind w:left="1701" w:hanging="567"/>
        <w:rPr>
          <w:rFonts w:ascii="Times New Roman" w:eastAsia="Times New Roman" w:hAnsi="Times New Roman" w:cs="Times New Roman"/>
          <w:bCs/>
          <w:sz w:val="24"/>
          <w:szCs w:val="24"/>
          <w:lang w:eastAsia="lv-LV"/>
        </w:rPr>
      </w:pPr>
      <w:r w:rsidRPr="00600024">
        <w:rPr>
          <w:rFonts w:ascii="Times New Roman" w:hAnsi="Times New Roman"/>
          <w:sz w:val="24"/>
        </w:rPr>
        <w:t>būvvaldes izziņa, kas apliecina, ka būvdarbiem būvatļauja, paskaidrojuma raksts vai apliecinājuma karte nav nepieciešama (</w:t>
      </w:r>
      <w:r w:rsidRPr="00600024">
        <w:rPr>
          <w:rFonts w:ascii="Times New Roman" w:hAnsi="Times New Roman"/>
          <w:i/>
          <w:sz w:val="24"/>
        </w:rPr>
        <w:t>ja attiecināms);</w:t>
      </w:r>
    </w:p>
    <w:p w14:paraId="5863A343" w14:textId="036269A2" w:rsidR="008808D5" w:rsidRPr="008808D5" w:rsidRDefault="00142AF1" w:rsidP="00C90D50">
      <w:pPr>
        <w:pStyle w:val="ListParagraph"/>
        <w:numPr>
          <w:ilvl w:val="1"/>
          <w:numId w:val="6"/>
        </w:numPr>
        <w:spacing w:before="0" w:after="0"/>
        <w:contextualSpacing w:val="0"/>
        <w:rPr>
          <w:rFonts w:ascii="Times New Roman" w:eastAsia="Times New Roman" w:hAnsi="Times New Roman" w:cs="Times New Roman"/>
          <w:bCs/>
          <w:sz w:val="24"/>
          <w:szCs w:val="24"/>
          <w:lang w:eastAsia="lv-LV"/>
        </w:rPr>
      </w:pPr>
      <w:r>
        <w:rPr>
          <w:rFonts w:ascii="Times New Roman" w:hAnsi="Times New Roman"/>
          <w:sz w:val="24"/>
        </w:rPr>
        <w:t>b</w:t>
      </w:r>
      <w:r w:rsidR="008808D5" w:rsidRPr="0077387C">
        <w:rPr>
          <w:rFonts w:ascii="Times New Roman" w:hAnsi="Times New Roman"/>
          <w:sz w:val="24"/>
        </w:rPr>
        <w:t xml:space="preserve">ūvprojekts </w:t>
      </w:r>
      <w:r w:rsidR="008808D5" w:rsidRPr="00262C7C">
        <w:rPr>
          <w:rFonts w:ascii="Times New Roman" w:hAnsi="Times New Roman"/>
          <w:sz w:val="24"/>
        </w:rPr>
        <w:t>vai/un apliecinājuma karte</w:t>
      </w:r>
      <w:r w:rsidR="008808D5" w:rsidRPr="0077387C">
        <w:rPr>
          <w:rFonts w:ascii="Times New Roman" w:hAnsi="Times New Roman"/>
          <w:sz w:val="24"/>
        </w:rPr>
        <w:t xml:space="preserve"> </w:t>
      </w:r>
      <w:r w:rsidR="00262C7C">
        <w:rPr>
          <w:rFonts w:ascii="Times New Roman" w:hAnsi="Times New Roman"/>
          <w:sz w:val="24"/>
        </w:rPr>
        <w:t xml:space="preserve">vai paskaidrojuma raksts </w:t>
      </w:r>
      <w:r w:rsidR="008808D5" w:rsidRPr="0077387C">
        <w:rPr>
          <w:rFonts w:ascii="Times New Roman" w:hAnsi="Times New Roman"/>
          <w:sz w:val="24"/>
        </w:rPr>
        <w:t xml:space="preserve">par visiem projektā plānotajiem būvdarbiem </w:t>
      </w:r>
      <w:r w:rsidR="008808D5" w:rsidRPr="0077387C">
        <w:rPr>
          <w:rFonts w:ascii="Times New Roman" w:hAnsi="Times New Roman"/>
          <w:i/>
          <w:sz w:val="24"/>
        </w:rPr>
        <w:t xml:space="preserve">(attiecināms, ja nav </w:t>
      </w:r>
      <w:r w:rsidR="00BC3EAC">
        <w:rPr>
          <w:rFonts w:ascii="Times New Roman" w:hAnsi="Times New Roman"/>
          <w:i/>
          <w:sz w:val="24"/>
        </w:rPr>
        <w:t xml:space="preserve">pieejams </w:t>
      </w:r>
      <w:r w:rsidR="00600024">
        <w:rPr>
          <w:rFonts w:ascii="Times New Roman" w:hAnsi="Times New Roman"/>
          <w:i/>
          <w:sz w:val="24"/>
        </w:rPr>
        <w:t>BIS</w:t>
      </w:r>
      <w:r w:rsidR="008808D5">
        <w:rPr>
          <w:rFonts w:ascii="Times New Roman" w:hAnsi="Times New Roman"/>
          <w:i/>
          <w:sz w:val="24"/>
        </w:rPr>
        <w:t>);</w:t>
      </w:r>
    </w:p>
    <w:p w14:paraId="5B33C48F" w14:textId="2BF00C09" w:rsidR="008808D5" w:rsidRPr="008808D5" w:rsidRDefault="008808D5" w:rsidP="00C90D50">
      <w:pPr>
        <w:pStyle w:val="ListParagraph"/>
        <w:numPr>
          <w:ilvl w:val="1"/>
          <w:numId w:val="6"/>
        </w:numPr>
        <w:spacing w:before="0" w:after="0"/>
        <w:contextualSpacing w:val="0"/>
        <w:rPr>
          <w:rFonts w:ascii="Times New Roman" w:eastAsia="Times New Roman" w:hAnsi="Times New Roman" w:cs="Times New Roman"/>
          <w:bCs/>
          <w:sz w:val="24"/>
          <w:szCs w:val="24"/>
          <w:lang w:eastAsia="lv-LV"/>
        </w:rPr>
      </w:pPr>
      <w:r w:rsidRPr="009153E3">
        <w:rPr>
          <w:rFonts w:ascii="Times New Roman" w:hAnsi="Times New Roman"/>
          <w:sz w:val="24"/>
        </w:rPr>
        <w:t xml:space="preserve">dokumenti, kas apliecina </w:t>
      </w:r>
      <w:r>
        <w:rPr>
          <w:rFonts w:ascii="Times New Roman" w:hAnsi="Times New Roman"/>
          <w:sz w:val="24"/>
        </w:rPr>
        <w:t xml:space="preserve">īpašumtiesības </w:t>
      </w:r>
      <w:r w:rsidR="00F2542D" w:rsidRPr="00F2542D">
        <w:rPr>
          <w:rFonts w:ascii="Times New Roman" w:hAnsi="Times New Roman"/>
          <w:sz w:val="24"/>
        </w:rPr>
        <w:t xml:space="preserve">uz infrastruktūru, kurā paredzēts veikt ieguldījumus projekta ietvaros </w:t>
      </w:r>
      <w:r w:rsidRPr="009153E3">
        <w:rPr>
          <w:rFonts w:ascii="Times New Roman" w:hAnsi="Times New Roman"/>
          <w:i/>
          <w:sz w:val="24"/>
        </w:rPr>
        <w:t xml:space="preserve">(attiecināms, ja </w:t>
      </w:r>
      <w:r w:rsidR="00622119">
        <w:rPr>
          <w:rFonts w:ascii="Times New Roman" w:hAnsi="Times New Roman"/>
          <w:i/>
          <w:sz w:val="24"/>
        </w:rPr>
        <w:t xml:space="preserve">dokumenti </w:t>
      </w:r>
      <w:r w:rsidRPr="009153E3">
        <w:rPr>
          <w:rFonts w:ascii="Times New Roman" w:hAnsi="Times New Roman"/>
          <w:i/>
          <w:sz w:val="24"/>
        </w:rPr>
        <w:t xml:space="preserve">nav </w:t>
      </w:r>
      <w:r w:rsidR="00114B3F">
        <w:rPr>
          <w:rFonts w:ascii="Times New Roman" w:hAnsi="Times New Roman"/>
          <w:i/>
          <w:sz w:val="24"/>
        </w:rPr>
        <w:t>pieejami valsts vienotajā datorizētajā z</w:t>
      </w:r>
      <w:r w:rsidRPr="009153E3">
        <w:rPr>
          <w:rFonts w:ascii="Times New Roman" w:hAnsi="Times New Roman"/>
          <w:i/>
          <w:sz w:val="24"/>
        </w:rPr>
        <w:t>emesgrāmatā</w:t>
      </w:r>
      <w:r w:rsidR="00114B3F">
        <w:rPr>
          <w:rFonts w:ascii="Times New Roman" w:hAnsi="Times New Roman"/>
          <w:i/>
          <w:sz w:val="24"/>
        </w:rPr>
        <w:t xml:space="preserve"> www.zemesgramata.lv</w:t>
      </w:r>
      <w:r>
        <w:rPr>
          <w:rFonts w:ascii="Times New Roman" w:hAnsi="Times New Roman"/>
          <w:i/>
          <w:sz w:val="24"/>
        </w:rPr>
        <w:t>);</w:t>
      </w:r>
    </w:p>
    <w:p w14:paraId="5A38AD2C" w14:textId="59E86C84" w:rsidR="00F905E5" w:rsidRPr="00F66F55" w:rsidRDefault="381B8DE6" w:rsidP="2C298EDD">
      <w:pPr>
        <w:pStyle w:val="ListParagraph"/>
        <w:numPr>
          <w:ilvl w:val="1"/>
          <w:numId w:val="6"/>
        </w:numPr>
        <w:spacing w:before="0" w:after="0"/>
        <w:rPr>
          <w:rFonts w:ascii="Times New Roman" w:eastAsia="Times New Roman" w:hAnsi="Times New Roman" w:cs="Times New Roman"/>
          <w:sz w:val="24"/>
          <w:szCs w:val="24"/>
          <w:lang w:eastAsia="lv-LV"/>
        </w:rPr>
      </w:pPr>
      <w:r w:rsidRPr="2C298EDD">
        <w:rPr>
          <w:rFonts w:ascii="Times New Roman" w:eastAsia="Times New Roman" w:hAnsi="Times New Roman" w:cs="Times New Roman"/>
          <w:sz w:val="24"/>
          <w:szCs w:val="24"/>
          <w:lang w:eastAsia="lv-LV"/>
        </w:rPr>
        <w:t xml:space="preserve">sertificēta būvinženiera ekspertīzes atzinums </w:t>
      </w:r>
      <w:r w:rsidR="4D646B6B" w:rsidRPr="2C298EDD">
        <w:rPr>
          <w:rFonts w:ascii="Times New Roman" w:eastAsia="Times New Roman" w:hAnsi="Times New Roman" w:cs="Times New Roman"/>
          <w:sz w:val="24"/>
          <w:szCs w:val="24"/>
          <w:lang w:eastAsia="lv-LV"/>
        </w:rPr>
        <w:t>virszemes un pazemes komunikāciju infrastruktūras pārbūvei, kurā norādīts, ka</w:t>
      </w:r>
      <w:r w:rsidR="1E872BF1" w:rsidRPr="2C298EDD">
        <w:rPr>
          <w:rFonts w:ascii="Times New Roman" w:eastAsia="Times New Roman" w:hAnsi="Times New Roman" w:cs="Times New Roman"/>
          <w:sz w:val="24"/>
          <w:szCs w:val="24"/>
          <w:lang w:eastAsia="lv-LV"/>
        </w:rPr>
        <w:t>,</w:t>
      </w:r>
      <w:r w:rsidR="4D646B6B" w:rsidRPr="2C298EDD">
        <w:rPr>
          <w:rFonts w:ascii="Times New Roman" w:eastAsia="Times New Roman" w:hAnsi="Times New Roman" w:cs="Times New Roman"/>
          <w:sz w:val="24"/>
          <w:szCs w:val="24"/>
          <w:lang w:eastAsia="lv-LV"/>
        </w:rPr>
        <w:t xml:space="preserve"> </w:t>
      </w:r>
      <w:r w:rsidR="05730B00" w:rsidRPr="2C298EDD">
        <w:rPr>
          <w:rFonts w:ascii="Times New Roman" w:eastAsia="Times New Roman" w:hAnsi="Times New Roman" w:cs="Times New Roman"/>
          <w:sz w:val="24"/>
          <w:szCs w:val="24"/>
          <w:lang w:eastAsia="lv-LV"/>
        </w:rPr>
        <w:t xml:space="preserve">veicot projektā plānotās </w:t>
      </w:r>
      <w:r w:rsidR="4E92129D" w:rsidRPr="2C298EDD">
        <w:rPr>
          <w:rFonts w:ascii="Times New Roman" w:eastAsia="Times New Roman" w:hAnsi="Times New Roman" w:cs="Times New Roman"/>
          <w:sz w:val="24"/>
          <w:szCs w:val="24"/>
          <w:lang w:eastAsia="lv-LV"/>
        </w:rPr>
        <w:t>infrastruktūras</w:t>
      </w:r>
      <w:r w:rsidR="28FA299E" w:rsidRPr="2C298EDD">
        <w:rPr>
          <w:rFonts w:ascii="Times New Roman" w:eastAsia="Times New Roman" w:hAnsi="Times New Roman" w:cs="Times New Roman"/>
          <w:sz w:val="24"/>
          <w:szCs w:val="24"/>
          <w:lang w:eastAsia="lv-LV"/>
        </w:rPr>
        <w:t xml:space="preserve"> </w:t>
      </w:r>
      <w:r w:rsidR="20671057" w:rsidRPr="2C298EDD">
        <w:rPr>
          <w:rFonts w:ascii="Times New Roman" w:eastAsia="Times New Roman" w:hAnsi="Times New Roman" w:cs="Times New Roman"/>
          <w:sz w:val="24"/>
          <w:szCs w:val="24"/>
          <w:lang w:eastAsia="lv-LV"/>
        </w:rPr>
        <w:t>būvniecības</w:t>
      </w:r>
      <w:r w:rsidR="2F985524" w:rsidRPr="2C298EDD">
        <w:rPr>
          <w:rFonts w:ascii="Times New Roman" w:eastAsia="Times New Roman" w:hAnsi="Times New Roman" w:cs="Times New Roman"/>
          <w:sz w:val="24"/>
          <w:szCs w:val="24"/>
          <w:lang w:eastAsia="lv-LV"/>
        </w:rPr>
        <w:t>, pārbūves</w:t>
      </w:r>
      <w:r w:rsidR="1E872BF1" w:rsidRPr="2C298EDD">
        <w:rPr>
          <w:rFonts w:ascii="Times New Roman" w:eastAsia="Times New Roman" w:hAnsi="Times New Roman" w:cs="Times New Roman"/>
          <w:sz w:val="24"/>
          <w:szCs w:val="24"/>
          <w:lang w:eastAsia="lv-LV"/>
        </w:rPr>
        <w:t>, atjaunošanas</w:t>
      </w:r>
      <w:r w:rsidR="261A107E" w:rsidRPr="2C298EDD">
        <w:rPr>
          <w:rFonts w:ascii="Times New Roman" w:eastAsia="Times New Roman" w:hAnsi="Times New Roman" w:cs="Times New Roman"/>
          <w:sz w:val="24"/>
          <w:szCs w:val="24"/>
          <w:lang w:eastAsia="lv-LV"/>
        </w:rPr>
        <w:t xml:space="preserve"> </w:t>
      </w:r>
      <w:r w:rsidR="2F985524" w:rsidRPr="2C298EDD">
        <w:rPr>
          <w:rFonts w:ascii="Times New Roman" w:eastAsia="Times New Roman" w:hAnsi="Times New Roman" w:cs="Times New Roman"/>
          <w:sz w:val="24"/>
          <w:szCs w:val="24"/>
          <w:lang w:eastAsia="lv-LV"/>
        </w:rPr>
        <w:t>vai teritorij</w:t>
      </w:r>
      <w:r w:rsidR="261A107E" w:rsidRPr="2C298EDD">
        <w:rPr>
          <w:rFonts w:ascii="Times New Roman" w:eastAsia="Times New Roman" w:hAnsi="Times New Roman" w:cs="Times New Roman"/>
          <w:sz w:val="24"/>
          <w:szCs w:val="24"/>
          <w:lang w:eastAsia="lv-LV"/>
        </w:rPr>
        <w:t>as labiekārtošanas darbības</w:t>
      </w:r>
      <w:r w:rsidR="1E872BF1" w:rsidRPr="2C298EDD">
        <w:rPr>
          <w:rFonts w:ascii="Times New Roman" w:eastAsia="Times New Roman" w:hAnsi="Times New Roman" w:cs="Times New Roman"/>
          <w:sz w:val="24"/>
          <w:szCs w:val="24"/>
          <w:lang w:eastAsia="lv-LV"/>
        </w:rPr>
        <w:t>,</w:t>
      </w:r>
      <w:r w:rsidR="28FA299E" w:rsidRPr="2C298EDD">
        <w:rPr>
          <w:rFonts w:ascii="Times New Roman" w:eastAsia="Times New Roman" w:hAnsi="Times New Roman" w:cs="Times New Roman"/>
          <w:sz w:val="24"/>
          <w:szCs w:val="24"/>
          <w:lang w:eastAsia="lv-LV"/>
        </w:rPr>
        <w:t xml:space="preserve"> </w:t>
      </w:r>
      <w:r w:rsidRPr="2C298EDD">
        <w:rPr>
          <w:rFonts w:ascii="Times New Roman" w:eastAsia="Times New Roman" w:hAnsi="Times New Roman" w:cs="Times New Roman"/>
          <w:sz w:val="24"/>
          <w:szCs w:val="24"/>
          <w:lang w:eastAsia="lv-LV"/>
        </w:rPr>
        <w:t>pastāv sabiedriskā pakalpojuma sniegšanai nepieciešamās infrastruktūras bojāšanas risks vai nav iespējams izvairīties no virszemes vai pazemes komunikāciju infrastruktūras pārbūves</w:t>
      </w:r>
      <w:r w:rsidR="1E872BF1" w:rsidRPr="2C298EDD">
        <w:rPr>
          <w:rFonts w:ascii="Times New Roman" w:eastAsia="Times New Roman" w:hAnsi="Times New Roman" w:cs="Times New Roman"/>
          <w:sz w:val="24"/>
          <w:szCs w:val="24"/>
          <w:lang w:eastAsia="lv-LV"/>
        </w:rPr>
        <w:t xml:space="preserve"> (</w:t>
      </w:r>
      <w:r w:rsidR="02F0BFB7" w:rsidRPr="2C298EDD">
        <w:rPr>
          <w:rFonts w:ascii="Times New Roman" w:eastAsia="Times New Roman" w:hAnsi="Times New Roman" w:cs="Times New Roman"/>
          <w:i/>
          <w:iCs/>
          <w:sz w:val="24"/>
          <w:szCs w:val="24"/>
          <w:lang w:eastAsia="lv-LV"/>
        </w:rPr>
        <w:t xml:space="preserve">attiecināms, ja projekta iesniegumā plānotas MK noteikumu </w:t>
      </w:r>
      <w:r w:rsidR="02F0BFB7" w:rsidRPr="00912C1B">
        <w:rPr>
          <w:rFonts w:ascii="Times New Roman" w:eastAsia="Times New Roman" w:hAnsi="Times New Roman" w:cs="Times New Roman"/>
          <w:i/>
          <w:iCs/>
          <w:sz w:val="24"/>
          <w:szCs w:val="24"/>
          <w:lang w:eastAsia="lv-LV"/>
        </w:rPr>
        <w:t>28.7.apakšpunkta</w:t>
      </w:r>
      <w:r w:rsidR="02F0BFB7" w:rsidRPr="2C298EDD">
        <w:rPr>
          <w:rFonts w:ascii="Times New Roman" w:eastAsia="Times New Roman" w:hAnsi="Times New Roman" w:cs="Times New Roman"/>
          <w:i/>
          <w:iCs/>
          <w:sz w:val="24"/>
          <w:szCs w:val="24"/>
          <w:lang w:eastAsia="lv-LV"/>
        </w:rPr>
        <w:t xml:space="preserve"> izmaksas</w:t>
      </w:r>
      <w:r w:rsidR="02F0BFB7" w:rsidRPr="2C298EDD">
        <w:rPr>
          <w:rFonts w:ascii="Times New Roman" w:eastAsia="Times New Roman" w:hAnsi="Times New Roman" w:cs="Times New Roman"/>
          <w:sz w:val="24"/>
          <w:szCs w:val="24"/>
          <w:lang w:eastAsia="lv-LV"/>
        </w:rPr>
        <w:t>)</w:t>
      </w:r>
      <w:r w:rsidR="290E7BC2" w:rsidRPr="2C298EDD">
        <w:rPr>
          <w:rFonts w:ascii="Times New Roman" w:eastAsia="Times New Roman" w:hAnsi="Times New Roman" w:cs="Times New Roman"/>
          <w:sz w:val="24"/>
          <w:szCs w:val="24"/>
          <w:lang w:eastAsia="lv-LV"/>
        </w:rPr>
        <w:t>;</w:t>
      </w:r>
    </w:p>
    <w:p w14:paraId="0A0DBD50" w14:textId="15CCD3A6" w:rsidR="00F66F55" w:rsidRPr="00465B27" w:rsidRDefault="47A36EBB" w:rsidP="0829479E">
      <w:pPr>
        <w:pStyle w:val="ListParagraph"/>
        <w:numPr>
          <w:ilvl w:val="1"/>
          <w:numId w:val="6"/>
        </w:numPr>
        <w:spacing w:before="0" w:after="0"/>
        <w:rPr>
          <w:rFonts w:ascii="Times New Roman" w:eastAsia="Times New Roman" w:hAnsi="Times New Roman" w:cs="Times New Roman"/>
          <w:sz w:val="24"/>
          <w:szCs w:val="24"/>
          <w:lang w:eastAsia="lv-LV"/>
        </w:rPr>
      </w:pPr>
      <w:r w:rsidRPr="0829479E">
        <w:rPr>
          <w:rFonts w:ascii="Times New Roman" w:hAnsi="Times New Roman"/>
          <w:sz w:val="24"/>
          <w:szCs w:val="24"/>
        </w:rPr>
        <w:t>p</w:t>
      </w:r>
      <w:r w:rsidR="7BFB7D96" w:rsidRPr="0829479E">
        <w:rPr>
          <w:rFonts w:ascii="Times New Roman" w:hAnsi="Times New Roman"/>
          <w:sz w:val="24"/>
          <w:szCs w:val="24"/>
        </w:rPr>
        <w:t xml:space="preserve">ašvaldības </w:t>
      </w:r>
      <w:r w:rsidR="39AA6960" w:rsidRPr="0829479E">
        <w:rPr>
          <w:rFonts w:ascii="Times New Roman" w:hAnsi="Times New Roman"/>
          <w:sz w:val="24"/>
          <w:szCs w:val="24"/>
        </w:rPr>
        <w:t>attīstības programma</w:t>
      </w:r>
      <w:r w:rsidR="2FA7E122" w:rsidRPr="0829479E">
        <w:rPr>
          <w:rFonts w:ascii="Times New Roman" w:hAnsi="Times New Roman"/>
          <w:sz w:val="24"/>
          <w:szCs w:val="24"/>
        </w:rPr>
        <w:t xml:space="preserve"> un </w:t>
      </w:r>
      <w:r w:rsidR="7BFB7D96" w:rsidRPr="0829479E">
        <w:rPr>
          <w:rFonts w:ascii="Times New Roman" w:hAnsi="Times New Roman"/>
          <w:sz w:val="24"/>
          <w:szCs w:val="24"/>
        </w:rPr>
        <w:t>domes lēmums, ar ko apstiprināta pašvaldības attīstības programma</w:t>
      </w:r>
      <w:r w:rsidR="65AC762C" w:rsidRPr="0829479E">
        <w:rPr>
          <w:rFonts w:ascii="Times New Roman" w:hAnsi="Times New Roman"/>
          <w:sz w:val="24"/>
          <w:szCs w:val="24"/>
        </w:rPr>
        <w:t xml:space="preserve"> (</w:t>
      </w:r>
      <w:r w:rsidR="65AC762C" w:rsidRPr="0829479E">
        <w:rPr>
          <w:rFonts w:ascii="Times New Roman" w:hAnsi="Times New Roman"/>
          <w:i/>
          <w:iCs/>
          <w:sz w:val="24"/>
          <w:szCs w:val="24"/>
        </w:rPr>
        <w:t>attiecināms</w:t>
      </w:r>
      <w:r w:rsidR="2FA7E122" w:rsidRPr="0829479E">
        <w:rPr>
          <w:rFonts w:ascii="Times New Roman" w:hAnsi="Times New Roman"/>
          <w:i/>
          <w:iCs/>
          <w:sz w:val="24"/>
          <w:szCs w:val="24"/>
        </w:rPr>
        <w:t xml:space="preserve">, ja nav </w:t>
      </w:r>
      <w:r w:rsidR="506A7378" w:rsidRPr="0829479E">
        <w:rPr>
          <w:rFonts w:ascii="Times New Roman" w:hAnsi="Times New Roman"/>
          <w:i/>
          <w:iCs/>
          <w:sz w:val="24"/>
          <w:szCs w:val="24"/>
        </w:rPr>
        <w:t xml:space="preserve">pieejams pašvaldības </w:t>
      </w:r>
      <w:r w:rsidR="357F035F" w:rsidRPr="0829479E">
        <w:rPr>
          <w:rFonts w:ascii="Times New Roman" w:hAnsi="Times New Roman"/>
          <w:i/>
          <w:iCs/>
          <w:sz w:val="24"/>
          <w:szCs w:val="24"/>
        </w:rPr>
        <w:t>tīmekļvietnē</w:t>
      </w:r>
      <w:r w:rsidR="65AC762C" w:rsidRPr="0829479E">
        <w:rPr>
          <w:rFonts w:ascii="Times New Roman" w:hAnsi="Times New Roman"/>
          <w:sz w:val="24"/>
          <w:szCs w:val="24"/>
        </w:rPr>
        <w:t>)</w:t>
      </w:r>
      <w:r w:rsidR="7BFB7D96" w:rsidRPr="0829479E">
        <w:rPr>
          <w:rFonts w:ascii="Times New Roman" w:hAnsi="Times New Roman"/>
          <w:sz w:val="24"/>
          <w:szCs w:val="24"/>
        </w:rPr>
        <w:t>;</w:t>
      </w:r>
    </w:p>
    <w:p w14:paraId="7A793C56" w14:textId="75B7A3F2" w:rsidR="00465B27" w:rsidRDefault="43C8B755" w:rsidP="0829479E">
      <w:pPr>
        <w:pStyle w:val="ListParagraph"/>
        <w:numPr>
          <w:ilvl w:val="1"/>
          <w:numId w:val="6"/>
        </w:numPr>
        <w:spacing w:before="0" w:after="0"/>
        <w:rPr>
          <w:rFonts w:ascii="Times New Roman" w:eastAsia="Times New Roman" w:hAnsi="Times New Roman" w:cs="Times New Roman"/>
          <w:sz w:val="24"/>
          <w:szCs w:val="24"/>
          <w:lang w:eastAsia="lv-LV"/>
        </w:rPr>
      </w:pPr>
      <w:r w:rsidRPr="0829479E">
        <w:rPr>
          <w:rFonts w:ascii="Times New Roman" w:eastAsia="Times New Roman" w:hAnsi="Times New Roman" w:cs="Times New Roman"/>
          <w:sz w:val="24"/>
          <w:szCs w:val="24"/>
          <w:lang w:eastAsia="lv-LV"/>
        </w:rPr>
        <w:t>a</w:t>
      </w:r>
      <w:r w:rsidR="7BFB7D96" w:rsidRPr="0829479E">
        <w:rPr>
          <w:rFonts w:ascii="Times New Roman" w:eastAsia="Times New Roman" w:hAnsi="Times New Roman" w:cs="Times New Roman"/>
          <w:sz w:val="24"/>
          <w:szCs w:val="24"/>
          <w:lang w:eastAsia="lv-LV"/>
        </w:rPr>
        <w:t xml:space="preserve">bu apvienojamo pašvaldību domes lēmumi, ar ko </w:t>
      </w:r>
      <w:r w:rsidR="7FD01E1C" w:rsidRPr="0829479E">
        <w:rPr>
          <w:rFonts w:ascii="Times New Roman" w:eastAsia="Times New Roman" w:hAnsi="Times New Roman" w:cs="Times New Roman"/>
          <w:sz w:val="24"/>
          <w:szCs w:val="24"/>
          <w:lang w:eastAsia="lv-LV"/>
        </w:rPr>
        <w:t xml:space="preserve">savstarpēji šo pašvaldību starpā </w:t>
      </w:r>
      <w:r w:rsidR="511D77A3" w:rsidRPr="0829479E">
        <w:rPr>
          <w:rFonts w:ascii="Times New Roman" w:eastAsia="Times New Roman" w:hAnsi="Times New Roman" w:cs="Times New Roman"/>
          <w:sz w:val="24"/>
          <w:szCs w:val="24"/>
          <w:lang w:eastAsia="lv-LV"/>
        </w:rPr>
        <w:t xml:space="preserve">tiek </w:t>
      </w:r>
      <w:r w:rsidR="7BFB7D96" w:rsidRPr="0829479E">
        <w:rPr>
          <w:rFonts w:ascii="Times New Roman" w:eastAsia="Times New Roman" w:hAnsi="Times New Roman" w:cs="Times New Roman"/>
          <w:sz w:val="24"/>
          <w:szCs w:val="24"/>
          <w:lang w:eastAsia="lv-LV"/>
        </w:rPr>
        <w:t xml:space="preserve">saskaņota projekta īstenošana </w:t>
      </w:r>
      <w:r w:rsidR="7BFB7D96" w:rsidRPr="0829479E">
        <w:rPr>
          <w:rFonts w:ascii="Times New Roman" w:eastAsia="Times New Roman" w:hAnsi="Times New Roman" w:cs="Times New Roman"/>
          <w:i/>
          <w:iCs/>
          <w:sz w:val="24"/>
          <w:szCs w:val="24"/>
          <w:lang w:eastAsia="lv-LV"/>
        </w:rPr>
        <w:t>(attiecināms</w:t>
      </w:r>
      <w:r w:rsidR="55D83BFB" w:rsidRPr="0829479E">
        <w:rPr>
          <w:rFonts w:ascii="Times New Roman" w:eastAsia="Times New Roman" w:hAnsi="Times New Roman" w:cs="Times New Roman"/>
          <w:i/>
          <w:iCs/>
          <w:sz w:val="24"/>
          <w:szCs w:val="24"/>
          <w:lang w:eastAsia="lv-LV"/>
        </w:rPr>
        <w:t xml:space="preserve">, ja </w:t>
      </w:r>
      <w:r w:rsidR="730378DD" w:rsidRPr="0829479E">
        <w:rPr>
          <w:rFonts w:ascii="Times New Roman" w:eastAsia="Times New Roman" w:hAnsi="Times New Roman" w:cs="Times New Roman"/>
          <w:i/>
          <w:iCs/>
          <w:sz w:val="24"/>
          <w:szCs w:val="24"/>
          <w:lang w:eastAsia="lv-LV"/>
        </w:rPr>
        <w:t>projektu plānots īstenot novada pašvaldīb</w:t>
      </w:r>
      <w:r w:rsidR="005F1EE6">
        <w:rPr>
          <w:rFonts w:ascii="Times New Roman" w:eastAsia="Times New Roman" w:hAnsi="Times New Roman" w:cs="Times New Roman"/>
          <w:i/>
          <w:iCs/>
          <w:sz w:val="24"/>
          <w:szCs w:val="24"/>
          <w:lang w:eastAsia="lv-LV"/>
        </w:rPr>
        <w:t>ā</w:t>
      </w:r>
      <w:r w:rsidR="730378DD" w:rsidRPr="0829479E">
        <w:rPr>
          <w:rFonts w:ascii="Times New Roman" w:eastAsia="Times New Roman" w:hAnsi="Times New Roman" w:cs="Times New Roman"/>
          <w:i/>
          <w:iCs/>
          <w:sz w:val="24"/>
          <w:szCs w:val="24"/>
          <w:lang w:eastAsia="lv-LV"/>
        </w:rPr>
        <w:t>, kuru 2029. gadā ir plānots apvienot</w:t>
      </w:r>
      <w:r w:rsidR="43307F9A">
        <w:t xml:space="preserve"> </w:t>
      </w:r>
      <w:r w:rsidR="43307F9A" w:rsidRPr="0829479E">
        <w:rPr>
          <w:rFonts w:ascii="Times New Roman" w:eastAsia="Times New Roman" w:hAnsi="Times New Roman" w:cs="Times New Roman"/>
          <w:i/>
          <w:iCs/>
          <w:sz w:val="24"/>
          <w:szCs w:val="24"/>
          <w:lang w:eastAsia="lv-LV"/>
        </w:rPr>
        <w:t>teritoriālajā vienībā</w:t>
      </w:r>
      <w:r w:rsidR="7BFB7D96" w:rsidRPr="0829479E">
        <w:rPr>
          <w:rFonts w:ascii="Times New Roman" w:eastAsia="Times New Roman" w:hAnsi="Times New Roman" w:cs="Times New Roman"/>
          <w:i/>
          <w:iCs/>
          <w:sz w:val="24"/>
          <w:szCs w:val="24"/>
          <w:lang w:eastAsia="lv-LV"/>
        </w:rPr>
        <w:t>);</w:t>
      </w:r>
    </w:p>
    <w:p w14:paraId="3099C475" w14:textId="6E2A82ED" w:rsidR="00465B27" w:rsidRPr="00D46B76" w:rsidRDefault="00DA16D3" w:rsidP="00C90D50">
      <w:pPr>
        <w:pStyle w:val="ListParagraph"/>
        <w:numPr>
          <w:ilvl w:val="1"/>
          <w:numId w:val="6"/>
        </w:numPr>
        <w:spacing w:before="0" w:after="0"/>
        <w:contextualSpacing w:val="0"/>
        <w:rPr>
          <w:rFonts w:ascii="Times New Roman" w:eastAsia="Times New Roman" w:hAnsi="Times New Roman" w:cs="Times New Roman"/>
          <w:bCs/>
          <w:i/>
          <w:iCs/>
          <w:sz w:val="24"/>
          <w:szCs w:val="24"/>
          <w:lang w:eastAsia="lv-LV"/>
        </w:rPr>
      </w:pPr>
      <w:r w:rsidRPr="00A54885">
        <w:rPr>
          <w:rFonts w:ascii="Times New Roman" w:hAnsi="Times New Roman"/>
          <w:sz w:val="24"/>
        </w:rPr>
        <w:t xml:space="preserve">spēkā esošs, </w:t>
      </w:r>
      <w:r w:rsidR="003868E8">
        <w:rPr>
          <w:rFonts w:ascii="Times New Roman" w:hAnsi="Times New Roman"/>
          <w:sz w:val="24"/>
        </w:rPr>
        <w:t>BIS</w:t>
      </w:r>
      <w:r w:rsidRPr="00A54885">
        <w:rPr>
          <w:rFonts w:ascii="Times New Roman" w:hAnsi="Times New Roman"/>
          <w:sz w:val="24"/>
        </w:rPr>
        <w:t xml:space="preserve"> ēku </w:t>
      </w:r>
      <w:proofErr w:type="spellStart"/>
      <w:r w:rsidRPr="00A54885">
        <w:rPr>
          <w:rFonts w:ascii="Times New Roman" w:hAnsi="Times New Roman"/>
          <w:sz w:val="24"/>
        </w:rPr>
        <w:t>energosertifikātu</w:t>
      </w:r>
      <w:proofErr w:type="spellEnd"/>
      <w:r w:rsidRPr="00A54885">
        <w:rPr>
          <w:rFonts w:ascii="Times New Roman" w:hAnsi="Times New Roman"/>
          <w:sz w:val="24"/>
        </w:rPr>
        <w:t xml:space="preserve"> reģistrā reģistrēts ēkas </w:t>
      </w:r>
      <w:proofErr w:type="spellStart"/>
      <w:r w:rsidRPr="00A54885">
        <w:rPr>
          <w:rFonts w:ascii="Times New Roman" w:hAnsi="Times New Roman"/>
          <w:sz w:val="24"/>
        </w:rPr>
        <w:t>energosertifikāts</w:t>
      </w:r>
      <w:proofErr w:type="spellEnd"/>
      <w:r w:rsidRPr="00A54885">
        <w:rPr>
          <w:rFonts w:ascii="Times New Roman" w:hAnsi="Times New Roman"/>
          <w:sz w:val="24"/>
        </w:rPr>
        <w:t xml:space="preserve"> un tā pārskats, kurā  norādīts esošās ēkas primārais enerģijas patēriņš pirms projekta īstenošanas</w:t>
      </w:r>
      <w:r>
        <w:rPr>
          <w:rFonts w:ascii="Times New Roman" w:hAnsi="Times New Roman"/>
          <w:sz w:val="24"/>
        </w:rPr>
        <w:t xml:space="preserve"> </w:t>
      </w:r>
      <w:r w:rsidRPr="00DA16D3">
        <w:rPr>
          <w:rFonts w:ascii="Times New Roman" w:hAnsi="Times New Roman"/>
          <w:i/>
          <w:iCs/>
          <w:sz w:val="24"/>
        </w:rPr>
        <w:t>(attiecināms, ja nav</w:t>
      </w:r>
      <w:r w:rsidR="00BC3EAC">
        <w:rPr>
          <w:rFonts w:ascii="Times New Roman" w:hAnsi="Times New Roman"/>
          <w:i/>
          <w:iCs/>
          <w:sz w:val="24"/>
        </w:rPr>
        <w:t xml:space="preserve"> pieejams</w:t>
      </w:r>
      <w:r w:rsidRPr="00DA16D3">
        <w:rPr>
          <w:rFonts w:ascii="Times New Roman" w:hAnsi="Times New Roman"/>
          <w:i/>
          <w:iCs/>
          <w:sz w:val="24"/>
        </w:rPr>
        <w:t xml:space="preserve"> </w:t>
      </w:r>
      <w:r w:rsidR="003868E8">
        <w:rPr>
          <w:rFonts w:ascii="Times New Roman" w:hAnsi="Times New Roman"/>
          <w:i/>
          <w:iCs/>
          <w:sz w:val="24"/>
        </w:rPr>
        <w:t>BIS</w:t>
      </w:r>
      <w:r w:rsidRPr="00DA16D3">
        <w:rPr>
          <w:rFonts w:ascii="Times New Roman" w:hAnsi="Times New Roman"/>
          <w:i/>
          <w:iCs/>
          <w:sz w:val="24"/>
        </w:rPr>
        <w:t>)</w:t>
      </w:r>
      <w:r w:rsidR="004A0648">
        <w:rPr>
          <w:rFonts w:ascii="Times New Roman" w:hAnsi="Times New Roman"/>
          <w:i/>
          <w:iCs/>
          <w:sz w:val="24"/>
        </w:rPr>
        <w:t>;</w:t>
      </w:r>
    </w:p>
    <w:p w14:paraId="3925DFCE" w14:textId="37B733A2" w:rsidR="004A0648" w:rsidRPr="00D46B76" w:rsidRDefault="2F642494" w:rsidP="0829479E">
      <w:pPr>
        <w:pStyle w:val="ListParagraph"/>
        <w:numPr>
          <w:ilvl w:val="1"/>
          <w:numId w:val="6"/>
        </w:numPr>
        <w:spacing w:before="0" w:after="0"/>
        <w:rPr>
          <w:rFonts w:ascii="Times New Roman" w:eastAsia="Times New Roman" w:hAnsi="Times New Roman" w:cs="Times New Roman"/>
          <w:i/>
          <w:iCs/>
          <w:sz w:val="24"/>
          <w:szCs w:val="24"/>
          <w:lang w:eastAsia="lv-LV"/>
        </w:rPr>
      </w:pPr>
      <w:bookmarkStart w:id="0" w:name="_Hlk137556337"/>
      <w:r w:rsidRPr="0829479E">
        <w:rPr>
          <w:rFonts w:ascii="Times New Roman" w:hAnsi="Times New Roman"/>
          <w:sz w:val="24"/>
          <w:szCs w:val="24"/>
        </w:rPr>
        <w:t>publisko iepirkumu dokumentācijas atbilstības pārbaudes lap</w:t>
      </w:r>
      <w:r w:rsidR="17E896CB" w:rsidRPr="0829479E">
        <w:rPr>
          <w:rFonts w:ascii="Times New Roman" w:hAnsi="Times New Roman"/>
          <w:sz w:val="24"/>
          <w:szCs w:val="24"/>
        </w:rPr>
        <w:t>a</w:t>
      </w:r>
      <w:r w:rsidRPr="0829479E">
        <w:rPr>
          <w:rFonts w:ascii="Times New Roman" w:hAnsi="Times New Roman"/>
          <w:sz w:val="24"/>
          <w:szCs w:val="24"/>
        </w:rPr>
        <w:t xml:space="preserve"> un iepirkuma norises atbilstības pārbaudes lap</w:t>
      </w:r>
      <w:r w:rsidR="17E896CB" w:rsidRPr="0829479E">
        <w:rPr>
          <w:rFonts w:ascii="Times New Roman" w:hAnsi="Times New Roman"/>
          <w:sz w:val="24"/>
          <w:szCs w:val="24"/>
        </w:rPr>
        <w:t>a</w:t>
      </w:r>
      <w:r>
        <w:t xml:space="preserve">  </w:t>
      </w:r>
      <w:r w:rsidRPr="0829479E">
        <w:rPr>
          <w:rFonts w:ascii="Times New Roman" w:hAnsi="Times New Roman"/>
          <w:sz w:val="24"/>
          <w:szCs w:val="24"/>
        </w:rPr>
        <w:t>(</w:t>
      </w:r>
      <w:r w:rsidRPr="0829479E">
        <w:rPr>
          <w:rFonts w:ascii="Times New Roman" w:hAnsi="Times New Roman"/>
          <w:i/>
          <w:iCs/>
          <w:sz w:val="24"/>
          <w:szCs w:val="24"/>
        </w:rPr>
        <w:t>ja uz projekta iesnieguma iesniegšanas brīdi ir pieņemts lēmums par iepirkuma rezultātiem</w:t>
      </w:r>
      <w:r w:rsidRPr="0829479E">
        <w:rPr>
          <w:rFonts w:ascii="Times New Roman" w:hAnsi="Times New Roman"/>
          <w:sz w:val="24"/>
          <w:szCs w:val="24"/>
        </w:rPr>
        <w:t>)</w:t>
      </w:r>
      <w:r w:rsidR="7BDC7B10" w:rsidRPr="0829479E">
        <w:rPr>
          <w:rFonts w:ascii="Times New Roman" w:hAnsi="Times New Roman" w:cs="Times New Roman"/>
          <w:sz w:val="24"/>
          <w:szCs w:val="24"/>
          <w:lang w:eastAsia="lv-LV"/>
        </w:rPr>
        <w:t xml:space="preserve"> atbilstoši tīmekļvietnē </w:t>
      </w:r>
      <w:hyperlink r:id="rId16">
        <w:r w:rsidR="7BDC7B10" w:rsidRPr="0829479E">
          <w:rPr>
            <w:rStyle w:val="Hyperlink"/>
            <w:rFonts w:ascii="Times New Roman" w:hAnsi="Times New Roman"/>
            <w:sz w:val="24"/>
            <w:szCs w:val="24"/>
            <w:lang w:eastAsia="lv-LV"/>
          </w:rPr>
          <w:t>https://www.cfla.gov.lv/lv/media/108/download?attachment</w:t>
        </w:r>
      </w:hyperlink>
      <w:r w:rsidR="7BDC7B10" w:rsidRPr="0829479E">
        <w:rPr>
          <w:rFonts w:ascii="Times New Roman" w:hAnsi="Times New Roman" w:cs="Times New Roman"/>
          <w:sz w:val="24"/>
          <w:szCs w:val="24"/>
          <w:lang w:eastAsia="lv-LV"/>
        </w:rPr>
        <w:t xml:space="preserve"> pieejamajai formai “Iepirkuma dokumentācijas atbilstības pārbaudes lapa” un tīmekļvietnē </w:t>
      </w:r>
      <w:hyperlink r:id="rId17">
        <w:r w:rsidR="7BDC7B10" w:rsidRPr="0829479E">
          <w:rPr>
            <w:rStyle w:val="Hyperlink"/>
            <w:rFonts w:ascii="Times New Roman" w:hAnsi="Times New Roman"/>
            <w:sz w:val="24"/>
            <w:szCs w:val="24"/>
            <w:lang w:eastAsia="lv-LV"/>
          </w:rPr>
          <w:t>https://www.cfla.gov.lv/lv/media/109/download?attachment</w:t>
        </w:r>
      </w:hyperlink>
      <w:r w:rsidR="7BDC7B10" w:rsidRPr="0829479E">
        <w:rPr>
          <w:rFonts w:ascii="Times New Roman" w:hAnsi="Times New Roman" w:cs="Times New Roman"/>
          <w:sz w:val="24"/>
          <w:szCs w:val="24"/>
          <w:lang w:eastAsia="lv-LV"/>
        </w:rPr>
        <w:t xml:space="preserve"> pieejamajai formai “Iepirkuma norises atbilstības pārbaudes lapa”;</w:t>
      </w:r>
    </w:p>
    <w:p w14:paraId="3419C290" w14:textId="413917F2" w:rsidR="005B29BB" w:rsidRDefault="5EF9FEC8" w:rsidP="15362B65">
      <w:pPr>
        <w:pStyle w:val="ListParagraph"/>
        <w:numPr>
          <w:ilvl w:val="1"/>
          <w:numId w:val="6"/>
        </w:numPr>
        <w:spacing w:before="0" w:after="0"/>
        <w:rPr>
          <w:rFonts w:ascii="Times New Roman" w:eastAsia="Times New Roman" w:hAnsi="Times New Roman" w:cs="Times New Roman"/>
          <w:sz w:val="24"/>
          <w:szCs w:val="24"/>
          <w:lang w:eastAsia="lv-LV"/>
        </w:rPr>
      </w:pPr>
      <w:r w:rsidRPr="15362B65">
        <w:rPr>
          <w:rFonts w:ascii="Times New Roman" w:eastAsia="Times New Roman" w:hAnsi="Times New Roman" w:cs="Times New Roman"/>
          <w:sz w:val="24"/>
          <w:szCs w:val="24"/>
          <w:lang w:eastAsia="lv-LV"/>
        </w:rPr>
        <w:t>f</w:t>
      </w:r>
      <w:r w:rsidR="25D57A35" w:rsidRPr="15362B65">
        <w:rPr>
          <w:rFonts w:ascii="Times New Roman" w:eastAsia="Times New Roman" w:hAnsi="Times New Roman" w:cs="Times New Roman"/>
          <w:sz w:val="24"/>
          <w:szCs w:val="24"/>
          <w:lang w:eastAsia="lv-LV"/>
        </w:rPr>
        <w:t>inansējuma pieejamību apliecinoši dokumenti</w:t>
      </w:r>
      <w:r w:rsidR="22F56145" w:rsidRPr="15362B65">
        <w:rPr>
          <w:rFonts w:ascii="Times New Roman" w:eastAsia="Times New Roman" w:hAnsi="Times New Roman" w:cs="Times New Roman"/>
          <w:sz w:val="24"/>
          <w:szCs w:val="24"/>
          <w:lang w:eastAsia="lv-LV"/>
        </w:rPr>
        <w:t xml:space="preserve">, piemēram, </w:t>
      </w:r>
      <w:r w:rsidR="7E94362A" w:rsidRPr="15362B65">
        <w:rPr>
          <w:rFonts w:ascii="Times New Roman" w:eastAsia="Times New Roman" w:hAnsi="Times New Roman" w:cs="Times New Roman"/>
          <w:sz w:val="24"/>
          <w:szCs w:val="24"/>
          <w:lang w:eastAsia="lv-LV"/>
        </w:rPr>
        <w:t>pašvaldības lēmums par pr</w:t>
      </w:r>
      <w:r w:rsidR="2706F31C" w:rsidRPr="15362B65">
        <w:rPr>
          <w:rFonts w:ascii="Times New Roman" w:eastAsia="Times New Roman" w:hAnsi="Times New Roman" w:cs="Times New Roman"/>
          <w:sz w:val="24"/>
          <w:szCs w:val="24"/>
          <w:lang w:eastAsia="lv-LV"/>
        </w:rPr>
        <w:t>o</w:t>
      </w:r>
      <w:r w:rsidR="7E94362A" w:rsidRPr="15362B65">
        <w:rPr>
          <w:rFonts w:ascii="Times New Roman" w:eastAsia="Times New Roman" w:hAnsi="Times New Roman" w:cs="Times New Roman"/>
          <w:sz w:val="24"/>
          <w:szCs w:val="24"/>
          <w:lang w:eastAsia="lv-LV"/>
        </w:rPr>
        <w:t>jekta īstenošanu</w:t>
      </w:r>
      <w:r w:rsidR="05BF5774" w:rsidRPr="15362B65">
        <w:rPr>
          <w:rFonts w:ascii="Times New Roman" w:eastAsia="Times New Roman" w:hAnsi="Times New Roman" w:cs="Times New Roman"/>
          <w:sz w:val="24"/>
          <w:szCs w:val="24"/>
          <w:lang w:eastAsia="lv-LV"/>
        </w:rPr>
        <w:t xml:space="preserve"> (</w:t>
      </w:r>
      <w:r w:rsidR="05BF5774" w:rsidRPr="0087287C">
        <w:rPr>
          <w:rFonts w:ascii="Times New Roman" w:eastAsia="Times New Roman" w:hAnsi="Times New Roman" w:cs="Times New Roman"/>
          <w:i/>
          <w:iCs/>
          <w:sz w:val="24"/>
          <w:szCs w:val="24"/>
          <w:lang w:eastAsia="lv-LV"/>
        </w:rPr>
        <w:t>attiecināms, ja nav pieejams pašvaldības tīmekļvietnē</w:t>
      </w:r>
      <w:r w:rsidR="05BF5774" w:rsidRPr="15362B65">
        <w:rPr>
          <w:rFonts w:ascii="Times New Roman" w:eastAsia="Times New Roman" w:hAnsi="Times New Roman" w:cs="Times New Roman"/>
          <w:sz w:val="24"/>
          <w:szCs w:val="24"/>
          <w:lang w:eastAsia="lv-LV"/>
        </w:rPr>
        <w:t>)</w:t>
      </w:r>
      <w:r w:rsidR="2706F31C" w:rsidRPr="15362B65">
        <w:rPr>
          <w:rFonts w:ascii="Times New Roman" w:eastAsia="Times New Roman" w:hAnsi="Times New Roman" w:cs="Times New Roman"/>
          <w:sz w:val="24"/>
          <w:szCs w:val="24"/>
          <w:lang w:eastAsia="lv-LV"/>
        </w:rPr>
        <w:t>;</w:t>
      </w:r>
    </w:p>
    <w:p w14:paraId="46189E52" w14:textId="1A42B355" w:rsidR="00513AC4" w:rsidRDefault="2FC05BF6" w:rsidP="0829479E">
      <w:pPr>
        <w:pStyle w:val="ListParagraph"/>
        <w:numPr>
          <w:ilvl w:val="1"/>
          <w:numId w:val="6"/>
        </w:numPr>
        <w:spacing w:before="0" w:after="0"/>
        <w:rPr>
          <w:rFonts w:ascii="Times New Roman" w:eastAsia="Times New Roman" w:hAnsi="Times New Roman" w:cs="Times New Roman"/>
          <w:sz w:val="24"/>
          <w:szCs w:val="24"/>
          <w:lang w:eastAsia="lv-LV"/>
        </w:rPr>
      </w:pPr>
      <w:r w:rsidRPr="0829479E">
        <w:rPr>
          <w:rFonts w:ascii="Times New Roman" w:eastAsia="Times New Roman" w:hAnsi="Times New Roman" w:cs="Times New Roman"/>
          <w:sz w:val="24"/>
          <w:szCs w:val="24"/>
          <w:lang w:eastAsia="lv-LV"/>
        </w:rPr>
        <w:t xml:space="preserve">pašvaldības apstiprināti saistošie noteikumi par priekšrocībām sociāli un ekonomiski </w:t>
      </w:r>
      <w:proofErr w:type="spellStart"/>
      <w:r w:rsidRPr="0829479E">
        <w:rPr>
          <w:rFonts w:ascii="Times New Roman" w:eastAsia="Times New Roman" w:hAnsi="Times New Roman" w:cs="Times New Roman"/>
          <w:sz w:val="24"/>
          <w:szCs w:val="24"/>
          <w:lang w:eastAsia="lv-LV"/>
        </w:rPr>
        <w:t>mazaizsargātajām</w:t>
      </w:r>
      <w:proofErr w:type="spellEnd"/>
      <w:r w:rsidRPr="0829479E">
        <w:rPr>
          <w:rFonts w:ascii="Times New Roman" w:eastAsia="Times New Roman" w:hAnsi="Times New Roman" w:cs="Times New Roman"/>
          <w:sz w:val="24"/>
          <w:szCs w:val="24"/>
          <w:lang w:eastAsia="lv-LV"/>
        </w:rPr>
        <w:t xml:space="preserve"> grupām uzņemšanai pašvaldības</w:t>
      </w:r>
      <w:r w:rsidR="005F1EE6">
        <w:rPr>
          <w:rFonts w:ascii="Times New Roman" w:eastAsia="Times New Roman" w:hAnsi="Times New Roman" w:cs="Times New Roman"/>
          <w:sz w:val="24"/>
          <w:szCs w:val="24"/>
          <w:lang w:eastAsia="lv-LV"/>
        </w:rPr>
        <w:t xml:space="preserve"> pirmsskolas izglītības </w:t>
      </w:r>
      <w:r w:rsidR="008877A3">
        <w:rPr>
          <w:rFonts w:ascii="Times New Roman" w:eastAsia="Times New Roman" w:hAnsi="Times New Roman" w:cs="Times New Roman"/>
          <w:sz w:val="24"/>
          <w:szCs w:val="24"/>
          <w:lang w:eastAsia="lv-LV"/>
        </w:rPr>
        <w:t>iestādē</w:t>
      </w:r>
      <w:r w:rsidRPr="0829479E">
        <w:rPr>
          <w:rFonts w:ascii="Times New Roman" w:eastAsia="Times New Roman" w:hAnsi="Times New Roman" w:cs="Times New Roman"/>
          <w:sz w:val="24"/>
          <w:szCs w:val="24"/>
          <w:lang w:eastAsia="lv-LV"/>
        </w:rPr>
        <w:t xml:space="preserve"> (</w:t>
      </w:r>
      <w:r w:rsidRPr="0829479E">
        <w:rPr>
          <w:rFonts w:ascii="Times New Roman" w:eastAsia="Times New Roman" w:hAnsi="Times New Roman" w:cs="Times New Roman"/>
          <w:i/>
          <w:iCs/>
          <w:sz w:val="24"/>
          <w:szCs w:val="24"/>
          <w:lang w:eastAsia="lv-LV"/>
        </w:rPr>
        <w:t>attiecināms</w:t>
      </w:r>
      <w:r w:rsidR="74B85FC6" w:rsidRPr="0829479E">
        <w:rPr>
          <w:rFonts w:ascii="Times New Roman" w:eastAsia="Times New Roman" w:hAnsi="Times New Roman" w:cs="Times New Roman"/>
          <w:i/>
          <w:iCs/>
          <w:sz w:val="24"/>
          <w:szCs w:val="24"/>
          <w:lang w:eastAsia="lv-LV"/>
        </w:rPr>
        <w:t>, ja nav pieejams pašvaldības tīmekļvietnē</w:t>
      </w:r>
      <w:r w:rsidRPr="0829479E">
        <w:rPr>
          <w:rFonts w:ascii="Times New Roman" w:eastAsia="Times New Roman" w:hAnsi="Times New Roman" w:cs="Times New Roman"/>
          <w:sz w:val="24"/>
          <w:szCs w:val="24"/>
          <w:lang w:eastAsia="lv-LV"/>
        </w:rPr>
        <w:t>)</w:t>
      </w:r>
      <w:r w:rsidR="74B85FC6" w:rsidRPr="0829479E">
        <w:rPr>
          <w:rFonts w:ascii="Times New Roman" w:eastAsia="Times New Roman" w:hAnsi="Times New Roman" w:cs="Times New Roman"/>
          <w:sz w:val="24"/>
          <w:szCs w:val="24"/>
          <w:lang w:eastAsia="lv-LV"/>
        </w:rPr>
        <w:t>;</w:t>
      </w:r>
    </w:p>
    <w:p w14:paraId="00F724E1" w14:textId="5BE8E336" w:rsidR="000B4BA3" w:rsidRPr="0087287C" w:rsidRDefault="6E05B6BB" w:rsidP="0087287C">
      <w:pPr>
        <w:pStyle w:val="ListParagraph"/>
        <w:numPr>
          <w:ilvl w:val="1"/>
          <w:numId w:val="6"/>
        </w:numPr>
        <w:spacing w:before="0" w:after="0"/>
        <w:rPr>
          <w:rFonts w:ascii="Times New Roman" w:eastAsia="Times New Roman" w:hAnsi="Times New Roman" w:cs="Times New Roman"/>
          <w:sz w:val="24"/>
          <w:szCs w:val="24"/>
          <w:lang w:eastAsia="lv-LV"/>
        </w:rPr>
      </w:pPr>
      <w:r w:rsidRPr="264304A4">
        <w:rPr>
          <w:rFonts w:ascii="Times New Roman" w:eastAsia="Times New Roman" w:hAnsi="Times New Roman" w:cs="Times New Roman"/>
          <w:sz w:val="24"/>
          <w:szCs w:val="24"/>
          <w:lang w:eastAsia="lv-LV"/>
        </w:rPr>
        <w:t>p</w:t>
      </w:r>
      <w:r w:rsidR="10FBB301" w:rsidRPr="264304A4">
        <w:rPr>
          <w:rFonts w:ascii="Times New Roman" w:eastAsia="Times New Roman" w:hAnsi="Times New Roman" w:cs="Times New Roman"/>
          <w:sz w:val="24"/>
          <w:szCs w:val="24"/>
          <w:lang w:eastAsia="lv-LV"/>
        </w:rPr>
        <w:t>rojekta iesnieguma</w:t>
      </w:r>
      <w:r w:rsidR="03AB6EFE" w:rsidRPr="264304A4">
        <w:rPr>
          <w:rFonts w:ascii="Times New Roman" w:eastAsia="Times New Roman" w:hAnsi="Times New Roman" w:cs="Times New Roman"/>
          <w:sz w:val="24"/>
          <w:szCs w:val="24"/>
          <w:lang w:eastAsia="lv-LV"/>
        </w:rPr>
        <w:t xml:space="preserve"> sadaļu vai </w:t>
      </w:r>
      <w:r w:rsidR="16EFECB7" w:rsidRPr="264304A4">
        <w:rPr>
          <w:rFonts w:ascii="Times New Roman" w:eastAsia="Times New Roman" w:hAnsi="Times New Roman" w:cs="Times New Roman"/>
          <w:sz w:val="24"/>
          <w:szCs w:val="24"/>
          <w:lang w:eastAsia="lv-LV"/>
        </w:rPr>
        <w:t>pielikumu tulkojums (</w:t>
      </w:r>
      <w:r w:rsidR="16EFECB7" w:rsidRPr="264304A4">
        <w:rPr>
          <w:rFonts w:ascii="Times New Roman" w:eastAsia="Times New Roman" w:hAnsi="Times New Roman" w:cs="Times New Roman"/>
          <w:i/>
          <w:iCs/>
          <w:sz w:val="24"/>
          <w:szCs w:val="24"/>
          <w:lang w:eastAsia="lv-LV"/>
        </w:rPr>
        <w:t>ja atti</w:t>
      </w:r>
      <w:r w:rsidR="7541F0F2" w:rsidRPr="264304A4">
        <w:rPr>
          <w:rFonts w:ascii="Times New Roman" w:eastAsia="Times New Roman" w:hAnsi="Times New Roman" w:cs="Times New Roman"/>
          <w:i/>
          <w:iCs/>
          <w:sz w:val="24"/>
          <w:szCs w:val="24"/>
          <w:lang w:eastAsia="lv-LV"/>
        </w:rPr>
        <w:t>ecināms</w:t>
      </w:r>
      <w:r w:rsidR="7541F0F2" w:rsidRPr="264304A4">
        <w:rPr>
          <w:rFonts w:ascii="Times New Roman" w:eastAsia="Times New Roman" w:hAnsi="Times New Roman" w:cs="Times New Roman"/>
          <w:sz w:val="24"/>
          <w:szCs w:val="24"/>
          <w:lang w:eastAsia="lv-LV"/>
        </w:rPr>
        <w:t>)</w:t>
      </w:r>
      <w:r w:rsidR="00912C1B" w:rsidRPr="264304A4">
        <w:rPr>
          <w:rFonts w:ascii="Times New Roman" w:eastAsia="Times New Roman" w:hAnsi="Times New Roman" w:cs="Times New Roman"/>
          <w:sz w:val="24"/>
          <w:szCs w:val="24"/>
          <w:lang w:eastAsia="lv-LV"/>
        </w:rPr>
        <w:t>.</w:t>
      </w:r>
    </w:p>
    <w:bookmarkEnd w:id="0"/>
    <w:p w14:paraId="7A81AF97" w14:textId="07920809" w:rsidR="00CF6E17" w:rsidRPr="00BC022F" w:rsidRDefault="0043778E" w:rsidP="00C90D50">
      <w:pPr>
        <w:pStyle w:val="ListParagraph"/>
        <w:numPr>
          <w:ilvl w:val="0"/>
          <w:numId w:val="6"/>
        </w:numPr>
        <w:spacing w:before="0" w:after="0"/>
        <w:contextualSpacing w:val="0"/>
        <w:rPr>
          <w:rFonts w:ascii="Times New Roman" w:hAnsi="Times New Roman" w:cs="Times New Roman"/>
          <w:sz w:val="24"/>
        </w:rPr>
      </w:pPr>
      <w:r w:rsidRPr="00BC022F">
        <w:rPr>
          <w:rFonts w:ascii="Times New Roman" w:eastAsia="Times New Roman" w:hAnsi="Times New Roman" w:cs="Times New Roman"/>
          <w:bCs/>
          <w:sz w:val="24"/>
          <w:szCs w:val="24"/>
          <w:lang w:eastAsia="lv-LV"/>
        </w:rPr>
        <w:t>Projekta iesniegum</w:t>
      </w:r>
      <w:r w:rsidR="002B5E9C">
        <w:rPr>
          <w:rFonts w:ascii="Times New Roman" w:eastAsia="Times New Roman" w:hAnsi="Times New Roman" w:cs="Times New Roman"/>
          <w:bCs/>
          <w:sz w:val="24"/>
          <w:szCs w:val="24"/>
          <w:lang w:eastAsia="lv-LV"/>
        </w:rPr>
        <w:t>ā atsauces uz</w:t>
      </w:r>
      <w:r w:rsidRPr="00BC022F">
        <w:rPr>
          <w:rFonts w:ascii="Times New Roman" w:eastAsia="Times New Roman" w:hAnsi="Times New Roman" w:cs="Times New Roman"/>
          <w:bCs/>
          <w:sz w:val="24"/>
          <w:szCs w:val="24"/>
          <w:lang w:eastAsia="lv-LV"/>
        </w:rPr>
        <w:t xml:space="preserve"> pielikum</w:t>
      </w:r>
      <w:r w:rsidR="002B5E9C">
        <w:rPr>
          <w:rFonts w:ascii="Times New Roman" w:eastAsia="Times New Roman" w:hAnsi="Times New Roman" w:cs="Times New Roman"/>
          <w:bCs/>
          <w:sz w:val="24"/>
          <w:szCs w:val="24"/>
          <w:lang w:eastAsia="lv-LV"/>
        </w:rPr>
        <w:t>iem</w:t>
      </w:r>
      <w:r w:rsidR="000E3050">
        <w:rPr>
          <w:rFonts w:ascii="Times New Roman" w:eastAsia="Times New Roman" w:hAnsi="Times New Roman" w:cs="Times New Roman"/>
          <w:bCs/>
          <w:sz w:val="24"/>
          <w:szCs w:val="24"/>
          <w:lang w:eastAsia="lv-LV"/>
        </w:rPr>
        <w:t xml:space="preserve"> norāda precīzi, nodrošinot to </w:t>
      </w:r>
      <w:proofErr w:type="spellStart"/>
      <w:r w:rsidR="000E3050">
        <w:rPr>
          <w:rFonts w:ascii="Times New Roman" w:eastAsia="Times New Roman" w:hAnsi="Times New Roman" w:cs="Times New Roman"/>
          <w:bCs/>
          <w:sz w:val="24"/>
          <w:szCs w:val="24"/>
          <w:lang w:eastAsia="lv-LV"/>
        </w:rPr>
        <w:t>identificējam</w:t>
      </w:r>
      <w:r w:rsidR="00AE6A1D">
        <w:rPr>
          <w:rFonts w:ascii="Times New Roman" w:eastAsia="Times New Roman" w:hAnsi="Times New Roman" w:cs="Times New Roman"/>
          <w:bCs/>
          <w:sz w:val="24"/>
          <w:szCs w:val="24"/>
          <w:lang w:eastAsia="lv-LV"/>
        </w:rPr>
        <w:t>ību</w:t>
      </w:r>
      <w:proofErr w:type="spellEnd"/>
      <w:r w:rsidR="00AE6A1D">
        <w:rPr>
          <w:rFonts w:ascii="Times New Roman" w:eastAsia="Times New Roman" w:hAnsi="Times New Roman" w:cs="Times New Roman"/>
          <w:bCs/>
          <w:sz w:val="24"/>
          <w:szCs w:val="24"/>
          <w:lang w:eastAsia="lv-LV"/>
        </w:rPr>
        <w:t>.</w:t>
      </w:r>
      <w:r w:rsidRPr="00BC022F">
        <w:rPr>
          <w:rFonts w:ascii="Times New Roman" w:eastAsia="Times New Roman" w:hAnsi="Times New Roman" w:cs="Times New Roman"/>
          <w:bCs/>
          <w:sz w:val="24"/>
          <w:szCs w:val="24"/>
          <w:lang w:eastAsia="lv-LV"/>
        </w:rPr>
        <w:t xml:space="preserve"> </w:t>
      </w:r>
      <w:r w:rsidR="00CF6E17" w:rsidRPr="00BC022F">
        <w:rPr>
          <w:rFonts w:ascii="Times New Roman" w:hAnsi="Times New Roman" w:cs="Times New Roman"/>
          <w:sz w:val="24"/>
        </w:rPr>
        <w:t>Papildus minētajiem pielikumiem, projekta iesniedzējs var pievienot citus dokumentus, kurus uzskata par nepieciešamiem projekta iesnieguma kvalitatīvai izvērtēšanai.</w:t>
      </w:r>
    </w:p>
    <w:p w14:paraId="404EE33C" w14:textId="2A6F6439" w:rsidR="004C2582" w:rsidRPr="00BC022F" w:rsidRDefault="16470621" w:rsidP="0829479E">
      <w:pPr>
        <w:pStyle w:val="ListParagraph"/>
        <w:numPr>
          <w:ilvl w:val="0"/>
          <w:numId w:val="6"/>
        </w:numPr>
        <w:spacing w:before="0" w:after="0"/>
        <w:rPr>
          <w:rFonts w:ascii="Times New Roman" w:hAnsi="Times New Roman" w:cs="Times New Roman"/>
          <w:color w:val="000000"/>
          <w:sz w:val="24"/>
          <w:szCs w:val="24"/>
        </w:rPr>
      </w:pPr>
      <w:r w:rsidRPr="0829479E">
        <w:rPr>
          <w:rFonts w:ascii="Times New Roman" w:hAnsi="Times New Roman" w:cs="Times New Roman"/>
          <w:color w:val="000000" w:themeColor="text1"/>
          <w:sz w:val="24"/>
          <w:szCs w:val="24"/>
        </w:rPr>
        <w:t>Lai nodrošinātu kvalitatīvu projekta iesnieguma veidlapas aizpildīšanu</w:t>
      </w:r>
      <w:r w:rsidR="198E6714" w:rsidRPr="0829479E">
        <w:rPr>
          <w:rFonts w:ascii="Times New Roman" w:hAnsi="Times New Roman" w:cs="Times New Roman"/>
          <w:color w:val="000000" w:themeColor="text1"/>
          <w:sz w:val="24"/>
          <w:szCs w:val="24"/>
        </w:rPr>
        <w:t>,</w:t>
      </w:r>
      <w:r w:rsidRPr="0829479E">
        <w:rPr>
          <w:rFonts w:ascii="Times New Roman" w:hAnsi="Times New Roman" w:cs="Times New Roman"/>
          <w:color w:val="000000" w:themeColor="text1"/>
          <w:sz w:val="24"/>
          <w:szCs w:val="24"/>
        </w:rPr>
        <w:t xml:space="preserve"> izmanto projekta iesnieguma aizpildīšanas metodiku (</w:t>
      </w:r>
      <w:r w:rsidR="1651E7D4" w:rsidRPr="0829479E">
        <w:rPr>
          <w:rFonts w:ascii="Times New Roman" w:hAnsi="Times New Roman" w:cs="Times New Roman"/>
          <w:color w:val="000000" w:themeColor="text1"/>
          <w:sz w:val="24"/>
          <w:szCs w:val="24"/>
        </w:rPr>
        <w:t xml:space="preserve">atlases </w:t>
      </w:r>
      <w:r w:rsidR="59CBAAA5" w:rsidRPr="0829479E">
        <w:rPr>
          <w:rFonts w:ascii="Times New Roman" w:hAnsi="Times New Roman" w:cs="Times New Roman"/>
          <w:color w:val="000000" w:themeColor="text1"/>
          <w:sz w:val="24"/>
          <w:szCs w:val="24"/>
        </w:rPr>
        <w:t xml:space="preserve">nolikuma </w:t>
      </w:r>
      <w:r w:rsidR="1357BA45" w:rsidRPr="0829479E">
        <w:rPr>
          <w:rFonts w:ascii="Times New Roman" w:hAnsi="Times New Roman" w:cs="Times New Roman"/>
          <w:sz w:val="24"/>
          <w:szCs w:val="24"/>
        </w:rPr>
        <w:t>2</w:t>
      </w:r>
      <w:r w:rsidR="72C3B863" w:rsidRPr="00912C1B">
        <w:rPr>
          <w:rFonts w:ascii="Times New Roman" w:hAnsi="Times New Roman" w:cs="Times New Roman"/>
          <w:sz w:val="24"/>
          <w:szCs w:val="24"/>
        </w:rPr>
        <w:t>.</w:t>
      </w:r>
      <w:r w:rsidRPr="0829479E">
        <w:rPr>
          <w:rFonts w:ascii="Times New Roman" w:hAnsi="Times New Roman" w:cs="Times New Roman"/>
          <w:sz w:val="24"/>
          <w:szCs w:val="24"/>
        </w:rPr>
        <w:t>pielikums</w:t>
      </w:r>
      <w:r w:rsidRPr="0829479E">
        <w:rPr>
          <w:rFonts w:ascii="Times New Roman" w:hAnsi="Times New Roman" w:cs="Times New Roman"/>
          <w:color w:val="000000" w:themeColor="text1"/>
          <w:sz w:val="24"/>
          <w:szCs w:val="24"/>
        </w:rPr>
        <w:t>)</w:t>
      </w:r>
      <w:r w:rsidRPr="0829479E">
        <w:rPr>
          <w:rFonts w:ascii="Times New Roman" w:hAnsi="Times New Roman" w:cs="Times New Roman"/>
          <w:i/>
          <w:iCs/>
          <w:color w:val="000000" w:themeColor="text1"/>
          <w:sz w:val="24"/>
          <w:szCs w:val="24"/>
        </w:rPr>
        <w:t>.</w:t>
      </w:r>
      <w:r w:rsidRPr="0829479E">
        <w:rPr>
          <w:rFonts w:ascii="Times New Roman" w:hAnsi="Times New Roman" w:cs="Times New Roman"/>
          <w:color w:val="FF0000"/>
          <w:sz w:val="24"/>
          <w:szCs w:val="24"/>
        </w:rPr>
        <w:t xml:space="preserve"> </w:t>
      </w:r>
    </w:p>
    <w:p w14:paraId="1EE335CF" w14:textId="6D797267" w:rsidR="00446CC4" w:rsidRPr="00BC022F" w:rsidRDefault="00446CC4" w:rsidP="00C90D50">
      <w:pPr>
        <w:pStyle w:val="ListParagraph"/>
        <w:numPr>
          <w:ilvl w:val="0"/>
          <w:numId w:val="6"/>
        </w:numPr>
        <w:spacing w:before="0" w:after="0"/>
        <w:contextualSpacing w:val="0"/>
        <w:outlineLvl w:val="3"/>
        <w:rPr>
          <w:rFonts w:ascii="Times New Roman" w:hAnsi="Times New Roman" w:cs="Times New Roman"/>
          <w:sz w:val="24"/>
          <w:szCs w:val="24"/>
        </w:rPr>
      </w:pPr>
      <w:r w:rsidRPr="00BC022F">
        <w:rPr>
          <w:rFonts w:ascii="Times New Roman" w:hAnsi="Times New Roman" w:cs="Times New Roman"/>
          <w:sz w:val="24"/>
          <w:szCs w:val="24"/>
        </w:rPr>
        <w:t>Projekta iesniegum</w:t>
      </w:r>
      <w:r w:rsidR="00B73DE1" w:rsidRPr="00BC022F">
        <w:rPr>
          <w:rFonts w:ascii="Times New Roman" w:hAnsi="Times New Roman" w:cs="Times New Roman"/>
          <w:sz w:val="24"/>
          <w:szCs w:val="24"/>
        </w:rPr>
        <w:t>u</w:t>
      </w:r>
      <w:r w:rsidRPr="00BC022F">
        <w:rPr>
          <w:rFonts w:ascii="Times New Roman" w:hAnsi="Times New Roman" w:cs="Times New Roman"/>
          <w:sz w:val="24"/>
          <w:szCs w:val="24"/>
        </w:rPr>
        <w:t xml:space="preserve"> sagatavo latviešu valodā. Ja kāda no projekta iesnieguma sadaļām vai pielikumiem ir citā valodā, </w:t>
      </w:r>
      <w:r w:rsidR="00857113" w:rsidRPr="00BC022F">
        <w:rPr>
          <w:rFonts w:ascii="Times New Roman" w:hAnsi="Times New Roman" w:cs="Times New Roman"/>
          <w:sz w:val="24"/>
          <w:szCs w:val="24"/>
        </w:rPr>
        <w:t>atbilstoši</w:t>
      </w:r>
      <w:r w:rsidRPr="00BC022F">
        <w:rPr>
          <w:rFonts w:ascii="Times New Roman" w:hAnsi="Times New Roman" w:cs="Times New Roman"/>
          <w:sz w:val="24"/>
          <w:szCs w:val="24"/>
        </w:rPr>
        <w:t xml:space="preserve"> </w:t>
      </w:r>
      <w:r w:rsidR="00015244" w:rsidRPr="00BC022F">
        <w:rPr>
          <w:rFonts w:ascii="Times New Roman" w:hAnsi="Times New Roman" w:cs="Times New Roman"/>
          <w:sz w:val="24"/>
          <w:szCs w:val="24"/>
        </w:rPr>
        <w:t>Valsts</w:t>
      </w:r>
      <w:r w:rsidRPr="00BC022F">
        <w:rPr>
          <w:rFonts w:ascii="Times New Roman" w:hAnsi="Times New Roman" w:cs="Times New Roman"/>
          <w:sz w:val="24"/>
          <w:szCs w:val="24"/>
        </w:rPr>
        <w:t xml:space="preserve"> valodas likum</w:t>
      </w:r>
      <w:r w:rsidR="00857113" w:rsidRPr="00BC022F">
        <w:rPr>
          <w:rFonts w:ascii="Times New Roman" w:hAnsi="Times New Roman" w:cs="Times New Roman"/>
          <w:sz w:val="24"/>
          <w:szCs w:val="24"/>
        </w:rPr>
        <w:t>am pievieno Ministru kabineta 2000.</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gada 22.</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augusta noteikumu Nr.</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 xml:space="preserve">291 “Kārtība, kādā apliecināmi dokumentu tulkojumi valsts valodā” </w:t>
      </w:r>
      <w:r w:rsidRPr="00BC022F">
        <w:rPr>
          <w:rFonts w:ascii="Times New Roman" w:hAnsi="Times New Roman" w:cs="Times New Roman"/>
          <w:sz w:val="24"/>
          <w:szCs w:val="24"/>
        </w:rPr>
        <w:t xml:space="preserve"> noteiktajā kārtībā</w:t>
      </w:r>
      <w:r w:rsidR="00857113" w:rsidRPr="00BC022F">
        <w:rPr>
          <w:rFonts w:ascii="Times New Roman" w:hAnsi="Times New Roman" w:cs="Times New Roman"/>
          <w:sz w:val="24"/>
          <w:szCs w:val="24"/>
        </w:rPr>
        <w:t xml:space="preserve"> vai notariāli apliecinātu tulkojumu valsts valodā</w:t>
      </w:r>
      <w:r w:rsidR="00852364" w:rsidRPr="00BC022F">
        <w:rPr>
          <w:rFonts w:ascii="Times New Roman" w:hAnsi="Times New Roman" w:cs="Times New Roman"/>
          <w:sz w:val="24"/>
          <w:szCs w:val="24"/>
        </w:rPr>
        <w:t>.</w:t>
      </w:r>
      <w:r w:rsidRPr="00BC022F">
        <w:rPr>
          <w:rFonts w:ascii="Times New Roman" w:hAnsi="Times New Roman" w:cs="Times New Roman"/>
          <w:sz w:val="24"/>
          <w:szCs w:val="24"/>
        </w:rPr>
        <w:t xml:space="preserve"> </w:t>
      </w:r>
    </w:p>
    <w:p w14:paraId="68BD4AD8" w14:textId="5612779C" w:rsidR="00411490" w:rsidRPr="00BC022F" w:rsidRDefault="00030AA6" w:rsidP="00C90D50">
      <w:pPr>
        <w:pStyle w:val="ListParagraph"/>
        <w:numPr>
          <w:ilvl w:val="0"/>
          <w:numId w:val="6"/>
        </w:numPr>
        <w:spacing w:before="0" w:after="0"/>
        <w:contextualSpacing w:val="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w:t>
      </w:r>
      <w:r w:rsidR="00313F21" w:rsidRPr="00BC022F">
        <w:rPr>
          <w:rFonts w:ascii="Times New Roman" w:eastAsia="Times New Roman" w:hAnsi="Times New Roman" w:cs="Times New Roman"/>
          <w:sz w:val="24"/>
          <w:szCs w:val="24"/>
          <w:lang w:eastAsia="lv-LV"/>
        </w:rPr>
        <w:t xml:space="preserve">a iesniegumā summas norāda </w:t>
      </w:r>
      <w:r w:rsidR="00313F21" w:rsidRPr="00BC022F">
        <w:rPr>
          <w:rFonts w:ascii="Times New Roman" w:eastAsia="Times New Roman" w:hAnsi="Times New Roman" w:cs="Times New Roman"/>
          <w:i/>
          <w:sz w:val="24"/>
          <w:szCs w:val="24"/>
          <w:lang w:eastAsia="lv-LV"/>
        </w:rPr>
        <w:t>euro</w:t>
      </w:r>
      <w:r w:rsidR="00313F21" w:rsidRPr="00BC022F">
        <w:rPr>
          <w:rFonts w:ascii="Times New Roman" w:eastAsia="Times New Roman" w:hAnsi="Times New Roman" w:cs="Times New Roman"/>
          <w:sz w:val="24"/>
          <w:szCs w:val="24"/>
          <w:lang w:eastAsia="lv-LV"/>
        </w:rPr>
        <w:t xml:space="preserve"> ar precizitāti līdz 2 zīmēm aiz komata.</w:t>
      </w:r>
    </w:p>
    <w:p w14:paraId="40019846" w14:textId="7B7EA84F" w:rsidR="001306D9" w:rsidRPr="00E7646B" w:rsidRDefault="0042748D" w:rsidP="00C90D50">
      <w:pPr>
        <w:pStyle w:val="ListParagraph"/>
        <w:numPr>
          <w:ilvl w:val="0"/>
          <w:numId w:val="6"/>
        </w:numPr>
        <w:spacing w:before="0" w:after="0"/>
        <w:contextualSpacing w:val="0"/>
        <w:rPr>
          <w:rFonts w:ascii="Times New Roman" w:hAnsi="Times New Roman" w:cs="Times New Roman"/>
          <w:b/>
          <w:sz w:val="24"/>
          <w:szCs w:val="24"/>
        </w:rPr>
      </w:pPr>
      <w:r w:rsidRPr="00E7646B">
        <w:rPr>
          <w:rFonts w:ascii="Times New Roman" w:hAnsi="Times New Roman" w:cs="Times New Roman"/>
          <w:b/>
          <w:sz w:val="24"/>
          <w:szCs w:val="24"/>
        </w:rPr>
        <w:t>P</w:t>
      </w:r>
      <w:r w:rsidR="00FA3DD6" w:rsidRPr="00E7646B">
        <w:rPr>
          <w:rFonts w:ascii="Times New Roman" w:hAnsi="Times New Roman" w:cs="Times New Roman"/>
          <w:b/>
          <w:sz w:val="24"/>
          <w:szCs w:val="24"/>
        </w:rPr>
        <w:t>rojekta iesniegum</w:t>
      </w:r>
      <w:r w:rsidR="0072213C" w:rsidRPr="00E7646B">
        <w:rPr>
          <w:rFonts w:ascii="Times New Roman" w:hAnsi="Times New Roman" w:cs="Times New Roman"/>
          <w:b/>
          <w:sz w:val="24"/>
          <w:szCs w:val="24"/>
        </w:rPr>
        <w:t>u</w:t>
      </w:r>
      <w:r w:rsidR="00FA3DD6" w:rsidRPr="00E7646B">
        <w:rPr>
          <w:rFonts w:ascii="Times New Roman" w:hAnsi="Times New Roman" w:cs="Times New Roman"/>
          <w:b/>
          <w:sz w:val="24"/>
        </w:rPr>
        <w:t xml:space="preserve"> iesniedz līdz projektu iesniegumu iesniegšanas beigu termiņam</w:t>
      </w:r>
      <w:r w:rsidR="00FA3DD6" w:rsidRPr="00E7646B">
        <w:rPr>
          <w:rFonts w:ascii="Times New Roman" w:hAnsi="Times New Roman" w:cs="Times New Roman"/>
          <w:b/>
          <w:sz w:val="24"/>
          <w:szCs w:val="24"/>
        </w:rPr>
        <w:t>.</w:t>
      </w:r>
    </w:p>
    <w:p w14:paraId="183B9305" w14:textId="2D3EB7AF" w:rsidR="001306D9" w:rsidRPr="00BC022F" w:rsidRDefault="002B6657" w:rsidP="00C90D50">
      <w:pPr>
        <w:pStyle w:val="ListParagraph"/>
        <w:numPr>
          <w:ilvl w:val="0"/>
          <w:numId w:val="6"/>
        </w:numPr>
        <w:spacing w:before="0" w:after="0"/>
        <w:contextualSpacing w:val="0"/>
        <w:rPr>
          <w:rFonts w:ascii="Times New Roman" w:hAnsi="Times New Roman" w:cs="Times New Roman"/>
          <w:sz w:val="24"/>
          <w:szCs w:val="24"/>
        </w:rPr>
      </w:pPr>
      <w:r w:rsidRPr="00BC022F">
        <w:rPr>
          <w:rFonts w:ascii="Times New Roman" w:hAnsi="Times New Roman" w:cs="Times New Roman"/>
          <w:sz w:val="24"/>
        </w:rPr>
        <w:t xml:space="preserve">Ja projekta iesniegums iesniegts pēc projektu iesniegumu iesniegšanas beigu datuma, tas netiek vērtēts. </w:t>
      </w:r>
      <w:r w:rsidR="00AA1B48" w:rsidRPr="00BC022F">
        <w:rPr>
          <w:rFonts w:ascii="Times New Roman" w:hAnsi="Times New Roman" w:cs="Times New Roman"/>
          <w:sz w:val="24"/>
        </w:rPr>
        <w:t>Centrālā finanšu un līgumu aģentūra (turpmāk – s</w:t>
      </w:r>
      <w:r w:rsidRPr="00BC022F">
        <w:rPr>
          <w:rFonts w:ascii="Times New Roman" w:hAnsi="Times New Roman" w:cs="Times New Roman"/>
          <w:sz w:val="24"/>
        </w:rPr>
        <w:t>adarbības iestāde</w:t>
      </w:r>
      <w:r w:rsidR="00AA1B48" w:rsidRPr="00BC022F">
        <w:rPr>
          <w:rFonts w:ascii="Times New Roman" w:hAnsi="Times New Roman" w:cs="Times New Roman"/>
          <w:sz w:val="24"/>
        </w:rPr>
        <w:t>)</w:t>
      </w:r>
      <w:r w:rsidRPr="00BC022F">
        <w:rPr>
          <w:rFonts w:ascii="Times New Roman" w:hAnsi="Times New Roman" w:cs="Times New Roman"/>
          <w:sz w:val="24"/>
        </w:rPr>
        <w:t xml:space="preserve"> par to informē projekta iesniedzēju</w:t>
      </w:r>
      <w:r w:rsidR="0013188F" w:rsidRPr="00BC022F">
        <w:rPr>
          <w:rFonts w:ascii="Times New Roman" w:hAnsi="Times New Roman" w:cs="Times New Roman"/>
          <w:sz w:val="24"/>
        </w:rPr>
        <w:t xml:space="preserve">. </w:t>
      </w:r>
    </w:p>
    <w:p w14:paraId="56DBD135" w14:textId="0E64AAC3" w:rsidR="008E372B" w:rsidRPr="00BC022F" w:rsidRDefault="36B2D4E0" w:rsidP="2C298EDD">
      <w:pPr>
        <w:pStyle w:val="ListParagraph"/>
        <w:numPr>
          <w:ilvl w:val="0"/>
          <w:numId w:val="6"/>
        </w:numPr>
        <w:spacing w:before="0" w:after="0"/>
        <w:rPr>
          <w:rFonts w:ascii="Times New Roman" w:hAnsi="Times New Roman" w:cs="Times New Roman"/>
          <w:sz w:val="24"/>
          <w:szCs w:val="24"/>
        </w:rPr>
      </w:pPr>
      <w:r w:rsidRPr="2C298EDD">
        <w:rPr>
          <w:rFonts w:ascii="Times New Roman" w:hAnsi="Times New Roman" w:cs="Times New Roman"/>
          <w:sz w:val="24"/>
          <w:szCs w:val="24"/>
        </w:rPr>
        <w:t xml:space="preserve">Projekta iesniedzējam pēc projekta iesnieguma </w:t>
      </w:r>
      <w:r w:rsidR="01BE97D0" w:rsidRPr="2C298EDD">
        <w:rPr>
          <w:rFonts w:ascii="Times New Roman" w:hAnsi="Times New Roman" w:cs="Times New Roman"/>
          <w:sz w:val="24"/>
          <w:szCs w:val="24"/>
        </w:rPr>
        <w:t>iesniegšanas</w:t>
      </w:r>
      <w:r w:rsidRPr="2C298EDD">
        <w:rPr>
          <w:rFonts w:ascii="Times New Roman" w:hAnsi="Times New Roman" w:cs="Times New Roman"/>
          <w:sz w:val="24"/>
          <w:szCs w:val="24"/>
        </w:rPr>
        <w:t xml:space="preserve"> </w:t>
      </w:r>
      <w:r w:rsidR="5E950F96" w:rsidRPr="2C298EDD">
        <w:rPr>
          <w:rFonts w:ascii="Times New Roman" w:hAnsi="Times New Roman" w:cs="Times New Roman"/>
          <w:sz w:val="24"/>
          <w:szCs w:val="24"/>
        </w:rPr>
        <w:t>sadarbības iestādē</w:t>
      </w:r>
      <w:r w:rsidRPr="2C298EDD">
        <w:rPr>
          <w:rFonts w:ascii="Times New Roman" w:hAnsi="Times New Roman" w:cs="Times New Roman"/>
          <w:sz w:val="24"/>
          <w:szCs w:val="24"/>
        </w:rPr>
        <w:t xml:space="preserve">, tiek </w:t>
      </w:r>
      <w:r w:rsidR="56BD1E0E" w:rsidRPr="2C298EDD">
        <w:rPr>
          <w:rFonts w:ascii="Times New Roman" w:hAnsi="Times New Roman" w:cs="Times New Roman"/>
          <w:sz w:val="24"/>
          <w:szCs w:val="24"/>
        </w:rPr>
        <w:t xml:space="preserve">nosūtīts </w:t>
      </w:r>
      <w:r w:rsidR="5D768FBF" w:rsidRPr="2C298EDD">
        <w:rPr>
          <w:rFonts w:ascii="Times New Roman" w:hAnsi="Times New Roman" w:cs="Times New Roman"/>
          <w:sz w:val="24"/>
          <w:szCs w:val="24"/>
        </w:rPr>
        <w:t xml:space="preserve">KPVIS </w:t>
      </w:r>
      <w:r w:rsidR="56BD1E0E" w:rsidRPr="2C298EDD">
        <w:rPr>
          <w:rFonts w:ascii="Times New Roman" w:hAnsi="Times New Roman" w:cs="Times New Roman"/>
          <w:sz w:val="24"/>
          <w:szCs w:val="24"/>
        </w:rPr>
        <w:t>automātiski sagatavots e-pasts par projekta iesnieguma iesniegšanu</w:t>
      </w:r>
      <w:r w:rsidRPr="2C298EDD">
        <w:rPr>
          <w:rFonts w:ascii="Times New Roman" w:hAnsi="Times New Roman" w:cs="Times New Roman"/>
          <w:sz w:val="24"/>
          <w:szCs w:val="24"/>
        </w:rPr>
        <w:t>.</w:t>
      </w:r>
    </w:p>
    <w:p w14:paraId="77BB713A" w14:textId="77777777" w:rsidR="00B54A16" w:rsidRPr="00A00375" w:rsidRDefault="00B54A16" w:rsidP="00A00375">
      <w:pPr>
        <w:spacing w:before="0"/>
        <w:ind w:left="0" w:firstLine="0"/>
        <w:outlineLvl w:val="3"/>
        <w:rPr>
          <w:rFonts w:ascii="Times New Roman" w:hAnsi="Times New Roman" w:cs="Times New Roman"/>
        </w:rPr>
      </w:pPr>
    </w:p>
    <w:p w14:paraId="2E23197B" w14:textId="68057499" w:rsidR="00A01D52" w:rsidRPr="00BC022F" w:rsidRDefault="00A01D52" w:rsidP="00C90D50">
      <w:pPr>
        <w:pStyle w:val="ListParagraph"/>
        <w:numPr>
          <w:ilvl w:val="0"/>
          <w:numId w:val="4"/>
        </w:numPr>
        <w:spacing w:before="0"/>
        <w:contextualSpacing w:val="0"/>
        <w:jc w:val="center"/>
        <w:rPr>
          <w:rFonts w:ascii="Times New Roman" w:hAnsi="Times New Roman" w:cs="Times New Roman"/>
          <w:b/>
          <w:sz w:val="28"/>
          <w:szCs w:val="28"/>
        </w:rPr>
      </w:pPr>
      <w:bookmarkStart w:id="1" w:name="_Ref120491269"/>
      <w:r w:rsidRPr="00BC022F">
        <w:rPr>
          <w:rFonts w:ascii="Times New Roman" w:hAnsi="Times New Roman" w:cs="Times New Roman"/>
          <w:b/>
          <w:sz w:val="28"/>
          <w:szCs w:val="28"/>
        </w:rPr>
        <w:t>Projektu iesniegumu vērtēšanas kārtība</w:t>
      </w:r>
      <w:bookmarkEnd w:id="1"/>
    </w:p>
    <w:p w14:paraId="473A255F" w14:textId="4C980742" w:rsidR="00D537C1" w:rsidRPr="00BC022F" w:rsidRDefault="0D915024" w:rsidP="0829479E">
      <w:pPr>
        <w:pStyle w:val="ListParagraph"/>
        <w:numPr>
          <w:ilvl w:val="0"/>
          <w:numId w:val="6"/>
        </w:numPr>
        <w:spacing w:before="0" w:after="0"/>
        <w:outlineLvl w:val="3"/>
        <w:rPr>
          <w:rFonts w:ascii="Times New Roman" w:eastAsia="Times New Roman" w:hAnsi="Times New Roman" w:cs="Times New Roman"/>
          <w:color w:val="000000"/>
          <w:sz w:val="24"/>
          <w:szCs w:val="24"/>
          <w:lang w:eastAsia="lv-LV"/>
        </w:rPr>
      </w:pPr>
      <w:r w:rsidRPr="0829479E">
        <w:rPr>
          <w:rFonts w:ascii="Times New Roman" w:eastAsia="Times New Roman" w:hAnsi="Times New Roman" w:cs="Times New Roman"/>
          <w:color w:val="000000"/>
          <w:sz w:val="24"/>
          <w:szCs w:val="24"/>
          <w:lang w:eastAsia="lv-LV"/>
        </w:rPr>
        <w:t xml:space="preserve">Projektu iesniegumu vērtēšanai </w:t>
      </w:r>
      <w:r w:rsidR="13A72115" w:rsidRPr="0829479E">
        <w:rPr>
          <w:rFonts w:ascii="Times New Roman" w:eastAsia="Times New Roman" w:hAnsi="Times New Roman" w:cs="Times New Roman"/>
          <w:color w:val="000000"/>
          <w:sz w:val="24"/>
          <w:szCs w:val="24"/>
          <w:lang w:eastAsia="lv-LV"/>
        </w:rPr>
        <w:t xml:space="preserve">sadarbības iestādes vadītājs ar rīkojumu izveido </w:t>
      </w:r>
      <w:r w:rsidR="28D3D519" w:rsidRPr="0829479E">
        <w:rPr>
          <w:rFonts w:ascii="Times New Roman" w:eastAsia="Times New Roman" w:hAnsi="Times New Roman" w:cs="Times New Roman"/>
          <w:color w:val="000000"/>
          <w:sz w:val="24"/>
          <w:szCs w:val="24"/>
          <w:lang w:eastAsia="lv-LV"/>
        </w:rPr>
        <w:t>Eiropas Savienības fondu 2021.</w:t>
      </w:r>
      <w:r w:rsidR="0CA25382" w:rsidRPr="0829479E">
        <w:rPr>
          <w:rFonts w:ascii="Times New Roman" w:eastAsia="Times New Roman" w:hAnsi="Times New Roman" w:cs="Times New Roman"/>
          <w:color w:val="000000"/>
          <w:sz w:val="24"/>
          <w:szCs w:val="24"/>
          <w:lang w:eastAsia="lv-LV"/>
        </w:rPr>
        <w:t>–</w:t>
      </w:r>
      <w:r w:rsidR="28D3D519" w:rsidRPr="0829479E">
        <w:rPr>
          <w:rFonts w:ascii="Times New Roman" w:eastAsia="Times New Roman" w:hAnsi="Times New Roman" w:cs="Times New Roman"/>
          <w:color w:val="000000"/>
          <w:sz w:val="24"/>
          <w:szCs w:val="24"/>
          <w:lang w:eastAsia="lv-LV"/>
        </w:rPr>
        <w:t xml:space="preserve">2027. gada plānošanas perioda vadības likuma </w:t>
      </w:r>
      <w:r w:rsidR="62C537CE" w:rsidRPr="0829479E">
        <w:rPr>
          <w:rFonts w:ascii="Times New Roman" w:eastAsia="Times New Roman" w:hAnsi="Times New Roman" w:cs="Times New Roman"/>
          <w:color w:val="000000"/>
          <w:sz w:val="24"/>
          <w:szCs w:val="24"/>
          <w:lang w:eastAsia="lv-LV"/>
        </w:rPr>
        <w:t xml:space="preserve">(turpmāk – Likums) </w:t>
      </w:r>
      <w:r w:rsidR="28D3D519" w:rsidRPr="0829479E">
        <w:rPr>
          <w:rFonts w:ascii="Times New Roman" w:eastAsia="Times New Roman" w:hAnsi="Times New Roman" w:cs="Times New Roman"/>
          <w:color w:val="000000"/>
          <w:sz w:val="24"/>
          <w:szCs w:val="24"/>
          <w:lang w:eastAsia="lv-LV"/>
        </w:rPr>
        <w:t xml:space="preserve">21. panta prasībām atbilstošu </w:t>
      </w:r>
      <w:r w:rsidRPr="0829479E">
        <w:rPr>
          <w:rFonts w:ascii="Times New Roman" w:eastAsia="Times New Roman" w:hAnsi="Times New Roman" w:cs="Times New Roman"/>
          <w:color w:val="000000"/>
          <w:sz w:val="24"/>
          <w:szCs w:val="24"/>
          <w:lang w:eastAsia="lv-LV"/>
        </w:rPr>
        <w:t>projektu iesniegumu vērtēšanas komisiju (turpmāk</w:t>
      </w:r>
      <w:r w:rsidR="79764814" w:rsidRPr="0829479E">
        <w:rPr>
          <w:rFonts w:ascii="Times New Roman" w:eastAsia="Times New Roman" w:hAnsi="Times New Roman" w:cs="Times New Roman"/>
          <w:color w:val="000000"/>
          <w:sz w:val="24"/>
          <w:szCs w:val="24"/>
          <w:lang w:eastAsia="lv-LV"/>
        </w:rPr>
        <w:t> </w:t>
      </w:r>
      <w:r w:rsidRPr="0829479E">
        <w:rPr>
          <w:rFonts w:ascii="Times New Roman" w:eastAsia="Times New Roman" w:hAnsi="Times New Roman" w:cs="Times New Roman"/>
          <w:color w:val="000000"/>
          <w:sz w:val="24"/>
          <w:szCs w:val="24"/>
          <w:lang w:eastAsia="lv-LV"/>
        </w:rPr>
        <w:t>– vērtēšanas komisija)</w:t>
      </w:r>
      <w:r w:rsidR="79764814" w:rsidRPr="0829479E">
        <w:rPr>
          <w:rFonts w:ascii="Times New Roman" w:eastAsia="Times New Roman" w:hAnsi="Times New Roman" w:cs="Times New Roman"/>
          <w:color w:val="000000"/>
          <w:sz w:val="24"/>
          <w:szCs w:val="24"/>
          <w:lang w:eastAsia="lv-LV"/>
        </w:rPr>
        <w:t xml:space="preserve">, vērtēšanas komisijas sastāva izveidē ievērojot </w:t>
      </w:r>
      <w:r w:rsidR="004B589B" w:rsidRPr="000C32CD">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79764814" w:rsidRPr="0829479E">
        <w:rPr>
          <w:rFonts w:ascii="Times New Roman" w:eastAsia="Times New Roman" w:hAnsi="Times New Roman" w:cs="Times New Roman"/>
          <w:color w:val="000000"/>
          <w:sz w:val="24"/>
          <w:szCs w:val="24"/>
          <w:lang w:eastAsia="lv-LV"/>
        </w:rPr>
        <w:t>Regulas Nr. 2018/1046</w:t>
      </w:r>
      <w:r w:rsidR="00FB4B0B" w:rsidRPr="0829479E">
        <w:rPr>
          <w:rStyle w:val="FootnoteReference"/>
          <w:rFonts w:ascii="Times New Roman" w:eastAsia="Times New Roman" w:hAnsi="Times New Roman" w:cs="Times New Roman"/>
          <w:color w:val="000000"/>
          <w:sz w:val="24"/>
          <w:szCs w:val="24"/>
          <w:lang w:eastAsia="lv-LV"/>
        </w:rPr>
        <w:footnoteReference w:id="2"/>
      </w:r>
      <w:r w:rsidR="79764814" w:rsidRPr="0829479E">
        <w:rPr>
          <w:rFonts w:ascii="Times New Roman" w:eastAsia="Times New Roman" w:hAnsi="Times New Roman" w:cs="Times New Roman"/>
          <w:color w:val="000000"/>
          <w:sz w:val="24"/>
          <w:szCs w:val="24"/>
          <w:lang w:eastAsia="lv-LV"/>
        </w:rPr>
        <w:t xml:space="preserve"> 61.pantā noteikto</w:t>
      </w:r>
      <w:r w:rsidRPr="0829479E">
        <w:rPr>
          <w:rFonts w:ascii="Times New Roman" w:eastAsia="Times New Roman" w:hAnsi="Times New Roman" w:cs="Times New Roman"/>
          <w:color w:val="000000"/>
          <w:sz w:val="24"/>
          <w:szCs w:val="24"/>
          <w:lang w:eastAsia="lv-LV"/>
        </w:rPr>
        <w:t>.</w:t>
      </w:r>
      <w:r w:rsidR="7FC66BC6" w:rsidRPr="0829479E">
        <w:rPr>
          <w:rFonts w:ascii="Times New Roman" w:eastAsia="Times New Roman" w:hAnsi="Times New Roman" w:cs="Times New Roman"/>
          <w:color w:val="000000"/>
          <w:sz w:val="24"/>
          <w:szCs w:val="24"/>
          <w:lang w:eastAsia="lv-LV"/>
        </w:rPr>
        <w:t xml:space="preserve"> </w:t>
      </w:r>
    </w:p>
    <w:p w14:paraId="12545E31" w14:textId="7C03350F" w:rsidR="00D537C1" w:rsidRPr="007F263F" w:rsidRDefault="00D537C1" w:rsidP="00C90D50">
      <w:pPr>
        <w:pStyle w:val="ListParagraph"/>
        <w:numPr>
          <w:ilvl w:val="0"/>
          <w:numId w:val="6"/>
        </w:numPr>
        <w:tabs>
          <w:tab w:val="left" w:pos="284"/>
        </w:tabs>
        <w:spacing w:before="0" w:after="0"/>
        <w:contextualSpacing w:val="0"/>
        <w:outlineLvl w:val="3"/>
        <w:rPr>
          <w:rFonts w:ascii="Times New Roman" w:hAnsi="Times New Roman" w:cs="Times New Roman"/>
          <w:sz w:val="24"/>
          <w:szCs w:val="24"/>
        </w:rPr>
      </w:pPr>
      <w:r w:rsidRPr="00BC022F">
        <w:rPr>
          <w:rFonts w:ascii="Times New Roman" w:eastAsia="Times New Roman" w:hAnsi="Times New Roman" w:cs="Times New Roman"/>
          <w:bCs/>
          <w:color w:val="000000"/>
          <w:sz w:val="24"/>
          <w:szCs w:val="24"/>
          <w:lang w:eastAsia="lv-LV"/>
        </w:rPr>
        <w:t xml:space="preserve">Vērtēšanas komisijas locekļi ir atbildīgi par projektu iesniegumu savlaicīgu, objektīvu un rūpīgu izvērtēšanu atbilstoši </w:t>
      </w:r>
      <w:r w:rsidR="00D03AB3" w:rsidRPr="00BC022F">
        <w:rPr>
          <w:rFonts w:ascii="Times New Roman" w:eastAsia="Times New Roman" w:hAnsi="Times New Roman" w:cs="Times New Roman"/>
          <w:bCs/>
          <w:color w:val="000000"/>
          <w:sz w:val="24"/>
          <w:szCs w:val="24"/>
          <w:lang w:eastAsia="lv-LV"/>
        </w:rPr>
        <w:t>Latvijas Republikas un Eiropas Savienības normatīvajiem aktiem</w:t>
      </w:r>
      <w:r w:rsidRPr="00BC022F">
        <w:rPr>
          <w:rFonts w:ascii="Times New Roman" w:eastAsia="Times New Roman" w:hAnsi="Times New Roman" w:cs="Times New Roman"/>
          <w:bCs/>
          <w:color w:val="000000"/>
          <w:sz w:val="24"/>
          <w:szCs w:val="24"/>
          <w:lang w:eastAsia="lv-LV"/>
        </w:rPr>
        <w:t xml:space="preserve">, kā arī </w:t>
      </w:r>
      <w:r w:rsidR="00D03AB3" w:rsidRPr="00BC022F">
        <w:rPr>
          <w:rFonts w:ascii="Times New Roman" w:eastAsia="Times New Roman" w:hAnsi="Times New Roman" w:cs="Times New Roman"/>
          <w:bCs/>
          <w:color w:val="000000"/>
          <w:sz w:val="24"/>
          <w:szCs w:val="24"/>
          <w:lang w:eastAsia="lv-LV"/>
        </w:rPr>
        <w:t xml:space="preserve">ir </w:t>
      </w:r>
      <w:r w:rsidR="003D7C86" w:rsidRPr="00BC022F">
        <w:rPr>
          <w:rFonts w:ascii="Times New Roman" w:eastAsia="Times New Roman" w:hAnsi="Times New Roman" w:cs="Times New Roman"/>
          <w:bCs/>
          <w:color w:val="000000"/>
          <w:sz w:val="24"/>
          <w:szCs w:val="24"/>
          <w:lang w:eastAsia="lv-LV"/>
        </w:rPr>
        <w:t xml:space="preserve">atbildīgi </w:t>
      </w:r>
      <w:r w:rsidRPr="00BC022F">
        <w:rPr>
          <w:rFonts w:ascii="Times New Roman" w:eastAsia="Times New Roman" w:hAnsi="Times New Roman" w:cs="Times New Roman"/>
          <w:bCs/>
          <w:color w:val="000000"/>
          <w:sz w:val="24"/>
          <w:szCs w:val="24"/>
          <w:lang w:eastAsia="lv-LV"/>
        </w:rPr>
        <w:t xml:space="preserve">par </w:t>
      </w:r>
      <w:r w:rsidR="008B1741" w:rsidRPr="00BC022F">
        <w:rPr>
          <w:rFonts w:ascii="Times New Roman" w:eastAsia="Times New Roman" w:hAnsi="Times New Roman" w:cs="Times New Roman"/>
          <w:bCs/>
          <w:color w:val="000000"/>
          <w:sz w:val="24"/>
          <w:szCs w:val="24"/>
          <w:lang w:eastAsia="lv-LV"/>
        </w:rPr>
        <w:t xml:space="preserve">objektivitātes un </w:t>
      </w:r>
      <w:r w:rsidRPr="00BC022F">
        <w:rPr>
          <w:rFonts w:ascii="Times New Roman" w:eastAsia="Times New Roman" w:hAnsi="Times New Roman" w:cs="Times New Roman"/>
          <w:bCs/>
          <w:color w:val="000000"/>
          <w:sz w:val="24"/>
          <w:szCs w:val="24"/>
          <w:lang w:eastAsia="lv-LV"/>
        </w:rPr>
        <w:t xml:space="preserve">konfidencialitātes ievērošanu. </w:t>
      </w:r>
    </w:p>
    <w:p w14:paraId="2217835A" w14:textId="301C8002" w:rsidR="007F263F" w:rsidRPr="002A34A9" w:rsidRDefault="002A34A9" w:rsidP="00C90D50">
      <w:pPr>
        <w:numPr>
          <w:ilvl w:val="0"/>
          <w:numId w:val="6"/>
        </w:numPr>
        <w:tabs>
          <w:tab w:val="left" w:pos="426"/>
        </w:tabs>
        <w:spacing w:before="0" w:after="0"/>
        <w:rPr>
          <w:rFonts w:ascii="Times New Roman" w:eastAsia="Times New Roman" w:hAnsi="Times New Roman"/>
          <w:sz w:val="24"/>
          <w:szCs w:val="24"/>
        </w:rPr>
      </w:pPr>
      <w:r>
        <w:rPr>
          <w:rFonts w:ascii="Times New Roman" w:eastAsia="Times New Roman" w:hAnsi="Times New Roman"/>
          <w:sz w:val="24"/>
          <w:szCs w:val="24"/>
        </w:rPr>
        <w:t>Vērtēšanas k</w:t>
      </w:r>
      <w:r w:rsidRPr="005715E5">
        <w:rPr>
          <w:rFonts w:ascii="Times New Roman" w:eastAsia="Times New Roman" w:hAnsi="Times New Roman"/>
          <w:sz w:val="24"/>
          <w:szCs w:val="24"/>
        </w:rPr>
        <w:t>omisijas locekļi projekta iesnieguma vērtēšanas laikā nav tiesīgi komunicēt ar projekta iesnieguma iesniedzēju par projekta iesnieguma vērtēšanu vai ar to saistītiem jautājumiem.</w:t>
      </w:r>
      <w:r w:rsidRPr="00C95228">
        <w:rPr>
          <w:rFonts w:ascii="Times New Roman" w:eastAsia="Times New Roman" w:hAnsi="Times New Roman"/>
          <w:sz w:val="24"/>
          <w:szCs w:val="24"/>
        </w:rPr>
        <w:t xml:space="preserve"> </w:t>
      </w:r>
      <w:r w:rsidRPr="005715E5">
        <w:rPr>
          <w:rFonts w:ascii="Times New Roman" w:eastAsia="Times New Roman" w:hAnsi="Times New Roman"/>
          <w:sz w:val="24"/>
          <w:szCs w:val="24"/>
        </w:rPr>
        <w:t>Projekta iesniegums pēc tā iesniegšanas līdz</w:t>
      </w:r>
      <w:r w:rsidR="00AF656B">
        <w:rPr>
          <w:rFonts w:ascii="Times New Roman" w:eastAsia="Times New Roman" w:hAnsi="Times New Roman"/>
          <w:sz w:val="24"/>
          <w:szCs w:val="24"/>
        </w:rPr>
        <w:t xml:space="preserve"> sadarbības iestādes </w:t>
      </w:r>
      <w:r w:rsidRPr="005715E5">
        <w:rPr>
          <w:rFonts w:ascii="Times New Roman" w:eastAsia="Times New Roman" w:hAnsi="Times New Roman"/>
          <w:sz w:val="24"/>
          <w:szCs w:val="24"/>
        </w:rPr>
        <w:t xml:space="preserve">lēmuma par tā apstiprināšanu, apstiprināšanu ar nosacījumu vai noraidīšanu </w:t>
      </w:r>
      <w:r w:rsidR="00711EC7">
        <w:rPr>
          <w:rFonts w:ascii="Times New Roman" w:eastAsia="Times New Roman" w:hAnsi="Times New Roman"/>
          <w:sz w:val="24"/>
          <w:szCs w:val="24"/>
        </w:rPr>
        <w:t xml:space="preserve">pieņemšanai </w:t>
      </w:r>
      <w:r w:rsidRPr="005715E5">
        <w:rPr>
          <w:rFonts w:ascii="Times New Roman" w:eastAsia="Times New Roman" w:hAnsi="Times New Roman"/>
          <w:sz w:val="24"/>
          <w:szCs w:val="24"/>
        </w:rPr>
        <w:t>nav precizējams.</w:t>
      </w:r>
    </w:p>
    <w:p w14:paraId="49AE2849" w14:textId="42881250" w:rsidR="00D537C1" w:rsidRDefault="00B60437" w:rsidP="00C90D50">
      <w:pPr>
        <w:pStyle w:val="ListParagraph"/>
        <w:numPr>
          <w:ilvl w:val="0"/>
          <w:numId w:val="6"/>
        </w:numPr>
        <w:tabs>
          <w:tab w:val="left" w:pos="284"/>
        </w:tabs>
        <w:spacing w:before="0" w:after="0"/>
        <w:contextualSpacing w:val="0"/>
        <w:outlineLvl w:val="3"/>
        <w:rPr>
          <w:rFonts w:ascii="Times New Roman" w:hAnsi="Times New Roman" w:cs="Times New Roman"/>
          <w:sz w:val="24"/>
          <w:szCs w:val="24"/>
        </w:rPr>
      </w:pPr>
      <w:bookmarkStart w:id="2" w:name="_Ref120520594"/>
      <w:r>
        <w:rPr>
          <w:rFonts w:ascii="Times New Roman" w:eastAsia="Times New Roman" w:hAnsi="Times New Roman" w:cs="Times New Roman"/>
          <w:bCs/>
          <w:color w:val="000000"/>
          <w:sz w:val="24"/>
          <w:szCs w:val="24"/>
          <w:lang w:eastAsia="lv-LV"/>
        </w:rPr>
        <w:t>V</w:t>
      </w:r>
      <w:r w:rsidR="00ED50C7" w:rsidRPr="00BC022F">
        <w:rPr>
          <w:rFonts w:ascii="Times New Roman" w:eastAsia="Times New Roman" w:hAnsi="Times New Roman" w:cs="Times New Roman"/>
          <w:bCs/>
          <w:color w:val="000000"/>
          <w:sz w:val="24"/>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00BC022F">
        <w:rPr>
          <w:rFonts w:ascii="Times New Roman" w:eastAsia="Times New Roman" w:hAnsi="Times New Roman" w:cs="Times New Roman"/>
          <w:bCs/>
          <w:color w:val="000000"/>
          <w:sz w:val="24"/>
          <w:szCs w:val="24"/>
          <w:lang w:eastAsia="lv-LV"/>
        </w:rPr>
        <w:t>(</w:t>
      </w:r>
      <w:r w:rsidR="00FE7F9C" w:rsidRPr="00BC022F">
        <w:rPr>
          <w:rFonts w:ascii="Times New Roman" w:eastAsia="Times New Roman" w:hAnsi="Times New Roman" w:cs="Times New Roman"/>
          <w:bCs/>
          <w:color w:val="000000"/>
          <w:sz w:val="24"/>
          <w:szCs w:val="24"/>
          <w:lang w:eastAsia="lv-LV"/>
        </w:rPr>
        <w:t xml:space="preserve">atlases </w:t>
      </w:r>
      <w:r w:rsidR="0043459A" w:rsidRPr="00BC022F">
        <w:rPr>
          <w:rFonts w:ascii="Times New Roman" w:eastAsia="Times New Roman" w:hAnsi="Times New Roman" w:cs="Times New Roman"/>
          <w:bCs/>
          <w:color w:val="000000"/>
          <w:sz w:val="24"/>
          <w:szCs w:val="24"/>
          <w:lang w:eastAsia="lv-LV"/>
        </w:rPr>
        <w:t xml:space="preserve">nolikuma </w:t>
      </w:r>
      <w:r w:rsidR="00A00375" w:rsidRPr="00A00375">
        <w:rPr>
          <w:rFonts w:ascii="Times New Roman" w:eastAsia="Times New Roman" w:hAnsi="Times New Roman" w:cs="Times New Roman"/>
          <w:bCs/>
          <w:sz w:val="24"/>
          <w:szCs w:val="24"/>
          <w:lang w:eastAsia="lv-LV"/>
        </w:rPr>
        <w:t>1</w:t>
      </w:r>
      <w:r w:rsidR="0043459A" w:rsidRPr="00BC022F">
        <w:rPr>
          <w:rFonts w:ascii="Times New Roman" w:eastAsia="Times New Roman" w:hAnsi="Times New Roman" w:cs="Times New Roman"/>
          <w:bCs/>
          <w:color w:val="000000"/>
          <w:sz w:val="24"/>
          <w:szCs w:val="24"/>
          <w:lang w:eastAsia="lv-LV"/>
        </w:rPr>
        <w:t>.</w:t>
      </w:r>
      <w:r w:rsidR="00AF29FF" w:rsidRPr="00BC022F">
        <w:rPr>
          <w:rFonts w:ascii="Times New Roman" w:eastAsia="Times New Roman" w:hAnsi="Times New Roman" w:cs="Times New Roman"/>
          <w:bCs/>
          <w:color w:val="000000"/>
          <w:sz w:val="24"/>
          <w:szCs w:val="24"/>
          <w:lang w:eastAsia="lv-LV"/>
        </w:rPr>
        <w:t> </w:t>
      </w:r>
      <w:r w:rsidR="0043459A" w:rsidRPr="00BC022F">
        <w:rPr>
          <w:rFonts w:ascii="Times New Roman" w:eastAsia="Times New Roman" w:hAnsi="Times New Roman" w:cs="Times New Roman"/>
          <w:bCs/>
          <w:color w:val="000000"/>
          <w:sz w:val="24"/>
          <w:szCs w:val="24"/>
          <w:lang w:eastAsia="lv-LV"/>
        </w:rPr>
        <w:t>pielikums) un</w:t>
      </w:r>
      <w:r w:rsidR="00D537C1" w:rsidRPr="00BC022F">
        <w:rPr>
          <w:rFonts w:ascii="Times New Roman" w:eastAsia="Times New Roman" w:hAnsi="Times New Roman" w:cs="Times New Roman"/>
          <w:bCs/>
          <w:color w:val="000000"/>
          <w:sz w:val="24"/>
          <w:szCs w:val="24"/>
          <w:lang w:eastAsia="lv-LV"/>
        </w:rPr>
        <w:t xml:space="preserve"> </w:t>
      </w:r>
      <w:r w:rsidR="00B75942">
        <w:rPr>
          <w:rFonts w:ascii="Times New Roman" w:eastAsia="Times New Roman" w:hAnsi="Times New Roman" w:cs="Times New Roman"/>
          <w:bCs/>
          <w:color w:val="000000"/>
          <w:sz w:val="24"/>
          <w:szCs w:val="24"/>
          <w:lang w:eastAsia="lv-LV"/>
        </w:rPr>
        <w:t xml:space="preserve">KPVIS </w:t>
      </w:r>
      <w:r w:rsidR="00D537C1" w:rsidRPr="00BC022F">
        <w:rPr>
          <w:rFonts w:ascii="Times New Roman" w:hAnsi="Times New Roman" w:cs="Times New Roman"/>
          <w:sz w:val="24"/>
          <w:szCs w:val="24"/>
        </w:rPr>
        <w:t>aizpildot projekt</w:t>
      </w:r>
      <w:r w:rsidR="00485091" w:rsidRPr="00BC022F">
        <w:rPr>
          <w:rFonts w:ascii="Times New Roman" w:hAnsi="Times New Roman" w:cs="Times New Roman"/>
          <w:sz w:val="24"/>
          <w:szCs w:val="24"/>
        </w:rPr>
        <w:t>a</w:t>
      </w:r>
      <w:r w:rsidR="00D537C1" w:rsidRPr="00BC022F">
        <w:rPr>
          <w:rFonts w:ascii="Times New Roman" w:hAnsi="Times New Roman" w:cs="Times New Roman"/>
          <w:sz w:val="24"/>
          <w:szCs w:val="24"/>
        </w:rPr>
        <w:t xml:space="preserve"> iesniegum</w:t>
      </w:r>
      <w:r w:rsidR="00485091" w:rsidRPr="00BC022F">
        <w:rPr>
          <w:rFonts w:ascii="Times New Roman" w:hAnsi="Times New Roman" w:cs="Times New Roman"/>
          <w:sz w:val="24"/>
          <w:szCs w:val="24"/>
        </w:rPr>
        <w:t>a</w:t>
      </w:r>
      <w:r w:rsidR="00D537C1" w:rsidRPr="00BC022F">
        <w:rPr>
          <w:rFonts w:ascii="Times New Roman" w:hAnsi="Times New Roman" w:cs="Times New Roman"/>
          <w:sz w:val="24"/>
          <w:szCs w:val="24"/>
        </w:rPr>
        <w:t xml:space="preserve"> vērtēšanas veidlapu.</w:t>
      </w:r>
      <w:bookmarkEnd w:id="2"/>
    </w:p>
    <w:p w14:paraId="7DCBB967" w14:textId="3F24FC10" w:rsidR="0020379A" w:rsidRPr="00912C1B" w:rsidRDefault="6DE4BB05" w:rsidP="00C90D50">
      <w:pPr>
        <w:pStyle w:val="ListParagraph"/>
        <w:numPr>
          <w:ilvl w:val="0"/>
          <w:numId w:val="6"/>
        </w:numPr>
        <w:tabs>
          <w:tab w:val="left" w:pos="284"/>
        </w:tabs>
        <w:spacing w:before="0" w:after="0"/>
        <w:outlineLvl w:val="3"/>
        <w:rPr>
          <w:rFonts w:ascii="Times New Roman" w:hAnsi="Times New Roman" w:cs="Times New Roman"/>
          <w:sz w:val="24"/>
          <w:szCs w:val="24"/>
        </w:rPr>
      </w:pPr>
      <w:bookmarkStart w:id="3" w:name="_Ref120489080"/>
      <w:r w:rsidRPr="0829479E">
        <w:rPr>
          <w:rFonts w:ascii="Times New Roman" w:hAnsi="Times New Roman" w:cs="Times New Roman"/>
          <w:sz w:val="24"/>
          <w:szCs w:val="24"/>
        </w:rPr>
        <w:lastRenderedPageBreak/>
        <w:t xml:space="preserve">Projekta iesnieguma atbilstību projektu vērtēšanas kritērijiem vērtē, vispirms izvērtējot </w:t>
      </w:r>
      <w:r w:rsidRPr="00912C1B">
        <w:rPr>
          <w:rFonts w:ascii="Times New Roman" w:hAnsi="Times New Roman" w:cs="Times New Roman"/>
          <w:sz w:val="24"/>
          <w:szCs w:val="24"/>
        </w:rPr>
        <w:t>visus neprecizējamos un pēc tam – precizējamos kritērijus</w:t>
      </w:r>
      <w:r w:rsidR="43BC180F" w:rsidRPr="00912C1B">
        <w:rPr>
          <w:rFonts w:ascii="Times New Roman" w:hAnsi="Times New Roman" w:cs="Times New Roman"/>
          <w:sz w:val="24"/>
          <w:szCs w:val="24"/>
        </w:rPr>
        <w:t>,</w:t>
      </w:r>
      <w:r w:rsidRPr="00912C1B">
        <w:rPr>
          <w:rFonts w:ascii="Times New Roman" w:hAnsi="Times New Roman" w:cs="Times New Roman"/>
          <w:sz w:val="24"/>
          <w:szCs w:val="24"/>
        </w:rPr>
        <w:t xml:space="preserve"> šādā secībā: </w:t>
      </w:r>
      <w:bookmarkEnd w:id="3"/>
    </w:p>
    <w:p w14:paraId="2E3CECE5" w14:textId="5660AE97" w:rsidR="0020379A" w:rsidRPr="00912C1B" w:rsidRDefault="00DB6821" w:rsidP="00317F85">
      <w:pPr>
        <w:pStyle w:val="ListParagraph"/>
        <w:numPr>
          <w:ilvl w:val="1"/>
          <w:numId w:val="6"/>
        </w:numPr>
        <w:tabs>
          <w:tab w:val="left" w:pos="284"/>
        </w:tabs>
        <w:spacing w:before="0" w:after="0"/>
        <w:outlineLvl w:val="3"/>
        <w:rPr>
          <w:rFonts w:ascii="Times New Roman" w:hAnsi="Times New Roman" w:cs="Times New Roman"/>
          <w:sz w:val="24"/>
          <w:szCs w:val="24"/>
        </w:rPr>
      </w:pPr>
      <w:r w:rsidRPr="00912C1B">
        <w:rPr>
          <w:rFonts w:ascii="Times New Roman" w:hAnsi="Times New Roman" w:cs="Times New Roman"/>
          <w:sz w:val="24"/>
          <w:szCs w:val="24"/>
        </w:rPr>
        <w:t xml:space="preserve">vienotie kritēriji </w:t>
      </w:r>
      <w:r w:rsidR="00F67318" w:rsidRPr="00912C1B">
        <w:rPr>
          <w:rFonts w:ascii="Times New Roman" w:hAnsi="Times New Roman" w:cs="Times New Roman"/>
          <w:sz w:val="24"/>
          <w:szCs w:val="24"/>
        </w:rPr>
        <w:t>(</w:t>
      </w:r>
      <w:r w:rsidR="00317F85" w:rsidRPr="00912C1B">
        <w:rPr>
          <w:rFonts w:ascii="Times New Roman" w:hAnsi="Times New Roman" w:cs="Times New Roman"/>
          <w:sz w:val="24"/>
          <w:szCs w:val="24"/>
        </w:rPr>
        <w:t>vērtē balsstiesīgie sadarbības iestādes pārstāvji, kas ietverti vērtēšanas komisijā</w:t>
      </w:r>
      <w:r w:rsidRPr="00912C1B">
        <w:rPr>
          <w:rFonts w:ascii="Times New Roman" w:hAnsi="Times New Roman" w:cs="Times New Roman"/>
          <w:sz w:val="24"/>
          <w:szCs w:val="24"/>
        </w:rPr>
        <w:t>)</w:t>
      </w:r>
      <w:r w:rsidR="00E159F2" w:rsidRPr="00912C1B">
        <w:rPr>
          <w:rFonts w:ascii="Times New Roman" w:hAnsi="Times New Roman" w:cs="Times New Roman"/>
          <w:sz w:val="24"/>
          <w:szCs w:val="24"/>
        </w:rPr>
        <w:t>;</w:t>
      </w:r>
    </w:p>
    <w:p w14:paraId="60CC3E6E" w14:textId="42205055" w:rsidR="00BE16DE" w:rsidRPr="00912C1B" w:rsidRDefault="114FAE68" w:rsidP="00317F85">
      <w:pPr>
        <w:pStyle w:val="ListParagraph"/>
        <w:numPr>
          <w:ilvl w:val="1"/>
          <w:numId w:val="6"/>
        </w:numPr>
        <w:tabs>
          <w:tab w:val="left" w:pos="284"/>
        </w:tabs>
        <w:spacing w:before="0" w:after="0"/>
        <w:outlineLvl w:val="3"/>
        <w:rPr>
          <w:rFonts w:ascii="Times New Roman" w:hAnsi="Times New Roman" w:cs="Times New Roman"/>
          <w:sz w:val="24"/>
          <w:szCs w:val="24"/>
        </w:rPr>
      </w:pPr>
      <w:r w:rsidRPr="00912C1B">
        <w:rPr>
          <w:rFonts w:ascii="Times New Roman" w:hAnsi="Times New Roman" w:cs="Times New Roman"/>
          <w:sz w:val="24"/>
          <w:szCs w:val="24"/>
        </w:rPr>
        <w:t>vienotie izvēles kritēriji</w:t>
      </w:r>
      <w:r w:rsidR="69538E3A" w:rsidRPr="00912C1B">
        <w:rPr>
          <w:rFonts w:ascii="Times New Roman" w:hAnsi="Times New Roman" w:cs="Times New Roman"/>
          <w:sz w:val="24"/>
          <w:szCs w:val="24"/>
        </w:rPr>
        <w:t xml:space="preserve"> (</w:t>
      </w:r>
      <w:r w:rsidR="47F89A16" w:rsidRPr="00912C1B">
        <w:rPr>
          <w:rFonts w:ascii="Times New Roman" w:hAnsi="Times New Roman" w:cs="Times New Roman"/>
          <w:sz w:val="24"/>
          <w:szCs w:val="24"/>
        </w:rPr>
        <w:t xml:space="preserve">vērtē balsstiesīgie </w:t>
      </w:r>
      <w:r w:rsidR="00BE16DE" w:rsidRPr="00912C1B">
        <w:rPr>
          <w:rFonts w:ascii="Times New Roman" w:hAnsi="Times New Roman" w:cs="Times New Roman"/>
          <w:sz w:val="24"/>
          <w:szCs w:val="24"/>
        </w:rPr>
        <w:t xml:space="preserve">sadarbības iestādes pārstāvji, kas ietverti </w:t>
      </w:r>
      <w:r w:rsidR="47F89A16" w:rsidRPr="00912C1B">
        <w:rPr>
          <w:rFonts w:ascii="Times New Roman" w:hAnsi="Times New Roman" w:cs="Times New Roman"/>
          <w:sz w:val="24"/>
          <w:szCs w:val="24"/>
        </w:rPr>
        <w:t>vērtēšanas komisij</w:t>
      </w:r>
      <w:r w:rsidR="00BE16DE" w:rsidRPr="00912C1B">
        <w:rPr>
          <w:rFonts w:ascii="Times New Roman" w:hAnsi="Times New Roman" w:cs="Times New Roman"/>
          <w:sz w:val="24"/>
          <w:szCs w:val="24"/>
        </w:rPr>
        <w:t>ā</w:t>
      </w:r>
      <w:r w:rsidR="69538E3A" w:rsidRPr="00912C1B">
        <w:rPr>
          <w:rFonts w:ascii="Times New Roman" w:hAnsi="Times New Roman" w:cs="Times New Roman"/>
          <w:sz w:val="24"/>
          <w:szCs w:val="24"/>
        </w:rPr>
        <w:t>)</w:t>
      </w:r>
      <w:r w:rsidR="11099276" w:rsidRPr="00912C1B">
        <w:rPr>
          <w:rFonts w:ascii="Times New Roman" w:hAnsi="Times New Roman" w:cs="Times New Roman"/>
          <w:sz w:val="24"/>
          <w:szCs w:val="24"/>
        </w:rPr>
        <w:t>;</w:t>
      </w:r>
    </w:p>
    <w:p w14:paraId="4C73A5E0" w14:textId="58E27A89" w:rsidR="43AA1841" w:rsidRPr="00912C1B" w:rsidRDefault="43AA1841" w:rsidP="0829479E">
      <w:pPr>
        <w:pStyle w:val="ListParagraph"/>
        <w:numPr>
          <w:ilvl w:val="1"/>
          <w:numId w:val="6"/>
        </w:numPr>
        <w:tabs>
          <w:tab w:val="left" w:pos="284"/>
        </w:tabs>
        <w:spacing w:before="0" w:after="0" w:line="259" w:lineRule="auto"/>
        <w:rPr>
          <w:rFonts w:ascii="Times New Roman" w:hAnsi="Times New Roman" w:cs="Times New Roman"/>
          <w:sz w:val="24"/>
          <w:szCs w:val="24"/>
        </w:rPr>
      </w:pPr>
      <w:r w:rsidRPr="00912C1B">
        <w:rPr>
          <w:rFonts w:ascii="Times New Roman" w:hAnsi="Times New Roman" w:cs="Times New Roman"/>
          <w:sz w:val="24"/>
          <w:szCs w:val="24"/>
        </w:rPr>
        <w:t xml:space="preserve">specifiskie atbilstības kritēriji </w:t>
      </w:r>
      <w:r w:rsidR="5F15779C" w:rsidRPr="00912C1B">
        <w:rPr>
          <w:rFonts w:ascii="Times New Roman" w:hAnsi="Times New Roman" w:cs="Times New Roman"/>
          <w:sz w:val="24"/>
          <w:szCs w:val="24"/>
        </w:rPr>
        <w:t>(</w:t>
      </w:r>
      <w:r w:rsidR="58D07300" w:rsidRPr="00912C1B">
        <w:rPr>
          <w:rFonts w:ascii="Times New Roman" w:hAnsi="Times New Roman" w:cs="Times New Roman"/>
          <w:sz w:val="24"/>
          <w:szCs w:val="24"/>
        </w:rPr>
        <w:t>vērtē visi balsstiesīgie vērtēšanas komisijas locekļi</w:t>
      </w:r>
      <w:r w:rsidR="5F15779C" w:rsidRPr="00912C1B">
        <w:rPr>
          <w:rFonts w:ascii="Times New Roman" w:hAnsi="Times New Roman" w:cs="Times New Roman"/>
          <w:sz w:val="24"/>
          <w:szCs w:val="24"/>
        </w:rPr>
        <w:t>)</w:t>
      </w:r>
      <w:r w:rsidR="3E86A2BA" w:rsidRPr="00912C1B">
        <w:rPr>
          <w:rFonts w:ascii="Times New Roman" w:hAnsi="Times New Roman" w:cs="Times New Roman"/>
          <w:sz w:val="24"/>
          <w:szCs w:val="24"/>
        </w:rPr>
        <w:t>;</w:t>
      </w:r>
    </w:p>
    <w:p w14:paraId="32D18980" w14:textId="2DF1514D" w:rsidR="000B2919" w:rsidRPr="00912C1B" w:rsidRDefault="43AA1841" w:rsidP="00C90D50">
      <w:pPr>
        <w:pStyle w:val="ListParagraph"/>
        <w:numPr>
          <w:ilvl w:val="1"/>
          <w:numId w:val="6"/>
        </w:numPr>
        <w:tabs>
          <w:tab w:val="left" w:pos="284"/>
        </w:tabs>
        <w:spacing w:before="0" w:after="0"/>
        <w:outlineLvl w:val="3"/>
        <w:rPr>
          <w:rFonts w:ascii="Times New Roman" w:hAnsi="Times New Roman" w:cs="Times New Roman"/>
          <w:sz w:val="24"/>
          <w:szCs w:val="24"/>
        </w:rPr>
      </w:pPr>
      <w:r w:rsidRPr="00912C1B">
        <w:rPr>
          <w:rFonts w:ascii="Times New Roman" w:hAnsi="Times New Roman" w:cs="Times New Roman"/>
          <w:sz w:val="24"/>
          <w:szCs w:val="24"/>
        </w:rPr>
        <w:t xml:space="preserve">kvalitātes kritēriji </w:t>
      </w:r>
      <w:r w:rsidR="5190B2A6" w:rsidRPr="00912C1B">
        <w:rPr>
          <w:rFonts w:ascii="Times New Roman" w:hAnsi="Times New Roman" w:cs="Times New Roman"/>
          <w:sz w:val="24"/>
          <w:szCs w:val="24"/>
        </w:rPr>
        <w:t>(</w:t>
      </w:r>
      <w:r w:rsidR="58D07300" w:rsidRPr="00912C1B">
        <w:rPr>
          <w:rFonts w:ascii="Times New Roman" w:hAnsi="Times New Roman" w:cs="Times New Roman"/>
          <w:sz w:val="24"/>
          <w:szCs w:val="24"/>
        </w:rPr>
        <w:t>vērtē visi balsstiesīgie vērtēšanas komisijas locekļi</w:t>
      </w:r>
      <w:r w:rsidR="5190B2A6" w:rsidRPr="00912C1B">
        <w:rPr>
          <w:rFonts w:ascii="Times New Roman" w:hAnsi="Times New Roman" w:cs="Times New Roman"/>
          <w:sz w:val="24"/>
          <w:szCs w:val="24"/>
        </w:rPr>
        <w:t>)</w:t>
      </w:r>
      <w:r w:rsidR="58D07300" w:rsidRPr="00912C1B">
        <w:rPr>
          <w:rFonts w:ascii="Times New Roman" w:hAnsi="Times New Roman" w:cs="Times New Roman"/>
          <w:sz w:val="24"/>
          <w:szCs w:val="24"/>
        </w:rPr>
        <w:t>.</w:t>
      </w:r>
    </w:p>
    <w:p w14:paraId="1B2146F0" w14:textId="2AF55BA0" w:rsidR="00CB578C" w:rsidRPr="00BC022F" w:rsidRDefault="000302C3" w:rsidP="264304A4">
      <w:pPr>
        <w:pStyle w:val="ListParagraph"/>
        <w:numPr>
          <w:ilvl w:val="0"/>
          <w:numId w:val="6"/>
        </w:numPr>
        <w:spacing w:before="0" w:after="0"/>
        <w:ind w:left="426" w:hanging="426"/>
        <w:outlineLvl w:val="3"/>
        <w:rPr>
          <w:rFonts w:ascii="Times New Roman" w:eastAsia="Times New Roman" w:hAnsi="Times New Roman" w:cs="Times New Roman"/>
          <w:color w:val="000000"/>
          <w:sz w:val="24"/>
          <w:szCs w:val="24"/>
          <w:lang w:eastAsia="lv-LV"/>
        </w:rPr>
      </w:pPr>
      <w:r w:rsidRPr="264304A4">
        <w:rPr>
          <w:rFonts w:ascii="Times New Roman" w:eastAsia="Times New Roman" w:hAnsi="Times New Roman" w:cs="Times New Roman"/>
          <w:color w:val="000000" w:themeColor="text1"/>
          <w:sz w:val="24"/>
          <w:szCs w:val="24"/>
          <w:lang w:eastAsia="lv-LV"/>
        </w:rPr>
        <w:t>Pēc projektu iesniegumu izvērtēšanas</w:t>
      </w:r>
      <w:r w:rsidR="00B044DC" w:rsidRPr="264304A4">
        <w:rPr>
          <w:rFonts w:ascii="Times New Roman" w:eastAsia="Times New Roman" w:hAnsi="Times New Roman" w:cs="Times New Roman"/>
          <w:color w:val="000000" w:themeColor="text1"/>
          <w:sz w:val="24"/>
          <w:szCs w:val="24"/>
          <w:lang w:eastAsia="lv-LV"/>
        </w:rPr>
        <w:t xml:space="preserve"> </w:t>
      </w:r>
      <w:r w:rsidR="006C3A5C" w:rsidRPr="264304A4">
        <w:rPr>
          <w:rFonts w:ascii="Times New Roman" w:eastAsia="Times New Roman" w:hAnsi="Times New Roman" w:cs="Times New Roman"/>
          <w:color w:val="000000" w:themeColor="text1"/>
          <w:sz w:val="24"/>
          <w:szCs w:val="24"/>
          <w:lang w:eastAsia="lv-LV"/>
        </w:rPr>
        <w:t>vērtēšanas komisija projektu iesniegumus sarindo prioritārā secībā,</w:t>
      </w:r>
      <w:r w:rsidR="00B044DC" w:rsidRPr="264304A4">
        <w:rPr>
          <w:rFonts w:ascii="Times New Roman" w:eastAsia="Times New Roman" w:hAnsi="Times New Roman" w:cs="Times New Roman"/>
          <w:color w:val="000000" w:themeColor="text1"/>
          <w:sz w:val="24"/>
          <w:szCs w:val="24"/>
          <w:lang w:eastAsia="lv-LV"/>
        </w:rPr>
        <w:t xml:space="preserve"> lai noteiktu, vai </w:t>
      </w:r>
      <w:r w:rsidR="0070300C" w:rsidRPr="264304A4">
        <w:rPr>
          <w:rFonts w:ascii="Times New Roman" w:eastAsia="Times New Roman" w:hAnsi="Times New Roman" w:cs="Times New Roman"/>
          <w:color w:val="000000" w:themeColor="text1"/>
          <w:sz w:val="24"/>
          <w:szCs w:val="24"/>
          <w:lang w:eastAsia="lv-LV"/>
        </w:rPr>
        <w:t xml:space="preserve">pasākuma </w:t>
      </w:r>
      <w:r w:rsidR="00B044DC" w:rsidRPr="264304A4">
        <w:rPr>
          <w:rFonts w:ascii="Times New Roman" w:eastAsia="Times New Roman" w:hAnsi="Times New Roman" w:cs="Times New Roman"/>
          <w:color w:val="000000" w:themeColor="text1"/>
          <w:sz w:val="24"/>
          <w:szCs w:val="24"/>
          <w:lang w:eastAsia="lv-LV"/>
        </w:rPr>
        <w:t xml:space="preserve">projektu iesniegumu atlases </w:t>
      </w:r>
      <w:r w:rsidR="00584C43" w:rsidRPr="264304A4">
        <w:rPr>
          <w:rFonts w:ascii="Times New Roman" w:eastAsia="Times New Roman" w:hAnsi="Times New Roman" w:cs="Times New Roman"/>
          <w:color w:val="000000" w:themeColor="text1"/>
          <w:sz w:val="24"/>
          <w:szCs w:val="24"/>
          <w:lang w:eastAsia="lv-LV"/>
        </w:rPr>
        <w:t xml:space="preserve">ietvaros ir pieejams finansējums projekta īstenošanai. Prioritārā secība tiek veidota, </w:t>
      </w:r>
      <w:r w:rsidR="0017579D" w:rsidRPr="264304A4">
        <w:rPr>
          <w:rFonts w:ascii="Times New Roman" w:eastAsia="Times New Roman" w:hAnsi="Times New Roman" w:cs="Times New Roman"/>
          <w:color w:val="000000" w:themeColor="text1"/>
          <w:sz w:val="24"/>
          <w:szCs w:val="24"/>
          <w:lang w:eastAsia="lv-LV"/>
        </w:rPr>
        <w:t>ievērojot šādus nosacījumus</w:t>
      </w:r>
      <w:r w:rsidR="00CB578C" w:rsidRPr="264304A4">
        <w:rPr>
          <w:rFonts w:ascii="Times New Roman" w:eastAsia="Times New Roman" w:hAnsi="Times New Roman" w:cs="Times New Roman"/>
          <w:color w:val="000000" w:themeColor="text1"/>
          <w:sz w:val="24"/>
          <w:szCs w:val="24"/>
          <w:lang w:eastAsia="lv-LV"/>
        </w:rPr>
        <w:t>:</w:t>
      </w:r>
    </w:p>
    <w:p w14:paraId="1C7403D3" w14:textId="21C8E417" w:rsidR="002A3226" w:rsidRPr="001C3545" w:rsidRDefault="3978151A" w:rsidP="0829479E">
      <w:pPr>
        <w:pStyle w:val="ListParagraph"/>
        <w:numPr>
          <w:ilvl w:val="1"/>
          <w:numId w:val="6"/>
        </w:numPr>
        <w:spacing w:before="0" w:after="0"/>
        <w:outlineLvl w:val="3"/>
        <w:rPr>
          <w:rFonts w:ascii="Times New Roman" w:eastAsia="Times New Roman" w:hAnsi="Times New Roman" w:cs="Times New Roman"/>
          <w:color w:val="000000"/>
          <w:sz w:val="24"/>
          <w:szCs w:val="24"/>
          <w:lang w:eastAsia="lv-LV"/>
        </w:rPr>
      </w:pPr>
      <w:r w:rsidRPr="0829479E">
        <w:rPr>
          <w:rFonts w:ascii="Times New Roman" w:eastAsia="Times New Roman" w:hAnsi="Times New Roman" w:cs="Times New Roman"/>
          <w:color w:val="000000" w:themeColor="text1"/>
          <w:sz w:val="24"/>
          <w:szCs w:val="24"/>
          <w:lang w:eastAsia="lv-LV"/>
        </w:rPr>
        <w:t>j</w:t>
      </w:r>
      <w:r w:rsidR="24953B7C" w:rsidRPr="0829479E">
        <w:rPr>
          <w:rFonts w:ascii="Times New Roman" w:eastAsia="Times New Roman" w:hAnsi="Times New Roman" w:cs="Times New Roman"/>
          <w:color w:val="000000" w:themeColor="text1"/>
          <w:sz w:val="24"/>
          <w:szCs w:val="24"/>
          <w:lang w:eastAsia="lv-LV"/>
        </w:rPr>
        <w:t>aunu pirmsskolas vecuma bērnu vietu skaits pašvaldības pirmsskolas izglītības iestādē;</w:t>
      </w:r>
    </w:p>
    <w:p w14:paraId="34DADA38" w14:textId="32E30D77" w:rsidR="001C3545" w:rsidRPr="001C3545" w:rsidRDefault="009044EF" w:rsidP="00C90D50">
      <w:pPr>
        <w:pStyle w:val="ListParagraph"/>
        <w:numPr>
          <w:ilvl w:val="1"/>
          <w:numId w:val="6"/>
        </w:numPr>
        <w:spacing w:before="0" w:after="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p</w:t>
      </w:r>
      <w:r w:rsidR="001C3545" w:rsidRPr="001C3545">
        <w:rPr>
          <w:rFonts w:ascii="Times New Roman" w:eastAsia="Times New Roman" w:hAnsi="Times New Roman" w:cs="Times New Roman"/>
          <w:bCs/>
          <w:color w:val="000000"/>
          <w:sz w:val="24"/>
          <w:szCs w:val="24"/>
          <w:lang w:eastAsia="lv-LV"/>
        </w:rPr>
        <w:t>rojekta efektivitāte;</w:t>
      </w:r>
    </w:p>
    <w:p w14:paraId="5D00E690" w14:textId="4B88502B" w:rsidR="001C3545" w:rsidRPr="001C3545" w:rsidRDefault="009044EF" w:rsidP="00C90D50">
      <w:pPr>
        <w:pStyle w:val="ListParagraph"/>
        <w:numPr>
          <w:ilvl w:val="1"/>
          <w:numId w:val="6"/>
        </w:numPr>
        <w:spacing w:before="0" w:after="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a</w:t>
      </w:r>
      <w:r w:rsidR="001C3545" w:rsidRPr="001C3545">
        <w:rPr>
          <w:rFonts w:ascii="Times New Roman" w:eastAsia="Times New Roman" w:hAnsi="Times New Roman" w:cs="Times New Roman"/>
          <w:bCs/>
          <w:color w:val="000000"/>
          <w:sz w:val="24"/>
          <w:szCs w:val="24"/>
          <w:lang w:eastAsia="lv-LV"/>
        </w:rPr>
        <w:t>ttīstāmās infrastruktūras veids;</w:t>
      </w:r>
    </w:p>
    <w:p w14:paraId="733F0592" w14:textId="47785577" w:rsidR="001C3545" w:rsidRDefault="009044EF" w:rsidP="00C90D50">
      <w:pPr>
        <w:pStyle w:val="ListParagraph"/>
        <w:numPr>
          <w:ilvl w:val="1"/>
          <w:numId w:val="6"/>
        </w:numPr>
        <w:spacing w:before="0" w:after="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p</w:t>
      </w:r>
      <w:r w:rsidR="001C3545">
        <w:rPr>
          <w:rFonts w:ascii="Times New Roman" w:eastAsia="Times New Roman" w:hAnsi="Times New Roman" w:cs="Times New Roman"/>
          <w:bCs/>
          <w:color w:val="000000"/>
          <w:sz w:val="24"/>
          <w:szCs w:val="24"/>
          <w:lang w:eastAsia="lv-LV"/>
        </w:rPr>
        <w:t>rojekta gatavības pakāpe;</w:t>
      </w:r>
    </w:p>
    <w:p w14:paraId="14AC074F" w14:textId="6E7399E2" w:rsidR="001C3545" w:rsidRDefault="009044EF" w:rsidP="00C90D50">
      <w:pPr>
        <w:pStyle w:val="ListParagraph"/>
        <w:numPr>
          <w:ilvl w:val="1"/>
          <w:numId w:val="6"/>
        </w:numPr>
        <w:spacing w:before="0" w:after="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a</w:t>
      </w:r>
      <w:r w:rsidR="001C3545">
        <w:rPr>
          <w:rFonts w:ascii="Times New Roman" w:eastAsia="Times New Roman" w:hAnsi="Times New Roman" w:cs="Times New Roman"/>
          <w:bCs/>
          <w:color w:val="000000"/>
          <w:sz w:val="24"/>
          <w:szCs w:val="24"/>
          <w:lang w:eastAsia="lv-LV"/>
        </w:rPr>
        <w:t>tjaunojamo energoresursu izmantošana;</w:t>
      </w:r>
    </w:p>
    <w:p w14:paraId="237F7E3A" w14:textId="63E36344" w:rsidR="001C3545" w:rsidRDefault="009044EF" w:rsidP="00C90D50">
      <w:pPr>
        <w:pStyle w:val="ListParagraph"/>
        <w:numPr>
          <w:ilvl w:val="1"/>
          <w:numId w:val="6"/>
        </w:numPr>
        <w:spacing w:before="0" w:after="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z</w:t>
      </w:r>
      <w:r w:rsidR="001C3545">
        <w:rPr>
          <w:rFonts w:ascii="Times New Roman" w:eastAsia="Times New Roman" w:hAnsi="Times New Roman" w:cs="Times New Roman"/>
          <w:bCs/>
          <w:color w:val="000000"/>
          <w:sz w:val="24"/>
          <w:szCs w:val="24"/>
          <w:lang w:eastAsia="lv-LV"/>
        </w:rPr>
        <w:t>aļais publiskais iepirkums;</w:t>
      </w:r>
    </w:p>
    <w:p w14:paraId="231A1276" w14:textId="256424C3" w:rsidR="001C3545" w:rsidRPr="001C3545" w:rsidRDefault="009044EF" w:rsidP="00C90D50">
      <w:pPr>
        <w:pStyle w:val="ListParagraph"/>
        <w:numPr>
          <w:ilvl w:val="1"/>
          <w:numId w:val="6"/>
        </w:numPr>
        <w:spacing w:before="0" w:after="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h</w:t>
      </w:r>
      <w:r w:rsidR="001C3545" w:rsidRPr="001C3545">
        <w:rPr>
          <w:rFonts w:ascii="Times New Roman" w:eastAsia="Times New Roman" w:hAnsi="Times New Roman" w:cs="Times New Roman"/>
          <w:bCs/>
          <w:color w:val="000000"/>
          <w:sz w:val="24"/>
          <w:szCs w:val="24"/>
          <w:lang w:eastAsia="lv-LV"/>
        </w:rPr>
        <w:t xml:space="preserve">orizontālā principa “Vienlīdzība, iekļaušana, </w:t>
      </w:r>
      <w:proofErr w:type="spellStart"/>
      <w:r w:rsidR="001C3545" w:rsidRPr="001C3545">
        <w:rPr>
          <w:rFonts w:ascii="Times New Roman" w:eastAsia="Times New Roman" w:hAnsi="Times New Roman" w:cs="Times New Roman"/>
          <w:bCs/>
          <w:color w:val="000000"/>
          <w:sz w:val="24"/>
          <w:szCs w:val="24"/>
          <w:lang w:eastAsia="lv-LV"/>
        </w:rPr>
        <w:t>nediskriminācija</w:t>
      </w:r>
      <w:proofErr w:type="spellEnd"/>
      <w:r w:rsidR="001C3545" w:rsidRPr="001C3545">
        <w:rPr>
          <w:rFonts w:ascii="Times New Roman" w:eastAsia="Times New Roman" w:hAnsi="Times New Roman" w:cs="Times New Roman"/>
          <w:bCs/>
          <w:color w:val="000000"/>
          <w:sz w:val="24"/>
          <w:szCs w:val="24"/>
          <w:lang w:eastAsia="lv-LV"/>
        </w:rPr>
        <w:t xml:space="preserve"> un </w:t>
      </w:r>
      <w:proofErr w:type="spellStart"/>
      <w:r w:rsidR="001C3545" w:rsidRPr="001C3545">
        <w:rPr>
          <w:rFonts w:ascii="Times New Roman" w:eastAsia="Times New Roman" w:hAnsi="Times New Roman" w:cs="Times New Roman"/>
          <w:bCs/>
          <w:color w:val="000000"/>
          <w:sz w:val="24"/>
          <w:szCs w:val="24"/>
          <w:lang w:eastAsia="lv-LV"/>
        </w:rPr>
        <w:t>pamattiesību</w:t>
      </w:r>
      <w:proofErr w:type="spellEnd"/>
      <w:r w:rsidR="001C3545" w:rsidRPr="001C3545">
        <w:rPr>
          <w:rFonts w:ascii="Times New Roman" w:eastAsia="Times New Roman" w:hAnsi="Times New Roman" w:cs="Times New Roman"/>
          <w:bCs/>
          <w:color w:val="000000"/>
          <w:sz w:val="24"/>
          <w:szCs w:val="24"/>
          <w:lang w:eastAsia="lv-LV"/>
        </w:rPr>
        <w:t xml:space="preserve"> ievērošana” ievērošana;</w:t>
      </w:r>
    </w:p>
    <w:p w14:paraId="483A7FDC" w14:textId="42A71BB7" w:rsidR="002B2C8E" w:rsidRDefault="009044EF" w:rsidP="0087287C">
      <w:pPr>
        <w:pStyle w:val="ListParagraph"/>
        <w:numPr>
          <w:ilvl w:val="1"/>
          <w:numId w:val="6"/>
        </w:numPr>
        <w:spacing w:before="0" w:after="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p</w:t>
      </w:r>
      <w:r w:rsidR="001C3545" w:rsidRPr="001C3545">
        <w:rPr>
          <w:rFonts w:ascii="Times New Roman" w:eastAsia="Times New Roman" w:hAnsi="Times New Roman" w:cs="Times New Roman"/>
          <w:bCs/>
          <w:color w:val="000000"/>
          <w:sz w:val="24"/>
          <w:szCs w:val="24"/>
          <w:lang w:eastAsia="lv-LV"/>
        </w:rPr>
        <w:t xml:space="preserve">riekšrocības sociāli un ekonomiski </w:t>
      </w:r>
      <w:proofErr w:type="spellStart"/>
      <w:r w:rsidR="001C3545" w:rsidRPr="001C3545">
        <w:rPr>
          <w:rFonts w:ascii="Times New Roman" w:eastAsia="Times New Roman" w:hAnsi="Times New Roman" w:cs="Times New Roman"/>
          <w:bCs/>
          <w:color w:val="000000"/>
          <w:sz w:val="24"/>
          <w:szCs w:val="24"/>
          <w:lang w:eastAsia="lv-LV"/>
        </w:rPr>
        <w:t>mazaizsargātajām</w:t>
      </w:r>
      <w:proofErr w:type="spellEnd"/>
      <w:r w:rsidR="001C3545" w:rsidRPr="001C3545">
        <w:rPr>
          <w:rFonts w:ascii="Times New Roman" w:eastAsia="Times New Roman" w:hAnsi="Times New Roman" w:cs="Times New Roman"/>
          <w:bCs/>
          <w:color w:val="000000"/>
          <w:sz w:val="24"/>
          <w:szCs w:val="24"/>
          <w:lang w:eastAsia="lv-LV"/>
        </w:rPr>
        <w:t xml:space="preserve"> personu grupām.</w:t>
      </w:r>
    </w:p>
    <w:p w14:paraId="3164684E" w14:textId="091E5E77" w:rsidR="00945A02" w:rsidRPr="005543C9" w:rsidRDefault="397F4578" w:rsidP="005543C9">
      <w:pPr>
        <w:pStyle w:val="ListParagraph"/>
        <w:numPr>
          <w:ilvl w:val="0"/>
          <w:numId w:val="6"/>
        </w:numPr>
        <w:spacing w:before="0" w:after="0"/>
        <w:outlineLvl w:val="3"/>
        <w:rPr>
          <w:rFonts w:ascii="Times New Roman" w:eastAsia="Times New Roman" w:hAnsi="Times New Roman" w:cs="Times New Roman"/>
          <w:color w:val="000000"/>
          <w:sz w:val="24"/>
          <w:szCs w:val="24"/>
          <w:lang w:eastAsia="lv-LV"/>
        </w:rPr>
      </w:pPr>
      <w:bookmarkStart w:id="4" w:name="_Ref120491837"/>
      <w:r w:rsidRPr="005543C9">
        <w:rPr>
          <w:rFonts w:ascii="Times New Roman" w:eastAsia="Times New Roman" w:hAnsi="Times New Roman" w:cs="Times New Roman"/>
          <w:color w:val="000000" w:themeColor="text1"/>
          <w:sz w:val="24"/>
          <w:szCs w:val="24"/>
          <w:lang w:eastAsia="lv-LV"/>
        </w:rPr>
        <w:t xml:space="preserve">Vienāda kritēriju kopējā vērtējuma gadījumā priekšroku dod projektam, kuram ir lielāks </w:t>
      </w:r>
      <w:proofErr w:type="spellStart"/>
      <w:r w:rsidRPr="005543C9">
        <w:rPr>
          <w:rFonts w:ascii="Times New Roman" w:eastAsia="Times New Roman" w:hAnsi="Times New Roman" w:cs="Times New Roman"/>
          <w:color w:val="000000" w:themeColor="text1"/>
          <w:sz w:val="24"/>
          <w:szCs w:val="24"/>
          <w:lang w:eastAsia="lv-LV"/>
        </w:rPr>
        <w:t>jaunizveidoto</w:t>
      </w:r>
      <w:proofErr w:type="spellEnd"/>
      <w:r w:rsidRPr="005543C9">
        <w:rPr>
          <w:rFonts w:ascii="Times New Roman" w:eastAsia="Times New Roman" w:hAnsi="Times New Roman" w:cs="Times New Roman"/>
          <w:color w:val="000000" w:themeColor="text1"/>
          <w:sz w:val="24"/>
          <w:szCs w:val="24"/>
          <w:lang w:eastAsia="lv-LV"/>
        </w:rPr>
        <w:t xml:space="preserve"> vietu skaits pirmsskolas vecuma bērniem pašvaldības pirmsskolas izglītības iestādē.  Gadījumā, ja divi vai vairāki projekta iesniegumi iegūst vienādu punktu skaitu un tajos paredzēts izveidot vienādu skaitu jaunu vietu pirmsskolas izglītības iestādē, tad priekšroka tiek dota projektam ar zemākajām izmaksām uz vienu </w:t>
      </w:r>
      <w:proofErr w:type="spellStart"/>
      <w:r w:rsidRPr="005543C9">
        <w:rPr>
          <w:rFonts w:ascii="Times New Roman" w:eastAsia="Times New Roman" w:hAnsi="Times New Roman" w:cs="Times New Roman"/>
          <w:color w:val="000000" w:themeColor="text1"/>
          <w:sz w:val="24"/>
          <w:szCs w:val="24"/>
          <w:lang w:eastAsia="lv-LV"/>
        </w:rPr>
        <w:t>jaunizveidojamo</w:t>
      </w:r>
      <w:proofErr w:type="spellEnd"/>
      <w:r w:rsidRPr="005543C9">
        <w:rPr>
          <w:rFonts w:ascii="Times New Roman" w:eastAsia="Times New Roman" w:hAnsi="Times New Roman" w:cs="Times New Roman"/>
          <w:color w:val="000000" w:themeColor="text1"/>
          <w:sz w:val="24"/>
          <w:szCs w:val="24"/>
          <w:lang w:eastAsia="lv-LV"/>
        </w:rPr>
        <w:t xml:space="preserve"> vietu.</w:t>
      </w:r>
      <w:r w:rsidR="009E758E" w:rsidRPr="009E758E">
        <w:t xml:space="preserve"> </w:t>
      </w:r>
      <w:r w:rsidR="009E758E" w:rsidRPr="00716665">
        <w:rPr>
          <w:rFonts w:ascii="Times New Roman" w:hAnsi="Times New Roman" w:cs="Times New Roman"/>
        </w:rPr>
        <w:t>L</w:t>
      </w:r>
      <w:r w:rsidR="009E758E" w:rsidRPr="009E758E">
        <w:rPr>
          <w:rFonts w:ascii="Times New Roman" w:eastAsia="Times New Roman" w:hAnsi="Times New Roman" w:cs="Times New Roman"/>
          <w:color w:val="000000" w:themeColor="text1"/>
          <w:sz w:val="24"/>
          <w:szCs w:val="24"/>
          <w:lang w:eastAsia="lv-LV"/>
        </w:rPr>
        <w:t>ai nodrošinātu vienlīdzīgu sacensību starp projektu iesniedzējiem, vērtējums tiek noteikts,  fiksējot situāciju uz projekta iesniegšanas brīdi</w:t>
      </w:r>
      <w:r w:rsidR="009E758E">
        <w:rPr>
          <w:rFonts w:ascii="Times New Roman" w:eastAsia="Times New Roman" w:hAnsi="Times New Roman" w:cs="Times New Roman"/>
          <w:color w:val="000000" w:themeColor="text1"/>
          <w:sz w:val="24"/>
          <w:szCs w:val="24"/>
          <w:lang w:eastAsia="lv-LV"/>
        </w:rPr>
        <w:t>.</w:t>
      </w:r>
    </w:p>
    <w:p w14:paraId="6DC8EF62" w14:textId="36E60541" w:rsidR="00E60B1A" w:rsidRPr="00BC022F" w:rsidRDefault="40C5CA53" w:rsidP="00C90D50">
      <w:pPr>
        <w:pStyle w:val="ListParagraph"/>
        <w:numPr>
          <w:ilvl w:val="0"/>
          <w:numId w:val="6"/>
        </w:numPr>
        <w:spacing w:before="0" w:after="0"/>
        <w:ind w:left="426" w:hanging="426"/>
        <w:contextualSpacing w:val="0"/>
        <w:outlineLvl w:val="3"/>
        <w:rPr>
          <w:rFonts w:ascii="Times New Roman" w:eastAsia="Times New Roman" w:hAnsi="Times New Roman" w:cs="Times New Roman"/>
          <w:bCs/>
          <w:color w:val="000000"/>
          <w:sz w:val="24"/>
          <w:szCs w:val="24"/>
          <w:lang w:eastAsia="lv-LV"/>
        </w:rPr>
      </w:pPr>
      <w:r w:rsidRPr="2C298EDD">
        <w:rPr>
          <w:rFonts w:ascii="Times New Roman" w:eastAsia="Times New Roman" w:hAnsi="Times New Roman" w:cs="Times New Roman"/>
          <w:color w:val="000000" w:themeColor="text1"/>
          <w:sz w:val="24"/>
          <w:szCs w:val="24"/>
          <w:lang w:eastAsia="lv-LV"/>
        </w:rPr>
        <w:t>Vērtēšanas komisijas lēmums tiek atspoguļots vērtēšanas komisijas atzinumā</w:t>
      </w:r>
      <w:r w:rsidR="6A43411E" w:rsidRPr="2C298EDD">
        <w:rPr>
          <w:rFonts w:ascii="Times New Roman" w:eastAsia="Times New Roman" w:hAnsi="Times New Roman" w:cs="Times New Roman"/>
          <w:color w:val="000000" w:themeColor="text1"/>
          <w:sz w:val="24"/>
          <w:szCs w:val="24"/>
          <w:lang w:eastAsia="lv-LV"/>
        </w:rPr>
        <w:t xml:space="preserve"> par projekta iesnieguma virzību apstiprināšanai, apstiprināšanai ar nosacījumu vai noraidīšanai.</w:t>
      </w:r>
      <w:bookmarkEnd w:id="4"/>
    </w:p>
    <w:p w14:paraId="36592662" w14:textId="7788B9F4" w:rsidR="00D537C1" w:rsidRDefault="38AFDBEB" w:rsidP="00C90D50">
      <w:pPr>
        <w:pStyle w:val="ListParagraph"/>
        <w:numPr>
          <w:ilvl w:val="0"/>
          <w:numId w:val="6"/>
        </w:numPr>
        <w:spacing w:before="0" w:after="0"/>
        <w:contextualSpacing w:val="0"/>
        <w:outlineLvl w:val="3"/>
        <w:rPr>
          <w:rFonts w:ascii="Times New Roman" w:eastAsia="Times New Roman" w:hAnsi="Times New Roman" w:cs="Times New Roman"/>
          <w:bCs/>
          <w:color w:val="000000"/>
          <w:sz w:val="24"/>
          <w:szCs w:val="24"/>
          <w:lang w:eastAsia="lv-LV"/>
        </w:rPr>
      </w:pPr>
      <w:bookmarkStart w:id="5" w:name="_Ref120491666"/>
      <w:r w:rsidRPr="2C298EDD">
        <w:rPr>
          <w:rFonts w:ascii="Times New Roman" w:eastAsia="Times New Roman" w:hAnsi="Times New Roman" w:cs="Times New Roman"/>
          <w:color w:val="000000" w:themeColor="text1"/>
          <w:sz w:val="24"/>
          <w:szCs w:val="24"/>
          <w:lang w:eastAsia="lv-LV"/>
        </w:rPr>
        <w:t xml:space="preserve">Pēc precizētā projekta iesnieguma saņemšanas sadarbības iestādē, </w:t>
      </w:r>
      <w:r w:rsidR="0E61E6BD" w:rsidRPr="2C298EDD">
        <w:rPr>
          <w:rFonts w:ascii="Times New Roman" w:eastAsia="Times New Roman" w:hAnsi="Times New Roman" w:cs="Times New Roman"/>
          <w:color w:val="000000" w:themeColor="text1"/>
          <w:sz w:val="24"/>
          <w:szCs w:val="24"/>
          <w:lang w:eastAsia="lv-LV"/>
        </w:rPr>
        <w:t xml:space="preserve">vērtēšanas </w:t>
      </w:r>
      <w:r w:rsidRPr="2C298EDD">
        <w:rPr>
          <w:rFonts w:ascii="Times New Roman" w:eastAsia="Times New Roman" w:hAnsi="Times New Roman" w:cs="Times New Roman"/>
          <w:color w:val="000000" w:themeColor="text1"/>
          <w:sz w:val="24"/>
          <w:szCs w:val="24"/>
          <w:lang w:eastAsia="lv-LV"/>
        </w:rPr>
        <w:t>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40C5CA53" w:rsidRPr="2C298EDD">
        <w:rPr>
          <w:rFonts w:ascii="Times New Roman" w:eastAsia="Times New Roman" w:hAnsi="Times New Roman" w:cs="Times New Roman"/>
          <w:color w:val="000000" w:themeColor="text1"/>
          <w:sz w:val="24"/>
          <w:szCs w:val="24"/>
          <w:lang w:eastAsia="lv-LV"/>
        </w:rPr>
        <w:t>.</w:t>
      </w:r>
      <w:bookmarkEnd w:id="5"/>
      <w:r w:rsidR="40C5CA53" w:rsidRPr="2C298EDD">
        <w:rPr>
          <w:rFonts w:ascii="Times New Roman" w:eastAsia="Times New Roman" w:hAnsi="Times New Roman" w:cs="Times New Roman"/>
          <w:color w:val="000000" w:themeColor="text1"/>
          <w:sz w:val="24"/>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ascii="Times New Roman" w:hAnsi="Times New Roman" w:cs="Times New Roman"/>
          <w:sz w:val="24"/>
          <w:szCs w:val="24"/>
        </w:rPr>
      </w:pPr>
    </w:p>
    <w:p w14:paraId="5883F8B6" w14:textId="7390F633" w:rsidR="0093766F" w:rsidRPr="00BC022F" w:rsidRDefault="0093766F" w:rsidP="00C90D50">
      <w:pPr>
        <w:pStyle w:val="BodyText2"/>
        <w:numPr>
          <w:ilvl w:val="0"/>
          <w:numId w:val="4"/>
        </w:numPr>
        <w:spacing w:before="0" w:line="240" w:lineRule="auto"/>
        <w:jc w:val="center"/>
        <w:rPr>
          <w:b/>
          <w:sz w:val="28"/>
          <w:szCs w:val="28"/>
        </w:rPr>
      </w:pPr>
      <w:r w:rsidRPr="00BC022F">
        <w:rPr>
          <w:b/>
          <w:sz w:val="28"/>
          <w:szCs w:val="28"/>
        </w:rPr>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14:paraId="59E93123" w14:textId="60CB18BF" w:rsidR="0093766F" w:rsidRPr="00BC022F" w:rsidRDefault="4F7B3846" w:rsidP="00C90D50">
      <w:pPr>
        <w:pStyle w:val="naisf"/>
        <w:numPr>
          <w:ilvl w:val="0"/>
          <w:numId w:val="6"/>
        </w:numPr>
        <w:spacing w:before="0" w:beforeAutospacing="0" w:after="0" w:afterAutospacing="0"/>
      </w:pPr>
      <w:bookmarkStart w:id="6" w:name="_Ref120490735"/>
      <w:r>
        <w:t>S</w:t>
      </w:r>
      <w:r w:rsidR="0087287C">
        <w:t>a</w:t>
      </w:r>
      <w:r w:rsidR="486243EA">
        <w:t xml:space="preserve">darbības iestāde, pamatojoties uz vērtēšanas komisijas sniegto atzinumu, pieņem lēmumu </w:t>
      </w:r>
      <w:r w:rsidR="6648BE40">
        <w:t>(turpmāk – lēmums) par:</w:t>
      </w:r>
      <w:bookmarkEnd w:id="6"/>
    </w:p>
    <w:p w14:paraId="620EEF71" w14:textId="285ED919" w:rsidR="0093766F" w:rsidRPr="00BC022F" w:rsidRDefault="0093766F" w:rsidP="00C90D50">
      <w:pPr>
        <w:pStyle w:val="naisf"/>
        <w:numPr>
          <w:ilvl w:val="1"/>
          <w:numId w:val="6"/>
        </w:numPr>
        <w:spacing w:before="0" w:beforeAutospacing="0" w:after="0" w:afterAutospacing="0"/>
      </w:pPr>
      <w:bookmarkStart w:id="7" w:name="_Ref120521412"/>
      <w:r w:rsidRPr="00BC022F">
        <w:t>projekta iesnieguma apstiprināšanu;</w:t>
      </w:r>
      <w:bookmarkEnd w:id="7"/>
    </w:p>
    <w:p w14:paraId="7204B92F" w14:textId="79AACE86" w:rsidR="0093766F" w:rsidRPr="00BC022F" w:rsidRDefault="0093766F" w:rsidP="00C90D50">
      <w:pPr>
        <w:pStyle w:val="naisf"/>
        <w:numPr>
          <w:ilvl w:val="1"/>
          <w:numId w:val="6"/>
        </w:numPr>
        <w:spacing w:before="0" w:beforeAutospacing="0" w:after="0" w:afterAutospacing="0"/>
      </w:pPr>
      <w:bookmarkStart w:id="8" w:name="_Ref120521415"/>
      <w:r w:rsidRPr="00BC022F">
        <w:t>projekta iesnieguma apstiprināšanu ar nosacījumu;</w:t>
      </w:r>
      <w:bookmarkEnd w:id="8"/>
    </w:p>
    <w:p w14:paraId="4273B6EA" w14:textId="77777777" w:rsidR="004D46FF" w:rsidRPr="00BC022F" w:rsidRDefault="0093766F" w:rsidP="00C90D50">
      <w:pPr>
        <w:pStyle w:val="naisf"/>
        <w:numPr>
          <w:ilvl w:val="1"/>
          <w:numId w:val="6"/>
        </w:numPr>
        <w:spacing w:before="0" w:beforeAutospacing="0" w:after="0" w:afterAutospacing="0"/>
      </w:pPr>
      <w:r w:rsidRPr="00BC022F">
        <w:t>projekta iesnieguma noraidīšanu.</w:t>
      </w:r>
    </w:p>
    <w:p w14:paraId="73320236" w14:textId="193C88E5" w:rsidR="000F07BB" w:rsidRPr="00AE133D" w:rsidRDefault="10CD998F" w:rsidP="00C90D50">
      <w:pPr>
        <w:pStyle w:val="naisf"/>
        <w:numPr>
          <w:ilvl w:val="0"/>
          <w:numId w:val="6"/>
        </w:numPr>
        <w:spacing w:before="0" w:beforeAutospacing="0" w:after="0" w:afterAutospacing="0"/>
      </w:pPr>
      <w:r>
        <w:t xml:space="preserve">Lēmumu par projekta iesnieguma apstiprināšanu, apstiprināšanu ar nosacījumu vai noraidīšanu </w:t>
      </w:r>
      <w:r w:rsidR="4C86BA2D">
        <w:t xml:space="preserve">sadarbības iestāde </w:t>
      </w:r>
      <w:r>
        <w:t>pieņem 3 mēnešu laikā pēc projektu iesniegumu iesniegšanas beigu datuma.</w:t>
      </w:r>
    </w:p>
    <w:p w14:paraId="03C972B2" w14:textId="09DB0887" w:rsidR="00961FF7" w:rsidRPr="00BC022F" w:rsidRDefault="63C6DF68" w:rsidP="00C90D50">
      <w:pPr>
        <w:pStyle w:val="naisf"/>
        <w:numPr>
          <w:ilvl w:val="0"/>
          <w:numId w:val="6"/>
        </w:numPr>
        <w:tabs>
          <w:tab w:val="left" w:pos="0"/>
        </w:tabs>
        <w:spacing w:before="0" w:beforeAutospacing="0" w:after="0" w:afterAutospacing="0"/>
      </w:pPr>
      <w:r>
        <w:t xml:space="preserve">Lēmumu par projekta </w:t>
      </w:r>
      <w:r w:rsidR="25A9DAAC">
        <w:t>iesniegum</w:t>
      </w:r>
      <w:r w:rsidR="35F29C9E">
        <w:t xml:space="preserve">a </w:t>
      </w:r>
      <w:r>
        <w:t xml:space="preserve">apstiprināšanu </w:t>
      </w:r>
      <w:r w:rsidR="04679B64">
        <w:t>sadarbības iestāde</w:t>
      </w:r>
      <w:r w:rsidR="15DDD4A1">
        <w:t xml:space="preserve"> pieņem, ja</w:t>
      </w:r>
      <w:r w:rsidR="07B28D0D">
        <w:t xml:space="preserve"> </w:t>
      </w:r>
      <w:r w:rsidR="4451E46B">
        <w:t>tiek izpildīti visi turpmāk minētie nosacījumi</w:t>
      </w:r>
      <w:r w:rsidR="427817B6">
        <w:t xml:space="preserve">: </w:t>
      </w:r>
    </w:p>
    <w:p w14:paraId="53C9E37B" w14:textId="703053E4" w:rsidR="003C2265" w:rsidRPr="00BC022F" w:rsidRDefault="003C2265" w:rsidP="00C90D50">
      <w:pPr>
        <w:pStyle w:val="naisf"/>
        <w:numPr>
          <w:ilvl w:val="1"/>
          <w:numId w:val="6"/>
        </w:numPr>
        <w:spacing w:before="0" w:beforeAutospacing="0" w:after="0" w:afterAutospacing="0"/>
      </w:pPr>
      <w:r w:rsidRPr="00BC022F">
        <w:t>projekta iesniegums atbilst projektu iesniegumu vērtēšanas kritērijiem;</w:t>
      </w:r>
    </w:p>
    <w:p w14:paraId="4D878681" w14:textId="6421E281" w:rsidR="003C2265" w:rsidRPr="00BC022F" w:rsidRDefault="0070300C" w:rsidP="00C90D50">
      <w:pPr>
        <w:pStyle w:val="naisf"/>
        <w:numPr>
          <w:ilvl w:val="1"/>
          <w:numId w:val="6"/>
        </w:numPr>
        <w:spacing w:before="0" w:beforeAutospacing="0" w:after="0" w:afterAutospacing="0"/>
      </w:pPr>
      <w:r>
        <w:lastRenderedPageBreak/>
        <w:t>pasākuma</w:t>
      </w:r>
      <w:r w:rsidRPr="00BC022F">
        <w:t xml:space="preserve"> </w:t>
      </w:r>
      <w:r w:rsidR="003C2265" w:rsidRPr="00BC022F">
        <w:t>projektu iesniegumu atlases ietvaros ir pieejams finansējums projekta īstenošanai.</w:t>
      </w:r>
    </w:p>
    <w:p w14:paraId="4F924CA5" w14:textId="000A7A20" w:rsidR="00E860CF" w:rsidRPr="00BC022F" w:rsidRDefault="0680658D" w:rsidP="0829479E">
      <w:pPr>
        <w:pStyle w:val="naisf"/>
        <w:numPr>
          <w:ilvl w:val="0"/>
          <w:numId w:val="6"/>
        </w:numPr>
        <w:spacing w:before="0" w:beforeAutospacing="0" w:after="0" w:afterAutospacing="0"/>
      </w:pPr>
      <w:bookmarkStart w:id="9"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63C6DF68">
        <w:t xml:space="preserve">. </w:t>
      </w:r>
      <w:r w:rsidR="3AB2151A">
        <w:t xml:space="preserve">Ja projekta iesniegums ir apstiprināts ar nosacījumu, projekta iesniedzējs veic tikai </w:t>
      </w:r>
      <w:r w:rsidR="32530186">
        <w:t xml:space="preserve">tādas </w:t>
      </w:r>
      <w:r w:rsidR="3AB2151A">
        <w:t>darbības, kuras ir noteiktas lēmumā par projekta iesnieguma apstiprināšanu ar nosacījumu, nemainot projekta iesniegumu pēc būtības.</w:t>
      </w:r>
      <w:bookmarkEnd w:id="9"/>
    </w:p>
    <w:p w14:paraId="608CBD1F" w14:textId="4B5C65A1" w:rsidR="0087168E" w:rsidRPr="00BC022F" w:rsidRDefault="0B7F4ADD" w:rsidP="00C90D50">
      <w:pPr>
        <w:pStyle w:val="ListParagraph"/>
        <w:numPr>
          <w:ilvl w:val="0"/>
          <w:numId w:val="6"/>
        </w:numPr>
        <w:spacing w:before="0" w:after="0"/>
        <w:contextualSpacing w:val="0"/>
        <w:rPr>
          <w:rFonts w:ascii="Times New Roman" w:hAnsi="Times New Roman" w:cs="Times New Roman"/>
          <w:sz w:val="24"/>
          <w:szCs w:val="24"/>
        </w:rPr>
      </w:pPr>
      <w:r w:rsidRPr="2C298EDD">
        <w:rPr>
          <w:rFonts w:ascii="Times New Roman" w:eastAsia="Times New Roman" w:hAnsi="Times New Roman" w:cs="Times New Roman"/>
          <w:sz w:val="24"/>
          <w:szCs w:val="24"/>
          <w:lang w:eastAsia="lv-LV"/>
        </w:rPr>
        <w:t xml:space="preserve">Lēmumu par projekta </w:t>
      </w:r>
      <w:r w:rsidR="25A9DAAC" w:rsidRPr="2C298EDD">
        <w:rPr>
          <w:rFonts w:ascii="Times New Roman" w:eastAsia="Times New Roman" w:hAnsi="Times New Roman" w:cs="Times New Roman"/>
          <w:sz w:val="24"/>
          <w:szCs w:val="24"/>
          <w:lang w:eastAsia="lv-LV"/>
        </w:rPr>
        <w:t xml:space="preserve">iesnieguma </w:t>
      </w:r>
      <w:r w:rsidRPr="2C298EDD">
        <w:rPr>
          <w:rFonts w:ascii="Times New Roman" w:eastAsia="Times New Roman" w:hAnsi="Times New Roman" w:cs="Times New Roman"/>
          <w:sz w:val="24"/>
          <w:szCs w:val="24"/>
          <w:lang w:eastAsia="lv-LV"/>
        </w:rPr>
        <w:t xml:space="preserve">noraidīšanu </w:t>
      </w:r>
      <w:r w:rsidR="5ACBF6BD" w:rsidRPr="2C298EDD">
        <w:rPr>
          <w:rFonts w:ascii="Times New Roman" w:eastAsia="Times New Roman" w:hAnsi="Times New Roman" w:cs="Times New Roman"/>
          <w:sz w:val="24"/>
          <w:szCs w:val="24"/>
          <w:lang w:eastAsia="lv-LV"/>
        </w:rPr>
        <w:t>sadarbības iestāde</w:t>
      </w:r>
      <w:r w:rsidR="5ACBF6BD" w:rsidRPr="2C298EDD">
        <w:rPr>
          <w:rFonts w:ascii="Times New Roman" w:hAnsi="Times New Roman" w:cs="Times New Roman"/>
        </w:rPr>
        <w:t xml:space="preserve"> </w:t>
      </w:r>
      <w:r w:rsidRPr="2C298EDD">
        <w:rPr>
          <w:rFonts w:ascii="Times New Roman" w:hAnsi="Times New Roman" w:cs="Times New Roman"/>
          <w:sz w:val="24"/>
          <w:szCs w:val="24"/>
        </w:rPr>
        <w:t xml:space="preserve">pieņem, ja iestājas vismaz viens no nosacījumiem: </w:t>
      </w:r>
    </w:p>
    <w:p w14:paraId="603B5616" w14:textId="7EA5CA3E" w:rsidR="00796C8C" w:rsidRPr="00BC022F" w:rsidRDefault="00080D8C" w:rsidP="00C90D50">
      <w:pPr>
        <w:pStyle w:val="naisf"/>
        <w:numPr>
          <w:ilvl w:val="1"/>
          <w:numId w:val="6"/>
        </w:numPr>
        <w:spacing w:before="0" w:beforeAutospacing="0" w:after="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20D0EC88" w:rsidR="00796C8C" w:rsidRPr="00BC022F" w:rsidRDefault="0062529F" w:rsidP="00C90D50">
      <w:pPr>
        <w:pStyle w:val="naisf"/>
        <w:numPr>
          <w:ilvl w:val="1"/>
          <w:numId w:val="6"/>
        </w:numPr>
        <w:spacing w:before="0" w:beforeAutospacing="0" w:after="0" w:afterAutospacing="0"/>
      </w:pPr>
      <w:bookmarkStart w:id="10" w:name="_Ref120485120"/>
      <w:r>
        <w:t>pasākuma</w:t>
      </w:r>
      <w:r w:rsidRPr="00BC022F">
        <w:t xml:space="preserve"> </w:t>
      </w:r>
      <w:r w:rsidR="00080D8C" w:rsidRPr="00BC022F">
        <w:t xml:space="preserve">projektu iesniegumu </w:t>
      </w:r>
      <w:r w:rsidR="00080D8C" w:rsidRPr="00DC0D27">
        <w:t xml:space="preserve">atlases </w:t>
      </w:r>
      <w:r w:rsidR="00080D8C" w:rsidRPr="00BC022F">
        <w:t>ietvaros nav pieejams finansējums projekta īstenošanai</w:t>
      </w:r>
      <w:bookmarkEnd w:id="10"/>
      <w:r w:rsidR="00931EA7">
        <w:t>;</w:t>
      </w:r>
    </w:p>
    <w:p w14:paraId="51E4C4FD" w14:textId="34F95AD2" w:rsidR="00796C8C" w:rsidRDefault="00080D8C" w:rsidP="00C90D50">
      <w:pPr>
        <w:pStyle w:val="naisf"/>
        <w:numPr>
          <w:ilvl w:val="1"/>
          <w:numId w:val="6"/>
        </w:numPr>
        <w:spacing w:before="0" w:beforeAutospacing="0" w:after="0" w:afterAutospacing="0"/>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DC0D27">
        <w:t>.</w:t>
      </w:r>
    </w:p>
    <w:p w14:paraId="49181C9D" w14:textId="0525AE24" w:rsidR="009153EE" w:rsidRPr="00BC022F" w:rsidRDefault="798F314C" w:rsidP="00C90D50">
      <w:pPr>
        <w:pStyle w:val="naisf"/>
        <w:numPr>
          <w:ilvl w:val="0"/>
          <w:numId w:val="6"/>
        </w:numPr>
        <w:spacing w:before="0" w:beforeAutospacing="0" w:after="0" w:afterAutospacing="0"/>
      </w:pPr>
      <w:bookmarkStart w:id="11" w:name="_Ref128053469"/>
      <w:r>
        <w:t>Ja projekta iesniegums ir apstiprināts ar nosacījumu, pēc precizētā projekta iesnieguma iesniegšanas, pamatojoties uz vērtēšanas komisijas atzinumu par nosacījumu izpildi vai neizpildi, sadarbības iestāde izdod</w:t>
      </w:r>
      <w:r w:rsidR="0256B293">
        <w:t xml:space="preserve"> atzinumu par</w:t>
      </w:r>
      <w:r>
        <w:t>:</w:t>
      </w:r>
      <w:bookmarkEnd w:id="11"/>
    </w:p>
    <w:p w14:paraId="3D0E8F6C" w14:textId="6CF9A391" w:rsidR="009153EE" w:rsidRPr="00BC022F" w:rsidRDefault="009153EE" w:rsidP="00C90D50">
      <w:pPr>
        <w:pStyle w:val="naisf"/>
        <w:numPr>
          <w:ilvl w:val="1"/>
          <w:numId w:val="6"/>
        </w:numPr>
        <w:spacing w:before="0" w:beforeAutospacing="0" w:after="0" w:afterAutospacing="0"/>
      </w:pPr>
      <w:bookmarkStart w:id="12" w:name="_Ref120521482"/>
      <w:r w:rsidRPr="00BC022F">
        <w:t>lēmumā noteikto nosacījumu izpildi, ja precizētais projekta iesniegums iesniegts lēmumā noteiktajā termiņā un ar precizējumiem projekta iesniegumā ir izpildīti visi lēmumā izvirzītie nosacījumi;</w:t>
      </w:r>
      <w:bookmarkEnd w:id="12"/>
    </w:p>
    <w:p w14:paraId="4FDF6AFC" w14:textId="24BE41FD" w:rsidR="009153EE" w:rsidRPr="00BC022F" w:rsidRDefault="00E47661" w:rsidP="00C90D50">
      <w:pPr>
        <w:pStyle w:val="naisf"/>
        <w:numPr>
          <w:ilvl w:val="1"/>
          <w:numId w:val="6"/>
        </w:numPr>
        <w:spacing w:before="0" w:beforeAutospacing="0" w:after="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65CEBFC0" w:rsidR="009B5CD7" w:rsidRPr="00BC022F" w:rsidRDefault="6B8B790B" w:rsidP="00C90D50">
      <w:pPr>
        <w:pStyle w:val="naisf"/>
        <w:numPr>
          <w:ilvl w:val="0"/>
          <w:numId w:val="6"/>
        </w:numPr>
        <w:spacing w:before="0" w:beforeAutospacing="0" w:after="0" w:afterAutospacing="0"/>
      </w:pPr>
      <w:r>
        <w:t xml:space="preserve">Lēmumu par projekta iesnieguma apstiprināšanu, apstiprināšanu ar nosacījumu, noraidīšanu un atzinumu par nosacījumu izpildi vai neizpildi sadarbības iestāde sagatavo elektroniska </w:t>
      </w:r>
      <w:r w:rsidR="4338E535">
        <w:t>dokumenta formātā</w:t>
      </w:r>
      <w:r>
        <w:t xml:space="preserve"> un projekta iesniedzējam paziņo normatīvajos aktos noteiktajā kārtībā. Lēmumā par projekta iesnieguma apstiprināšanu vai atzinumā par nosacījumu izpildi tiek iekļauta informācija par </w:t>
      </w:r>
      <w:r w:rsidR="3F0AF15B">
        <w:t>vienošanās</w:t>
      </w:r>
      <w:r w:rsidRPr="2C298EDD">
        <w:rPr>
          <w:color w:val="FF0000"/>
        </w:rPr>
        <w:t xml:space="preserve"> </w:t>
      </w:r>
      <w:r>
        <w:t>slēgšanas proce</w:t>
      </w:r>
      <w:r w:rsidR="08549EF6">
        <w:t>su</w:t>
      </w:r>
      <w:r>
        <w:t>.</w:t>
      </w:r>
    </w:p>
    <w:p w14:paraId="7AD47764" w14:textId="68DAF2A4" w:rsidR="005301F2" w:rsidRPr="00B71D79" w:rsidRDefault="2D14CA7A" w:rsidP="2C298EDD">
      <w:pPr>
        <w:pStyle w:val="naisf"/>
        <w:numPr>
          <w:ilvl w:val="0"/>
          <w:numId w:val="6"/>
        </w:numPr>
        <w:spacing w:before="0" w:beforeAutospacing="0" w:after="120" w:afterAutospacing="0"/>
      </w:pPr>
      <w:r>
        <w:t xml:space="preserve">Sadarbības iestāde </w:t>
      </w:r>
      <w:r w:rsidR="491AEF74">
        <w:t xml:space="preserve">vienlaicīgi paziņo lēmumus </w:t>
      </w:r>
      <w:r w:rsidR="57651B17">
        <w:t xml:space="preserve">par </w:t>
      </w:r>
      <w:r w:rsidR="57651B17" w:rsidRPr="005543C9">
        <w:t>projektu iesniegumu apstiprināšanu</w:t>
      </w:r>
      <w:r w:rsidRPr="005543C9">
        <w:t xml:space="preserve">, </w:t>
      </w:r>
      <w:r w:rsidR="21CEF81F" w:rsidRPr="005543C9">
        <w:t>apstiprināšanu ar nosacījumu</w:t>
      </w:r>
      <w:r w:rsidRPr="005543C9">
        <w:t xml:space="preserve"> un noraidīšanu</w:t>
      </w:r>
      <w:r w:rsidR="346217F8" w:rsidRPr="005543C9">
        <w:t xml:space="preserve"> </w:t>
      </w:r>
      <w:r w:rsidR="042E58FE" w:rsidRPr="005543C9">
        <w:t xml:space="preserve">šī </w:t>
      </w:r>
      <w:r w:rsidR="2D087786" w:rsidRPr="005543C9">
        <w:t xml:space="preserve">nolikuma </w:t>
      </w:r>
      <w:r w:rsidR="40E6E569" w:rsidRPr="005543C9">
        <w:fldChar w:fldCharType="begin"/>
      </w:r>
      <w:r w:rsidR="40E6E569" w:rsidRPr="005543C9">
        <w:instrText xml:space="preserve"> REF _Ref120485120 \r \h  \* MERGEFORMAT </w:instrText>
      </w:r>
      <w:r w:rsidR="40E6E569" w:rsidRPr="005543C9">
        <w:fldChar w:fldCharType="separate"/>
      </w:r>
      <w:r w:rsidR="225881F8" w:rsidRPr="005543C9">
        <w:t>27.3</w:t>
      </w:r>
      <w:r w:rsidR="40E6E569" w:rsidRPr="005543C9">
        <w:fldChar w:fldCharType="end"/>
      </w:r>
      <w:r w:rsidR="2D087786" w:rsidRPr="005543C9">
        <w:t>. </w:t>
      </w:r>
      <w:r w:rsidR="042E58FE" w:rsidRPr="005543C9">
        <w:t>apakš</w:t>
      </w:r>
      <w:r w:rsidR="2D087786" w:rsidRPr="005543C9">
        <w:t>punktā</w:t>
      </w:r>
      <w:r w:rsidR="007C23C5" w:rsidRPr="005543C9">
        <w:t xml:space="preserve"> noteikt</w:t>
      </w:r>
      <w:r w:rsidR="0A475914" w:rsidRPr="005543C9">
        <w:t>ajā gadījumā</w:t>
      </w:r>
      <w:r w:rsidR="007C23C5" w:rsidRPr="005543C9">
        <w:t xml:space="preserve">. </w:t>
      </w:r>
      <w:r w:rsidR="044AED03" w:rsidRPr="005543C9">
        <w:t xml:space="preserve">Sadarbības iestāde var negaidīt visu projektu iesniegumu vērtēšanas rezultātus un paziņot </w:t>
      </w:r>
      <w:r w:rsidR="409AA83D" w:rsidRPr="005543C9">
        <w:t xml:space="preserve">projekta iesniedzējam </w:t>
      </w:r>
      <w:r w:rsidR="044AED03" w:rsidRPr="005543C9">
        <w:t>lēmumu atsevišķi</w:t>
      </w:r>
      <w:r w:rsidR="409AA83D" w:rsidRPr="005543C9">
        <w:t>, j</w:t>
      </w:r>
      <w:r w:rsidR="007C23C5" w:rsidRPr="005543C9">
        <w:t xml:space="preserve">a </w:t>
      </w:r>
      <w:r w:rsidR="5F647A09" w:rsidRPr="005543C9">
        <w:t>tiek pieņemts lēmums par projekta iesnieguma noraidīšanu</w:t>
      </w:r>
      <w:r w:rsidR="346217F8" w:rsidRPr="005543C9">
        <w:t xml:space="preserve">, </w:t>
      </w:r>
      <w:r w:rsidR="58B38F0A" w:rsidRPr="005543C9">
        <w:t xml:space="preserve">izņemot </w:t>
      </w:r>
      <w:r w:rsidR="4FD3B527" w:rsidRPr="005543C9">
        <w:t xml:space="preserve">šī </w:t>
      </w:r>
      <w:r w:rsidR="32ADEAE0" w:rsidRPr="005543C9">
        <w:t xml:space="preserve">nolikuma </w:t>
      </w:r>
      <w:r w:rsidR="40E6E569" w:rsidRPr="005543C9">
        <w:fldChar w:fldCharType="begin"/>
      </w:r>
      <w:r w:rsidR="40E6E569" w:rsidRPr="005543C9">
        <w:instrText xml:space="preserve"> REF _Ref120485120 \r \h  \* MERGEFORMAT </w:instrText>
      </w:r>
      <w:r w:rsidR="40E6E569" w:rsidRPr="005543C9">
        <w:fldChar w:fldCharType="separate"/>
      </w:r>
      <w:r w:rsidR="225881F8" w:rsidRPr="005543C9">
        <w:t>27.3</w:t>
      </w:r>
      <w:r w:rsidR="40E6E569" w:rsidRPr="005543C9">
        <w:fldChar w:fldCharType="end"/>
      </w:r>
      <w:r w:rsidR="32ADEAE0" w:rsidRPr="005543C9">
        <w:t>. </w:t>
      </w:r>
      <w:r w:rsidR="4FD3B527" w:rsidRPr="005543C9">
        <w:t>apakš</w:t>
      </w:r>
      <w:r w:rsidR="32ADEAE0" w:rsidRPr="005543C9">
        <w:t>punktā</w:t>
      </w:r>
      <w:r w:rsidR="32ADEAE0">
        <w:t xml:space="preserve"> noteikt</w:t>
      </w:r>
      <w:r w:rsidR="044AED03">
        <w:t>ajā gadījumā</w:t>
      </w:r>
      <w:r w:rsidR="24E0F90D">
        <w:t>.</w:t>
      </w:r>
      <w:r w:rsidR="409AA83D">
        <w:t xml:space="preserve"> </w:t>
      </w:r>
    </w:p>
    <w:p w14:paraId="0F8D4121" w14:textId="329B59BE" w:rsidR="00E26E5B" w:rsidRDefault="2AAFAFB6" w:rsidP="00C90D50">
      <w:pPr>
        <w:pStyle w:val="ListParagraph"/>
        <w:numPr>
          <w:ilvl w:val="0"/>
          <w:numId w:val="6"/>
        </w:numPr>
        <w:spacing w:before="0" w:after="0"/>
        <w:contextualSpacing w:val="0"/>
        <w:rPr>
          <w:rFonts w:ascii="Times New Roman" w:hAnsi="Times New Roman"/>
          <w:sz w:val="24"/>
          <w:szCs w:val="24"/>
        </w:rPr>
      </w:pPr>
      <w:bookmarkStart w:id="13" w:name="_Hlk31356483"/>
      <w:r>
        <w:rPr>
          <w:rFonts w:ascii="Times New Roman" w:hAnsi="Times New Roman"/>
          <w:sz w:val="24"/>
          <w:szCs w:val="24"/>
        </w:rPr>
        <w:t>S</w:t>
      </w:r>
      <w:r w:rsidR="16254F41">
        <w:rPr>
          <w:rFonts w:ascii="Times New Roman" w:hAnsi="Times New Roman"/>
          <w:sz w:val="24"/>
          <w:szCs w:val="24"/>
        </w:rPr>
        <w:t xml:space="preserve">adarbības iestādei </w:t>
      </w:r>
      <w:r w:rsidR="16254F41" w:rsidRPr="00132874">
        <w:rPr>
          <w:rFonts w:ascii="Times New Roman" w:hAnsi="Times New Roman"/>
          <w:sz w:val="24"/>
          <w:szCs w:val="24"/>
        </w:rPr>
        <w:t>ir tiesības</w:t>
      </w:r>
      <w:r w:rsidR="16254F41">
        <w:rPr>
          <w:rFonts w:ascii="Times New Roman" w:hAnsi="Times New Roman"/>
          <w:sz w:val="24"/>
          <w:szCs w:val="24"/>
        </w:rPr>
        <w:t>,</w:t>
      </w:r>
      <w:r w:rsidR="16254F41" w:rsidRPr="00013FB0">
        <w:t xml:space="preserve"> </w:t>
      </w:r>
      <w:r w:rsidR="16254F41" w:rsidRPr="00013FB0">
        <w:rPr>
          <w:rFonts w:ascii="Times New Roman" w:hAnsi="Times New Roman"/>
          <w:sz w:val="24"/>
          <w:szCs w:val="24"/>
        </w:rPr>
        <w:t>ievērojot š</w:t>
      </w:r>
      <w:r w:rsidR="5EF99DC1">
        <w:rPr>
          <w:rFonts w:ascii="Times New Roman" w:hAnsi="Times New Roman"/>
          <w:sz w:val="24"/>
          <w:szCs w:val="24"/>
        </w:rPr>
        <w:t>ajā nolikumā noteiktās</w:t>
      </w:r>
      <w:r w:rsidR="16254F41" w:rsidRPr="00013FB0">
        <w:rPr>
          <w:rFonts w:ascii="Times New Roman" w:hAnsi="Times New Roman"/>
          <w:sz w:val="24"/>
          <w:szCs w:val="24"/>
        </w:rPr>
        <w:t xml:space="preserve"> prasības,  </w:t>
      </w:r>
      <w:r w:rsidR="16254F41">
        <w:rPr>
          <w:rFonts w:ascii="Times New Roman" w:hAnsi="Times New Roman"/>
          <w:sz w:val="24"/>
          <w:szCs w:val="24"/>
        </w:rPr>
        <w:t>apstiprināt ar nosacījumu vai apstiprināt p</w:t>
      </w:r>
      <w:r w:rsidR="16254F41" w:rsidRPr="00132874">
        <w:rPr>
          <w:rFonts w:ascii="Times New Roman" w:hAnsi="Times New Roman"/>
          <w:sz w:val="24"/>
          <w:szCs w:val="24"/>
        </w:rPr>
        <w:t>rojekta iesniegum</w:t>
      </w:r>
      <w:r w:rsidR="16254F41">
        <w:rPr>
          <w:rFonts w:ascii="Times New Roman" w:hAnsi="Times New Roman"/>
          <w:sz w:val="24"/>
          <w:szCs w:val="24"/>
        </w:rPr>
        <w:t xml:space="preserve">u, kurš atbilstoši </w:t>
      </w:r>
      <w:r w:rsidR="5EF99DC1">
        <w:rPr>
          <w:rFonts w:ascii="Times New Roman" w:hAnsi="Times New Roman"/>
          <w:sz w:val="24"/>
          <w:szCs w:val="24"/>
        </w:rPr>
        <w:t xml:space="preserve">nolikuma </w:t>
      </w:r>
      <w:r w:rsidR="00E264EF">
        <w:rPr>
          <w:rFonts w:ascii="Times New Roman" w:hAnsi="Times New Roman"/>
          <w:sz w:val="24"/>
          <w:szCs w:val="24"/>
        </w:rPr>
        <w:fldChar w:fldCharType="begin"/>
      </w:r>
      <w:r w:rsidR="00E264EF">
        <w:rPr>
          <w:rFonts w:ascii="Times New Roman" w:hAnsi="Times New Roman"/>
          <w:sz w:val="24"/>
          <w:szCs w:val="24"/>
        </w:rPr>
        <w:instrText xml:space="preserve"> REF _Ref120489080 \r \h </w:instrText>
      </w:r>
      <w:r w:rsidR="00E264EF">
        <w:rPr>
          <w:rFonts w:ascii="Times New Roman" w:hAnsi="Times New Roman"/>
          <w:sz w:val="24"/>
          <w:szCs w:val="24"/>
        </w:rPr>
      </w:r>
      <w:r w:rsidR="00E264EF">
        <w:rPr>
          <w:rFonts w:ascii="Times New Roman" w:hAnsi="Times New Roman"/>
          <w:sz w:val="24"/>
          <w:szCs w:val="24"/>
        </w:rPr>
        <w:fldChar w:fldCharType="separate"/>
      </w:r>
      <w:r w:rsidR="00E264EF">
        <w:rPr>
          <w:rFonts w:ascii="Times New Roman" w:hAnsi="Times New Roman"/>
          <w:sz w:val="24"/>
          <w:szCs w:val="24"/>
        </w:rPr>
        <w:t>19</w:t>
      </w:r>
      <w:r w:rsidR="00E264EF">
        <w:rPr>
          <w:rFonts w:ascii="Times New Roman" w:hAnsi="Times New Roman"/>
          <w:sz w:val="24"/>
          <w:szCs w:val="24"/>
        </w:rPr>
        <w:fldChar w:fldCharType="end"/>
      </w:r>
      <w:r w:rsidR="5EF99DC1">
        <w:rPr>
          <w:rFonts w:ascii="Times New Roman" w:hAnsi="Times New Roman"/>
          <w:sz w:val="24"/>
          <w:szCs w:val="24"/>
        </w:rPr>
        <w:t xml:space="preserve">. punktā </w:t>
      </w:r>
      <w:r w:rsidR="16254F41" w:rsidRPr="00031DC4">
        <w:rPr>
          <w:rFonts w:ascii="Times New Roman" w:hAnsi="Times New Roman"/>
          <w:sz w:val="24"/>
          <w:szCs w:val="24"/>
        </w:rPr>
        <w:t>noteikt</w:t>
      </w:r>
      <w:r w:rsidR="16254F41">
        <w:rPr>
          <w:rFonts w:ascii="Times New Roman" w:hAnsi="Times New Roman"/>
          <w:sz w:val="24"/>
          <w:szCs w:val="24"/>
        </w:rPr>
        <w:t>ajai</w:t>
      </w:r>
      <w:r w:rsidR="16254F41" w:rsidRPr="00031DC4">
        <w:rPr>
          <w:rFonts w:ascii="Times New Roman" w:hAnsi="Times New Roman"/>
          <w:sz w:val="24"/>
          <w:szCs w:val="24"/>
        </w:rPr>
        <w:t xml:space="preserve"> projektu iesniegumu rindošanas </w:t>
      </w:r>
      <w:r w:rsidR="16254F41" w:rsidRPr="00FF3C6C">
        <w:rPr>
          <w:rFonts w:ascii="Times New Roman" w:hAnsi="Times New Roman"/>
          <w:sz w:val="24"/>
          <w:szCs w:val="24"/>
        </w:rPr>
        <w:t>prioritār</w:t>
      </w:r>
      <w:r w:rsidR="16254F41">
        <w:rPr>
          <w:rFonts w:ascii="Times New Roman" w:hAnsi="Times New Roman"/>
          <w:sz w:val="24"/>
          <w:szCs w:val="24"/>
        </w:rPr>
        <w:t>ajai</w:t>
      </w:r>
      <w:r w:rsidR="16254F41" w:rsidRPr="00FF3C6C">
        <w:rPr>
          <w:rFonts w:ascii="Times New Roman" w:hAnsi="Times New Roman"/>
          <w:sz w:val="24"/>
          <w:szCs w:val="24"/>
        </w:rPr>
        <w:t xml:space="preserve"> secīb</w:t>
      </w:r>
      <w:r w:rsidR="16254F41">
        <w:rPr>
          <w:rFonts w:ascii="Times New Roman" w:hAnsi="Times New Roman"/>
          <w:sz w:val="24"/>
          <w:szCs w:val="24"/>
        </w:rPr>
        <w:t>ai</w:t>
      </w:r>
      <w:r w:rsidR="16254F41" w:rsidRPr="00FF3C6C">
        <w:rPr>
          <w:rFonts w:ascii="Times New Roman" w:hAnsi="Times New Roman"/>
          <w:sz w:val="24"/>
          <w:szCs w:val="24"/>
        </w:rPr>
        <w:t xml:space="preserve"> ir nākamais</w:t>
      </w:r>
      <w:r w:rsidR="16254F41" w:rsidRPr="00BB46B7">
        <w:rPr>
          <w:rFonts w:ascii="Times New Roman" w:hAnsi="Times New Roman"/>
          <w:sz w:val="24"/>
          <w:szCs w:val="24"/>
        </w:rPr>
        <w:t xml:space="preserve">, </w:t>
      </w:r>
      <w:r w:rsidR="16254F41" w:rsidRPr="00FF3C6C">
        <w:rPr>
          <w:rFonts w:ascii="Times New Roman" w:hAnsi="Times New Roman"/>
          <w:sz w:val="24"/>
          <w:szCs w:val="24"/>
        </w:rPr>
        <w:t xml:space="preserve"> </w:t>
      </w:r>
      <w:r w:rsidR="16254F41" w:rsidRPr="00132874">
        <w:rPr>
          <w:rFonts w:ascii="Times New Roman" w:hAnsi="Times New Roman"/>
          <w:sz w:val="24"/>
          <w:szCs w:val="24"/>
        </w:rPr>
        <w:t xml:space="preserve">bet par kuru ir pieņemts lēmums par projekta iesnieguma noraidīšanu nepietiekama finansējuma dēļ. </w:t>
      </w:r>
      <w:bookmarkStart w:id="14" w:name="_Hlk31356474"/>
      <w:bookmarkEnd w:id="13"/>
      <w:r w:rsidR="0A7B4D74">
        <w:rPr>
          <w:rFonts w:ascii="Times New Roman" w:hAnsi="Times New Roman"/>
          <w:sz w:val="24"/>
          <w:szCs w:val="24"/>
        </w:rPr>
        <w:t>Sadarbības iestāde</w:t>
      </w:r>
      <w:r w:rsidR="16254F41" w:rsidRPr="00132874">
        <w:rPr>
          <w:rFonts w:ascii="Times New Roman" w:hAnsi="Times New Roman"/>
          <w:sz w:val="24"/>
          <w:szCs w:val="24"/>
        </w:rPr>
        <w:t xml:space="preserve"> </w:t>
      </w:r>
      <w:r w:rsidR="16254F41">
        <w:rPr>
          <w:rFonts w:ascii="Times New Roman" w:hAnsi="Times New Roman"/>
          <w:sz w:val="24"/>
          <w:szCs w:val="24"/>
        </w:rPr>
        <w:t xml:space="preserve">projekta </w:t>
      </w:r>
      <w:r w:rsidR="16254F41" w:rsidRPr="00132874">
        <w:rPr>
          <w:rFonts w:ascii="Times New Roman" w:hAnsi="Times New Roman"/>
          <w:sz w:val="24"/>
          <w:szCs w:val="24"/>
        </w:rPr>
        <w:t xml:space="preserve">iesniedzējam </w:t>
      </w:r>
      <w:proofErr w:type="spellStart"/>
      <w:r w:rsidR="16254F41" w:rsidRPr="00132874">
        <w:rPr>
          <w:rFonts w:ascii="Times New Roman" w:hAnsi="Times New Roman"/>
          <w:sz w:val="24"/>
          <w:szCs w:val="24"/>
        </w:rPr>
        <w:t>nosūta</w:t>
      </w:r>
      <w:proofErr w:type="spellEnd"/>
      <w:r w:rsidR="16254F41" w:rsidRPr="00132874">
        <w:rPr>
          <w:rFonts w:ascii="Times New Roman" w:hAnsi="Times New Roman"/>
          <w:sz w:val="24"/>
          <w:szCs w:val="24"/>
        </w:rPr>
        <w:t xml:space="preserve"> vēstuli ar lūgumu apliecināt gatavību īstenot projektu. Ja projekta iesniedzējs </w:t>
      </w:r>
      <w:r w:rsidR="0A7B4D74">
        <w:rPr>
          <w:rFonts w:ascii="Times New Roman" w:hAnsi="Times New Roman"/>
          <w:sz w:val="24"/>
          <w:szCs w:val="24"/>
        </w:rPr>
        <w:t>sadarbības iestādes</w:t>
      </w:r>
      <w:r w:rsidR="16254F41" w:rsidRPr="00132874">
        <w:rPr>
          <w:rFonts w:ascii="Times New Roman" w:hAnsi="Times New Roman"/>
          <w:sz w:val="24"/>
          <w:szCs w:val="24"/>
        </w:rPr>
        <w:t xml:space="preserve"> norādītajā termiņā ir apliecinājis gatavību īstenot projektu, </w:t>
      </w:r>
      <w:r w:rsidR="0A7B4D74">
        <w:rPr>
          <w:rFonts w:ascii="Times New Roman" w:hAnsi="Times New Roman"/>
          <w:sz w:val="24"/>
          <w:szCs w:val="24"/>
        </w:rPr>
        <w:t>sadarbības iestāde</w:t>
      </w:r>
      <w:r w:rsidR="16254F41" w:rsidRPr="00FA2514">
        <w:rPr>
          <w:rFonts w:ascii="Times New Roman" w:hAnsi="Times New Roman"/>
          <w:sz w:val="24"/>
          <w:szCs w:val="24"/>
        </w:rPr>
        <w:t xml:space="preserve"> atceļ iepriekš pieņemto lēmumu par attiecīgā projekta iesnieguma noraidīšanu un pieņem lēmumu par projekta iesnieguma apstiprināšanu ar nosacījumu vai apstiprināšanu.</w:t>
      </w:r>
      <w:r w:rsidR="16254F41">
        <w:rPr>
          <w:rFonts w:ascii="Times New Roman" w:hAnsi="Times New Roman"/>
          <w:sz w:val="24"/>
          <w:szCs w:val="24"/>
        </w:rPr>
        <w:t xml:space="preserve"> </w:t>
      </w:r>
      <w:r w:rsidR="16254F41" w:rsidRPr="00132874">
        <w:rPr>
          <w:rFonts w:ascii="Times New Roman" w:hAnsi="Times New Roman"/>
          <w:sz w:val="24"/>
          <w:szCs w:val="24"/>
        </w:rPr>
        <w:t xml:space="preserve">Ja </w:t>
      </w:r>
      <w:r w:rsidR="16254F41">
        <w:rPr>
          <w:rFonts w:ascii="Times New Roman" w:hAnsi="Times New Roman"/>
          <w:sz w:val="24"/>
          <w:szCs w:val="24"/>
        </w:rPr>
        <w:t>finansējums</w:t>
      </w:r>
      <w:r w:rsidR="16254F41" w:rsidRPr="00132874">
        <w:rPr>
          <w:rFonts w:ascii="Times New Roman" w:hAnsi="Times New Roman"/>
          <w:sz w:val="24"/>
          <w:szCs w:val="24"/>
        </w:rPr>
        <w:t xml:space="preserve"> projektu </w:t>
      </w:r>
      <w:r w:rsidR="16254F41">
        <w:rPr>
          <w:rFonts w:ascii="Times New Roman" w:hAnsi="Times New Roman"/>
          <w:sz w:val="24"/>
          <w:szCs w:val="24"/>
        </w:rPr>
        <w:t>iesniegumu</w:t>
      </w:r>
      <w:r w:rsidR="16254F41" w:rsidRPr="00132874">
        <w:rPr>
          <w:rFonts w:ascii="Times New Roman" w:hAnsi="Times New Roman"/>
          <w:sz w:val="24"/>
          <w:szCs w:val="24"/>
        </w:rPr>
        <w:t xml:space="preserve"> apstiprināšanai ir pietiekam</w:t>
      </w:r>
      <w:r w:rsidR="16254F41">
        <w:rPr>
          <w:rFonts w:ascii="Times New Roman" w:hAnsi="Times New Roman"/>
          <w:sz w:val="24"/>
          <w:szCs w:val="24"/>
        </w:rPr>
        <w:t>s</w:t>
      </w:r>
      <w:r w:rsidR="16254F41" w:rsidRPr="00132874">
        <w:rPr>
          <w:rFonts w:ascii="Times New Roman" w:hAnsi="Times New Roman"/>
          <w:sz w:val="24"/>
          <w:szCs w:val="24"/>
        </w:rPr>
        <w:t>, minētā kārtība var tikt piemērota attiecībā uz vairākiem projektu iesniedzējiem vienlaicīgi, kuru projektu iesniegumi tika noraidīti nepietiekama finansējuma dēļ.</w:t>
      </w:r>
      <w:bookmarkEnd w:id="14"/>
    </w:p>
    <w:p w14:paraId="14E4CC15" w14:textId="6A866E68" w:rsidR="00D2312C" w:rsidRPr="00716665" w:rsidRDefault="00412D60" w:rsidP="264304A4">
      <w:pPr>
        <w:pStyle w:val="ListParagraph"/>
        <w:numPr>
          <w:ilvl w:val="0"/>
          <w:numId w:val="6"/>
        </w:numPr>
        <w:spacing w:before="0" w:after="0"/>
        <w:rPr>
          <w:rFonts w:ascii="Times New Roman" w:hAnsi="Times New Roman"/>
          <w:sz w:val="24"/>
          <w:szCs w:val="24"/>
        </w:rPr>
      </w:pPr>
      <w:r w:rsidRPr="00716665">
        <w:rPr>
          <w:rStyle w:val="ui-provider"/>
          <w:rFonts w:ascii="Times New Roman" w:hAnsi="Times New Roman" w:cs="Times New Roman"/>
          <w:sz w:val="24"/>
          <w:szCs w:val="24"/>
        </w:rPr>
        <w:lastRenderedPageBreak/>
        <w:t xml:space="preserve">Ja pēc tam, kad par visiem atlasē saņemtajiem projektu iesniegumiem ir pieņemti šī nolikuma 23. punktā noteiktie lēmumi un 28. punktā noteiktie atzinumi (ja attiecināms), ERAF finansējums nav pietiekams, lai pieprasītā finansējuma apmērā finansētu projekta iesniegumu, kurš pēc projektu iesniegumu sarindošanas prioritārā secībā ir nākamais visvairāk punktu ieguvušais, sadarbības iestāde šī projekta iesniedzējam </w:t>
      </w:r>
      <w:proofErr w:type="spellStart"/>
      <w:r w:rsidRPr="00716665">
        <w:rPr>
          <w:rStyle w:val="ui-provider"/>
          <w:rFonts w:ascii="Times New Roman" w:hAnsi="Times New Roman" w:cs="Times New Roman"/>
          <w:sz w:val="24"/>
          <w:szCs w:val="24"/>
        </w:rPr>
        <w:t>nosūta</w:t>
      </w:r>
      <w:proofErr w:type="spellEnd"/>
      <w:r w:rsidRPr="00716665">
        <w:rPr>
          <w:rStyle w:val="ui-provider"/>
          <w:rFonts w:ascii="Times New Roman" w:hAnsi="Times New Roman" w:cs="Times New Roman"/>
          <w:sz w:val="24"/>
          <w:szCs w:val="24"/>
        </w:rPr>
        <w:t xml:space="preserve"> vēstuli ar lūgumu apliecināt gatavību īstenot projektu par atlikušo pieejamo ERAF finansējumu, nesamazinot projekta darbību tvērumu un sasniedzamo rādītāju vērtības un ievērojot MK noteikumos ietvertos projektu īstenošanas nosacījumus (t.sk. MK noteikumu 16.punktā ietvertos nosacījumus)</w:t>
      </w:r>
      <w:r w:rsidR="455D9E57" w:rsidRPr="00716665">
        <w:rPr>
          <w:rStyle w:val="ui-provider"/>
          <w:rFonts w:ascii="Times New Roman" w:hAnsi="Times New Roman" w:cs="Times New Roman"/>
          <w:sz w:val="24"/>
          <w:szCs w:val="24"/>
        </w:rPr>
        <w:t>:</w:t>
      </w:r>
    </w:p>
    <w:p w14:paraId="527F5A40" w14:textId="2E487E4C" w:rsidR="001C4DE6" w:rsidRPr="00C445BA" w:rsidRDefault="009926AA" w:rsidP="00C90D50">
      <w:pPr>
        <w:pStyle w:val="ListParagraph"/>
        <w:numPr>
          <w:ilvl w:val="1"/>
          <w:numId w:val="6"/>
        </w:numPr>
        <w:spacing w:before="0" w:after="0"/>
        <w:outlineLvl w:val="3"/>
        <w:rPr>
          <w:rStyle w:val="ui-provider"/>
          <w:rFonts w:ascii="Times New Roman" w:eastAsia="Times New Roman" w:hAnsi="Times New Roman" w:cs="Times New Roman"/>
          <w:color w:val="000000"/>
          <w:sz w:val="24"/>
          <w:szCs w:val="24"/>
          <w:lang w:eastAsia="lv-LV"/>
        </w:rPr>
      </w:pPr>
      <w:r>
        <w:rPr>
          <w:rStyle w:val="ui-provider"/>
          <w:rFonts w:ascii="Times New Roman" w:hAnsi="Times New Roman" w:cs="Times New Roman"/>
          <w:sz w:val="24"/>
          <w:szCs w:val="24"/>
        </w:rPr>
        <w:t>j</w:t>
      </w:r>
      <w:r w:rsidR="00E84BFF" w:rsidRPr="003D2528">
        <w:rPr>
          <w:rStyle w:val="ui-provider"/>
          <w:rFonts w:ascii="Times New Roman" w:hAnsi="Times New Roman" w:cs="Times New Roman"/>
          <w:sz w:val="24"/>
          <w:szCs w:val="24"/>
        </w:rPr>
        <w:t xml:space="preserve">a projekta iesniedzējs sadarbības iestādes norādītajā termiņā ir apliecinājis gatavību īstenot projektu </w:t>
      </w:r>
      <w:r w:rsidR="00E84BFF">
        <w:rPr>
          <w:rStyle w:val="ui-provider"/>
          <w:rFonts w:ascii="Times New Roman" w:hAnsi="Times New Roman" w:cs="Times New Roman"/>
          <w:sz w:val="24"/>
          <w:szCs w:val="24"/>
        </w:rPr>
        <w:t xml:space="preserve">par samazinātu finansējumu </w:t>
      </w:r>
      <w:r w:rsidR="00E84BFF" w:rsidRPr="003D2528">
        <w:rPr>
          <w:rStyle w:val="ui-provider"/>
          <w:rFonts w:ascii="Times New Roman" w:hAnsi="Times New Roman" w:cs="Times New Roman"/>
          <w:sz w:val="24"/>
          <w:szCs w:val="24"/>
        </w:rPr>
        <w:t>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00BE63ED">
        <w:rPr>
          <w:rStyle w:val="ui-provider"/>
          <w:rFonts w:ascii="Times New Roman" w:hAnsi="Times New Roman" w:cs="Times New Roman"/>
          <w:sz w:val="24"/>
          <w:szCs w:val="24"/>
        </w:rPr>
        <w:t>;</w:t>
      </w:r>
    </w:p>
    <w:p w14:paraId="6CD1F8AE" w14:textId="2E220386" w:rsidR="00E84BFF" w:rsidRPr="00C445BA" w:rsidRDefault="009926AA" w:rsidP="00C90D50">
      <w:pPr>
        <w:pStyle w:val="ListParagraph"/>
        <w:numPr>
          <w:ilvl w:val="1"/>
          <w:numId w:val="6"/>
        </w:numPr>
        <w:spacing w:before="0" w:after="0"/>
        <w:outlineLvl w:val="3"/>
        <w:rPr>
          <w:rStyle w:val="ui-provider"/>
          <w:rFonts w:ascii="Times New Roman" w:eastAsia="Times New Roman" w:hAnsi="Times New Roman" w:cs="Times New Roman"/>
          <w:color w:val="000000"/>
          <w:sz w:val="24"/>
          <w:szCs w:val="24"/>
          <w:lang w:eastAsia="lv-LV"/>
        </w:rPr>
      </w:pPr>
      <w:r>
        <w:rPr>
          <w:rStyle w:val="ui-provider"/>
          <w:rFonts w:ascii="Times New Roman" w:hAnsi="Times New Roman" w:cs="Times New Roman"/>
          <w:sz w:val="24"/>
          <w:szCs w:val="24"/>
        </w:rPr>
        <w:t>j</w:t>
      </w:r>
      <w:r w:rsidR="00E84BFF">
        <w:rPr>
          <w:rStyle w:val="ui-provider"/>
          <w:rFonts w:ascii="Times New Roman" w:hAnsi="Times New Roman" w:cs="Times New Roman"/>
          <w:sz w:val="24"/>
          <w:szCs w:val="24"/>
        </w:rPr>
        <w:t>a projekta iesniedzējs neapliecina gatavību īstenot projektu, šī</w:t>
      </w:r>
      <w:r w:rsidR="00E84BFF" w:rsidRPr="003D2528">
        <w:rPr>
          <w:rStyle w:val="ui-provider"/>
          <w:rFonts w:ascii="Times New Roman" w:hAnsi="Times New Roman" w:cs="Times New Roman"/>
          <w:sz w:val="24"/>
          <w:szCs w:val="24"/>
        </w:rPr>
        <w:t xml:space="preserve"> kārtība </w:t>
      </w:r>
      <w:r w:rsidR="00E84BFF">
        <w:rPr>
          <w:rStyle w:val="ui-provider"/>
          <w:rFonts w:ascii="Times New Roman" w:hAnsi="Times New Roman" w:cs="Times New Roman"/>
          <w:sz w:val="24"/>
          <w:szCs w:val="24"/>
        </w:rPr>
        <w:t>var</w:t>
      </w:r>
      <w:r w:rsidR="00E84BFF" w:rsidRPr="003D2528">
        <w:rPr>
          <w:rStyle w:val="ui-provider"/>
          <w:rFonts w:ascii="Times New Roman" w:hAnsi="Times New Roman" w:cs="Times New Roman"/>
          <w:sz w:val="24"/>
          <w:szCs w:val="24"/>
        </w:rPr>
        <w:t xml:space="preserve"> tikt piemērota attiecībā uz </w:t>
      </w:r>
      <w:r w:rsidR="00E84BFF">
        <w:rPr>
          <w:rStyle w:val="ui-provider"/>
          <w:rFonts w:ascii="Times New Roman" w:hAnsi="Times New Roman" w:cs="Times New Roman"/>
          <w:sz w:val="24"/>
          <w:szCs w:val="24"/>
        </w:rPr>
        <w:t>vairākiem projektu</w:t>
      </w:r>
      <w:r w:rsidR="00E84BFF" w:rsidRPr="003D2528">
        <w:rPr>
          <w:rStyle w:val="ui-provider"/>
          <w:rFonts w:ascii="Times New Roman" w:hAnsi="Times New Roman" w:cs="Times New Roman"/>
          <w:sz w:val="24"/>
          <w:szCs w:val="24"/>
        </w:rPr>
        <w:t xml:space="preserve"> iesniedzējiem</w:t>
      </w:r>
      <w:r w:rsidR="00E84BFF">
        <w:rPr>
          <w:rStyle w:val="ui-provider"/>
          <w:rFonts w:ascii="Times New Roman" w:hAnsi="Times New Roman" w:cs="Times New Roman"/>
          <w:sz w:val="24"/>
          <w:szCs w:val="24"/>
        </w:rPr>
        <w:t xml:space="preserve">, ievērojot </w:t>
      </w:r>
      <w:r w:rsidR="00E84BFF" w:rsidRPr="0081093E">
        <w:rPr>
          <w:rStyle w:val="ui-provider"/>
          <w:rFonts w:ascii="Times New Roman" w:hAnsi="Times New Roman" w:cs="Times New Roman"/>
          <w:sz w:val="24"/>
          <w:szCs w:val="24"/>
        </w:rPr>
        <w:t>projektu iesniegumu sarindošanas prioritār</w:t>
      </w:r>
      <w:r w:rsidR="00E84BFF">
        <w:rPr>
          <w:rStyle w:val="ui-provider"/>
          <w:rFonts w:ascii="Times New Roman" w:hAnsi="Times New Roman" w:cs="Times New Roman"/>
          <w:sz w:val="24"/>
          <w:szCs w:val="24"/>
        </w:rPr>
        <w:t>o</w:t>
      </w:r>
      <w:r w:rsidR="00E84BFF" w:rsidRPr="0081093E">
        <w:rPr>
          <w:rStyle w:val="ui-provider"/>
          <w:rFonts w:ascii="Times New Roman" w:hAnsi="Times New Roman" w:cs="Times New Roman"/>
          <w:sz w:val="24"/>
          <w:szCs w:val="24"/>
        </w:rPr>
        <w:t xml:space="preserve"> secīb</w:t>
      </w:r>
      <w:r w:rsidR="00E84BFF">
        <w:rPr>
          <w:rStyle w:val="ui-provider"/>
          <w:rFonts w:ascii="Times New Roman" w:hAnsi="Times New Roman" w:cs="Times New Roman"/>
          <w:sz w:val="24"/>
          <w:szCs w:val="24"/>
        </w:rPr>
        <w:t>u.</w:t>
      </w:r>
    </w:p>
    <w:p w14:paraId="316C9D3F" w14:textId="565F9E81" w:rsidR="001775DB" w:rsidRPr="00BC022F" w:rsidRDefault="0C61C451" w:rsidP="00C90D50">
      <w:pPr>
        <w:pStyle w:val="ListParagraph"/>
        <w:numPr>
          <w:ilvl w:val="0"/>
          <w:numId w:val="6"/>
        </w:numPr>
        <w:spacing w:before="0" w:after="0"/>
        <w:contextualSpacing w:val="0"/>
        <w:rPr>
          <w:rFonts w:ascii="Times New Roman" w:hAnsi="Times New Roman" w:cs="Times New Roman"/>
          <w:sz w:val="24"/>
          <w:szCs w:val="24"/>
        </w:rPr>
      </w:pPr>
      <w:r w:rsidRPr="2C298EDD">
        <w:rPr>
          <w:rFonts w:ascii="Times New Roman" w:hAnsi="Times New Roman" w:cs="Times New Roman"/>
          <w:sz w:val="24"/>
          <w:szCs w:val="24"/>
        </w:rPr>
        <w:t>Informāciju par apstiprināt</w:t>
      </w:r>
      <w:r w:rsidR="03DAE28D" w:rsidRPr="2C298EDD">
        <w:rPr>
          <w:rFonts w:ascii="Times New Roman" w:hAnsi="Times New Roman" w:cs="Times New Roman"/>
          <w:sz w:val="24"/>
          <w:szCs w:val="24"/>
        </w:rPr>
        <w:t>ajiem</w:t>
      </w:r>
      <w:r w:rsidRPr="2C298EDD">
        <w:rPr>
          <w:rFonts w:ascii="Times New Roman" w:hAnsi="Times New Roman" w:cs="Times New Roman"/>
          <w:sz w:val="24"/>
          <w:szCs w:val="24"/>
        </w:rPr>
        <w:t xml:space="preserve"> projekt</w:t>
      </w:r>
      <w:r w:rsidR="03DAE28D" w:rsidRPr="2C298EDD">
        <w:rPr>
          <w:rFonts w:ascii="Times New Roman" w:hAnsi="Times New Roman" w:cs="Times New Roman"/>
          <w:sz w:val="24"/>
          <w:szCs w:val="24"/>
        </w:rPr>
        <w:t>u</w:t>
      </w:r>
      <w:r w:rsidRPr="2C298EDD">
        <w:rPr>
          <w:rFonts w:ascii="Times New Roman" w:hAnsi="Times New Roman" w:cs="Times New Roman"/>
          <w:sz w:val="24"/>
          <w:szCs w:val="24"/>
        </w:rPr>
        <w:t xml:space="preserve"> iesniegumiem publicē </w:t>
      </w:r>
      <w:r w:rsidR="019084A6" w:rsidRPr="2C298EDD">
        <w:rPr>
          <w:rFonts w:ascii="Times New Roman" w:hAnsi="Times New Roman" w:cs="Times New Roman"/>
          <w:sz w:val="24"/>
          <w:szCs w:val="24"/>
        </w:rPr>
        <w:t>tīmekļa vietn</w:t>
      </w:r>
      <w:r w:rsidR="00394266" w:rsidRPr="2C298EDD">
        <w:rPr>
          <w:rFonts w:ascii="Times New Roman" w:hAnsi="Times New Roman" w:cs="Times New Roman"/>
          <w:sz w:val="24"/>
          <w:szCs w:val="24"/>
        </w:rPr>
        <w:t xml:space="preserve">ē </w:t>
      </w:r>
      <w:hyperlink r:id="rId18">
        <w:r w:rsidR="00394266" w:rsidRPr="2C298EDD">
          <w:rPr>
            <w:rStyle w:val="Hyperlink"/>
            <w:rFonts w:ascii="Times New Roman" w:hAnsi="Times New Roman" w:cs="Times New Roman"/>
            <w:sz w:val="24"/>
            <w:szCs w:val="24"/>
          </w:rPr>
          <w:t>www.esfondi.lv</w:t>
        </w:r>
      </w:hyperlink>
      <w:r w:rsidR="00394266" w:rsidRPr="2C298EDD">
        <w:rPr>
          <w:rFonts w:ascii="Times New Roman" w:hAnsi="Times New Roman" w:cs="Times New Roman"/>
          <w:sz w:val="24"/>
          <w:szCs w:val="24"/>
        </w:rPr>
        <w:t>.</w:t>
      </w:r>
    </w:p>
    <w:p w14:paraId="00B4C1CC" w14:textId="4DD416C3" w:rsidR="0098459D" w:rsidRPr="00BC022F" w:rsidRDefault="0098459D" w:rsidP="002C6544">
      <w:pPr>
        <w:pStyle w:val="ListParagraph"/>
        <w:spacing w:before="0" w:after="0"/>
        <w:ind w:left="454" w:firstLine="0"/>
        <w:contextualSpacing w:val="0"/>
        <w:rPr>
          <w:rFonts w:ascii="Times New Roman" w:eastAsia="Times New Roman" w:hAnsi="Times New Roman" w:cs="Times New Roman"/>
          <w:sz w:val="24"/>
          <w:szCs w:val="24"/>
          <w:lang w:eastAsia="lv-LV"/>
        </w:rPr>
      </w:pPr>
    </w:p>
    <w:p w14:paraId="7E688725" w14:textId="52FE27F3" w:rsidR="004E3E56" w:rsidRPr="00BC022F" w:rsidRDefault="0014261A" w:rsidP="00C90D50">
      <w:pPr>
        <w:pStyle w:val="ListParagraph"/>
        <w:numPr>
          <w:ilvl w:val="0"/>
          <w:numId w:val="4"/>
        </w:numPr>
        <w:spacing w:before="0" w:after="0"/>
        <w:ind w:left="714" w:hanging="357"/>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14:paraId="4AEBC798" w14:textId="32D0D347" w:rsidR="00402A7F" w:rsidRDefault="68D55D1A" w:rsidP="00C90D50">
      <w:pPr>
        <w:pStyle w:val="ListParagraph"/>
        <w:numPr>
          <w:ilvl w:val="0"/>
          <w:numId w:val="6"/>
        </w:numPr>
        <w:spacing w:before="0" w:after="0"/>
        <w:contextualSpacing w:val="0"/>
        <w:rPr>
          <w:rFonts w:ascii="Times New Roman" w:eastAsia="Times New Roman" w:hAnsi="Times New Roman"/>
          <w:bCs/>
          <w:color w:val="000000"/>
          <w:sz w:val="24"/>
          <w:szCs w:val="24"/>
          <w:lang w:eastAsia="lv-LV"/>
        </w:rPr>
      </w:pPr>
      <w:r w:rsidRPr="2C298EDD">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29E6E8A0" w:rsidR="00402A7F" w:rsidRDefault="00402A7F" w:rsidP="00C90D50">
      <w:pPr>
        <w:pStyle w:val="ListParagraph"/>
        <w:numPr>
          <w:ilvl w:val="1"/>
          <w:numId w:val="6"/>
        </w:numPr>
        <w:spacing w:before="0" w:after="0"/>
        <w:contextualSpacing w:val="0"/>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t>sūtīt</w:t>
      </w:r>
      <w:r w:rsidRPr="00DD7A55" w:rsidDel="003B55CA">
        <w:rPr>
          <w:rFonts w:ascii="Times New Roman" w:eastAsia="Times New Roman" w:hAnsi="Times New Roman"/>
          <w:bCs/>
          <w:color w:val="000000"/>
          <w:sz w:val="24"/>
          <w:szCs w:val="24"/>
          <w:lang w:eastAsia="lv-LV"/>
        </w:rPr>
        <w:t xml:space="preserve"> uz</w:t>
      </w:r>
      <w:r w:rsidRPr="00DD7A55">
        <w:rPr>
          <w:rFonts w:ascii="Times New Roman" w:eastAsia="Times New Roman" w:hAnsi="Times New Roman"/>
          <w:bCs/>
          <w:color w:val="000000"/>
          <w:sz w:val="24"/>
          <w:szCs w:val="24"/>
          <w:lang w:eastAsia="lv-LV"/>
        </w:rPr>
        <w:t xml:space="preserve"> tīmekļa vietnē </w:t>
      </w:r>
      <w:hyperlink r:id="rId19" w:history="1">
        <w:r w:rsidR="00881227" w:rsidRPr="0008193A">
          <w:rPr>
            <w:rStyle w:val="Hyperlink"/>
            <w:rFonts w:ascii="Times New Roman" w:eastAsia="Times New Roman" w:hAnsi="Times New Roman"/>
            <w:bCs/>
            <w:sz w:val="24"/>
            <w:szCs w:val="24"/>
            <w:lang w:eastAsia="lv-LV"/>
          </w:rPr>
          <w:t>https://www.cfla.g</w:t>
        </w:r>
        <w:bookmarkStart w:id="15" w:name="_Hlt139025036"/>
        <w:bookmarkStart w:id="16" w:name="_Hlt139025037"/>
        <w:r w:rsidR="00881227" w:rsidRPr="0008193A">
          <w:rPr>
            <w:rStyle w:val="Hyperlink"/>
            <w:rFonts w:ascii="Times New Roman" w:eastAsia="Times New Roman" w:hAnsi="Times New Roman"/>
            <w:bCs/>
            <w:sz w:val="24"/>
            <w:szCs w:val="24"/>
            <w:lang w:eastAsia="lv-LV"/>
          </w:rPr>
          <w:t>o</w:t>
        </w:r>
        <w:bookmarkEnd w:id="15"/>
        <w:bookmarkEnd w:id="16"/>
        <w:r w:rsidR="00881227" w:rsidRPr="0008193A">
          <w:rPr>
            <w:rStyle w:val="Hyperlink"/>
            <w:rFonts w:ascii="Times New Roman" w:eastAsia="Times New Roman" w:hAnsi="Times New Roman"/>
            <w:bCs/>
            <w:sz w:val="24"/>
            <w:szCs w:val="24"/>
            <w:lang w:eastAsia="lv-LV"/>
          </w:rPr>
          <w:t>v.lv/l</w:t>
        </w:r>
        <w:bookmarkStart w:id="17" w:name="_Hlt139025079"/>
        <w:bookmarkStart w:id="18" w:name="_Hlt139025080"/>
        <w:r w:rsidR="00881227" w:rsidRPr="0008193A">
          <w:rPr>
            <w:rStyle w:val="Hyperlink"/>
            <w:rFonts w:ascii="Times New Roman" w:eastAsia="Times New Roman" w:hAnsi="Times New Roman"/>
            <w:bCs/>
            <w:sz w:val="24"/>
            <w:szCs w:val="24"/>
            <w:lang w:eastAsia="lv-LV"/>
          </w:rPr>
          <w:t>v</w:t>
        </w:r>
        <w:bookmarkEnd w:id="17"/>
        <w:bookmarkEnd w:id="18"/>
        <w:r w:rsidR="00881227" w:rsidRPr="0008193A">
          <w:rPr>
            <w:rStyle w:val="Hyperlink"/>
            <w:rFonts w:ascii="Times New Roman" w:eastAsia="Times New Roman" w:hAnsi="Times New Roman"/>
            <w:bCs/>
            <w:sz w:val="24"/>
            <w:szCs w:val="24"/>
            <w:lang w:eastAsia="lv-LV"/>
          </w:rPr>
          <w:t>/2021-2027-projektu</w:t>
        </w:r>
        <w:bookmarkStart w:id="19" w:name="_Hlt139025005"/>
        <w:bookmarkStart w:id="20" w:name="_Hlt139025006"/>
        <w:r w:rsidR="00881227" w:rsidRPr="0008193A">
          <w:rPr>
            <w:rStyle w:val="Hyperlink"/>
            <w:rFonts w:ascii="Times New Roman" w:eastAsia="Times New Roman" w:hAnsi="Times New Roman"/>
            <w:bCs/>
            <w:sz w:val="24"/>
            <w:szCs w:val="24"/>
            <w:lang w:eastAsia="lv-LV"/>
          </w:rPr>
          <w:t>-</w:t>
        </w:r>
        <w:bookmarkEnd w:id="19"/>
        <w:bookmarkEnd w:id="20"/>
        <w:r w:rsidR="00881227" w:rsidRPr="0008193A">
          <w:rPr>
            <w:rStyle w:val="Hyperlink"/>
            <w:rFonts w:ascii="Times New Roman" w:eastAsia="Times New Roman" w:hAnsi="Times New Roman"/>
            <w:bCs/>
            <w:sz w:val="24"/>
            <w:szCs w:val="24"/>
            <w:lang w:eastAsia="lv-LV"/>
          </w:rPr>
          <w:t>atlases/</w:t>
        </w:r>
      </w:hyperlink>
      <w:r w:rsidR="00520E4B">
        <w:rPr>
          <w:rStyle w:val="Hyperlink"/>
          <w:rFonts w:ascii="Times New Roman" w:eastAsia="Times New Roman" w:hAnsi="Times New Roman"/>
          <w:bCs/>
          <w:sz w:val="24"/>
          <w:szCs w:val="24"/>
          <w:lang w:eastAsia="lv-LV"/>
        </w:rPr>
        <w:t xml:space="preserve"> </w:t>
      </w:r>
      <w:r w:rsidRPr="00DD7A55">
        <w:rPr>
          <w:rFonts w:ascii="Times New Roman" w:eastAsia="Times New Roman" w:hAnsi="Times New Roman"/>
          <w:bCs/>
          <w:color w:val="000000"/>
          <w:sz w:val="24"/>
          <w:szCs w:val="24"/>
          <w:lang w:eastAsia="lv-LV"/>
        </w:rPr>
        <w:t xml:space="preserve">norādītās kontaktpersonas elektroniskā pasta adresi vai </w:t>
      </w:r>
      <w:hyperlink r:id="rId20" w:history="1">
        <w:r w:rsidR="00E47661" w:rsidRPr="00C9247B">
          <w:rPr>
            <w:rStyle w:val="Hyperlink"/>
            <w:rFonts w:ascii="Times New Roman" w:eastAsia="Times New Roman" w:hAnsi="Times New Roman"/>
            <w:bCs/>
            <w:sz w:val="24"/>
            <w:szCs w:val="24"/>
            <w:lang w:eastAsia="lv-LV"/>
          </w:rPr>
          <w:t>pasts@cfla.gov.lv</w:t>
        </w:r>
      </w:hyperlink>
      <w:r>
        <w:rPr>
          <w:rFonts w:ascii="Times New Roman" w:eastAsia="Times New Roman" w:hAnsi="Times New Roman"/>
          <w:bCs/>
          <w:color w:val="000000"/>
          <w:sz w:val="24"/>
          <w:szCs w:val="24"/>
          <w:lang w:eastAsia="lv-LV"/>
        </w:rPr>
        <w:t xml:space="preserve"> </w:t>
      </w:r>
      <w:r w:rsidRPr="00DD7A55">
        <w:rPr>
          <w:rFonts w:ascii="Times New Roman" w:eastAsia="Times New Roman" w:hAnsi="Times New Roman"/>
          <w:bCs/>
          <w:color w:val="000000"/>
          <w:sz w:val="24"/>
          <w:szCs w:val="24"/>
          <w:lang w:eastAsia="lv-LV"/>
        </w:rPr>
        <w:t xml:space="preserve"> vai </w:t>
      </w:r>
    </w:p>
    <w:p w14:paraId="20DC5702" w14:textId="4B5246EC" w:rsidR="00402A7F" w:rsidRDefault="00402A7F" w:rsidP="00C90D50">
      <w:pPr>
        <w:pStyle w:val="ListParagraph"/>
        <w:numPr>
          <w:ilvl w:val="1"/>
          <w:numId w:val="6"/>
        </w:numPr>
        <w:spacing w:before="0" w:after="0"/>
        <w:contextualSpacing w:val="0"/>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w:t>
      </w:r>
      <w:r w:rsidRPr="00DD7A55">
        <w:rPr>
          <w:rFonts w:ascii="Times New Roman" w:eastAsia="Times New Roman" w:hAnsi="Times New Roman"/>
          <w:bCs/>
          <w:color w:val="000000"/>
          <w:sz w:val="24"/>
          <w:szCs w:val="24"/>
          <w:lang w:eastAsia="lv-LV"/>
        </w:rPr>
        <w:t xml:space="preserve">ērsties </w:t>
      </w:r>
      <w:r w:rsidR="009E5AFF">
        <w:rPr>
          <w:rFonts w:ascii="Times New Roman" w:eastAsia="Times New Roman" w:hAnsi="Times New Roman"/>
          <w:bCs/>
          <w:color w:val="000000"/>
          <w:sz w:val="24"/>
          <w:szCs w:val="24"/>
          <w:lang w:eastAsia="lv-LV"/>
        </w:rPr>
        <w:t>sadarbības iestādes</w:t>
      </w:r>
      <w:r w:rsidRPr="00DD7A55">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K</w:t>
      </w:r>
      <w:r w:rsidRPr="00DD7A55">
        <w:rPr>
          <w:rFonts w:ascii="Times New Roman" w:eastAsia="Times New Roman" w:hAnsi="Times New Roman"/>
          <w:bCs/>
          <w:color w:val="000000"/>
          <w:sz w:val="24"/>
          <w:szCs w:val="24"/>
          <w:lang w:eastAsia="lv-LV"/>
        </w:rPr>
        <w:t xml:space="preserve">lientu apkalpošanas centrā (Meistaru ielā 10, Rīgā, vai zvanot pa tālruni 66939777). </w:t>
      </w:r>
    </w:p>
    <w:p w14:paraId="4002B2F4" w14:textId="33B0A296" w:rsidR="00402A7F" w:rsidRPr="004C7CD6" w:rsidRDefault="68D55D1A" w:rsidP="00C90D50">
      <w:pPr>
        <w:pStyle w:val="ListParagraph"/>
        <w:numPr>
          <w:ilvl w:val="0"/>
          <w:numId w:val="6"/>
        </w:numPr>
        <w:spacing w:before="0" w:after="0"/>
        <w:contextualSpacing w:val="0"/>
        <w:outlineLvl w:val="3"/>
        <w:rPr>
          <w:rFonts w:ascii="Times New Roman" w:eastAsia="Times New Roman" w:hAnsi="Times New Roman"/>
          <w:bCs/>
          <w:color w:val="000000"/>
          <w:sz w:val="24"/>
          <w:szCs w:val="24"/>
          <w:lang w:eastAsia="lv-LV"/>
        </w:rPr>
      </w:pPr>
      <w:r w:rsidRPr="2C298EDD">
        <w:rPr>
          <w:rFonts w:ascii="Times New Roman" w:eastAsia="Times New Roman" w:hAnsi="Times New Roman"/>
          <w:color w:val="000000" w:themeColor="text1"/>
          <w:sz w:val="24"/>
          <w:szCs w:val="24"/>
          <w:lang w:eastAsia="lv-LV"/>
        </w:rPr>
        <w:t>Projekta iesniedzējs jautājumus par konkrēto projektu iesniegumu atlasi iesniedz ne vēlāk kā 2 darbdienas līdz projektu iesniegumu iesniegšanas beigu termiņam.</w:t>
      </w:r>
    </w:p>
    <w:p w14:paraId="42982291" w14:textId="77777777" w:rsidR="00402A7F" w:rsidRDefault="68D55D1A" w:rsidP="00C90D50">
      <w:pPr>
        <w:pStyle w:val="ListParagraph"/>
        <w:numPr>
          <w:ilvl w:val="0"/>
          <w:numId w:val="6"/>
        </w:numPr>
        <w:spacing w:before="0" w:after="0"/>
        <w:contextualSpacing w:val="0"/>
        <w:outlineLvl w:val="3"/>
        <w:rPr>
          <w:rFonts w:ascii="Times New Roman" w:eastAsia="Times New Roman" w:hAnsi="Times New Roman"/>
          <w:bCs/>
          <w:color w:val="000000"/>
          <w:sz w:val="24"/>
          <w:szCs w:val="24"/>
          <w:lang w:eastAsia="lv-LV"/>
        </w:rPr>
      </w:pPr>
      <w:r w:rsidRPr="2C298EDD">
        <w:rPr>
          <w:rFonts w:ascii="Times New Roman" w:hAnsi="Times New Roman"/>
          <w:sz w:val="24"/>
          <w:szCs w:val="24"/>
        </w:rPr>
        <w:t>Atbildes</w:t>
      </w:r>
      <w:r w:rsidRPr="2C298EDD">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172EC0A" w14:textId="6CA70EA0" w:rsidR="00402A7F" w:rsidRPr="00731BBA" w:rsidRDefault="68D55D1A" w:rsidP="0829479E">
      <w:pPr>
        <w:pStyle w:val="ListParagraph"/>
        <w:numPr>
          <w:ilvl w:val="0"/>
          <w:numId w:val="6"/>
        </w:numPr>
        <w:spacing w:before="0" w:after="0"/>
        <w:outlineLvl w:val="3"/>
        <w:rPr>
          <w:rFonts w:ascii="Times New Roman" w:eastAsia="Times New Roman" w:hAnsi="Times New Roman"/>
          <w:color w:val="000000"/>
          <w:sz w:val="24"/>
          <w:szCs w:val="24"/>
          <w:lang w:eastAsia="lv-LV"/>
        </w:rPr>
      </w:pPr>
      <w:r w:rsidRPr="2C298EDD">
        <w:rPr>
          <w:rFonts w:ascii="Times New Roman" w:hAnsi="Times New Roman"/>
          <w:sz w:val="24"/>
          <w:szCs w:val="24"/>
        </w:rPr>
        <w:t xml:space="preserve">Tehniskais atbalsts par projekta iesnieguma aizpildīšanu KPVIS e-vidē tiek sniegts </w:t>
      </w:r>
      <w:r w:rsidR="032FEABE" w:rsidRPr="2C298EDD">
        <w:rPr>
          <w:rFonts w:ascii="Times New Roman" w:hAnsi="Times New Roman"/>
          <w:sz w:val="24"/>
          <w:szCs w:val="24"/>
        </w:rPr>
        <w:t>sadarbības iestādes</w:t>
      </w:r>
      <w:r w:rsidRPr="2C298EDD">
        <w:rPr>
          <w:rFonts w:ascii="Times New Roman" w:hAnsi="Times New Roman"/>
          <w:sz w:val="24"/>
          <w:szCs w:val="24"/>
        </w:rPr>
        <w:t xml:space="preserve"> oficiālajā darba laikā, aizpildot sistēmas pieteikumu </w:t>
      </w:r>
      <w:r w:rsidR="0256B293">
        <w:rPr>
          <w:noProof/>
        </w:rPr>
        <w:drawing>
          <wp:inline distT="0" distB="0" distL="0" distR="0" wp14:anchorId="2D1D8AF3" wp14:editId="0DC741B8">
            <wp:extent cx="190500" cy="1807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190500" cy="180731"/>
                    </a:xfrm>
                    <a:prstGeom prst="rect">
                      <a:avLst/>
                    </a:prstGeom>
                  </pic:spPr>
                </pic:pic>
              </a:graphicData>
            </a:graphic>
          </wp:inline>
        </w:drawing>
      </w:r>
      <w:r w:rsidRPr="2C298EDD">
        <w:rPr>
          <w:rFonts w:ascii="Times New Roman" w:hAnsi="Times New Roman"/>
          <w:sz w:val="24"/>
          <w:szCs w:val="24"/>
        </w:rPr>
        <w:t xml:space="preserve">, rakstot uz </w:t>
      </w:r>
      <w:hyperlink r:id="rId22">
        <w:r w:rsidRPr="2C298EDD">
          <w:rPr>
            <w:rStyle w:val="Hyperlink"/>
            <w:rFonts w:ascii="Times New Roman" w:hAnsi="Times New Roman"/>
            <w:sz w:val="24"/>
            <w:szCs w:val="24"/>
          </w:rPr>
          <w:t>vis@cfla.gov.lv</w:t>
        </w:r>
      </w:hyperlink>
      <w:r w:rsidRPr="2C298EDD">
        <w:rPr>
          <w:rFonts w:ascii="Times New Roman" w:hAnsi="Times New Roman"/>
          <w:sz w:val="24"/>
          <w:szCs w:val="24"/>
        </w:rPr>
        <w:t xml:space="preserve"> vai zvanot uz 20003306.</w:t>
      </w:r>
    </w:p>
    <w:p w14:paraId="10D633E5" w14:textId="182F4319" w:rsidR="00402A7F" w:rsidRPr="00132874" w:rsidRDefault="68D55D1A" w:rsidP="00C90D50">
      <w:pPr>
        <w:pStyle w:val="ListParagraph"/>
        <w:numPr>
          <w:ilvl w:val="0"/>
          <w:numId w:val="6"/>
        </w:numPr>
        <w:spacing w:before="0" w:after="0"/>
        <w:contextualSpacing w:val="0"/>
        <w:rPr>
          <w:rFonts w:ascii="Times New Roman" w:hAnsi="Times New Roman"/>
          <w:sz w:val="24"/>
          <w:szCs w:val="24"/>
        </w:rPr>
      </w:pPr>
      <w:r w:rsidRPr="2C298EDD">
        <w:rPr>
          <w:rFonts w:ascii="Times New Roman" w:hAnsi="Times New Roman"/>
          <w:sz w:val="24"/>
          <w:szCs w:val="24"/>
        </w:rPr>
        <w:t xml:space="preserve">Atbildes uz </w:t>
      </w:r>
      <w:r w:rsidR="21F96273" w:rsidRPr="2C298EDD">
        <w:rPr>
          <w:rFonts w:ascii="Times New Roman" w:hAnsi="Times New Roman"/>
          <w:sz w:val="24"/>
          <w:szCs w:val="24"/>
        </w:rPr>
        <w:t xml:space="preserve">biežāk </w:t>
      </w:r>
      <w:r w:rsidRPr="2C298EDD">
        <w:rPr>
          <w:rFonts w:ascii="Times New Roman" w:hAnsi="Times New Roman"/>
          <w:sz w:val="24"/>
          <w:szCs w:val="24"/>
        </w:rPr>
        <w:t>uzdotajiem jautājumiem ir pieejamas tīmekļa vietnē</w:t>
      </w:r>
      <w:r w:rsidR="41FBF3F1" w:rsidRPr="2C298EDD">
        <w:rPr>
          <w:rFonts w:ascii="Times New Roman" w:hAnsi="Times New Roman"/>
          <w:sz w:val="24"/>
          <w:szCs w:val="24"/>
        </w:rPr>
        <w:t xml:space="preserve"> </w:t>
      </w:r>
      <w:hyperlink r:id="rId23">
        <w:r w:rsidR="7C390C78" w:rsidRPr="2C298EDD">
          <w:rPr>
            <w:rStyle w:val="Hyperlink"/>
            <w:rFonts w:ascii="Times New Roman" w:eastAsia="Times New Roman" w:hAnsi="Times New Roman"/>
            <w:sz w:val="24"/>
            <w:szCs w:val="24"/>
            <w:lang w:eastAsia="lv-LV"/>
          </w:rPr>
          <w:t>https://www.cfla.gov.lv/lv/2021-2027-projektu-atlases</w:t>
        </w:r>
      </w:hyperlink>
      <w:r w:rsidR="7C390C78">
        <w:t xml:space="preserve"> .</w:t>
      </w:r>
    </w:p>
    <w:p w14:paraId="0491A020" w14:textId="439F5653" w:rsidR="00402A7F" w:rsidRPr="00132874" w:rsidRDefault="68D55D1A" w:rsidP="00C90D50">
      <w:pPr>
        <w:pStyle w:val="ListParagraph"/>
        <w:numPr>
          <w:ilvl w:val="0"/>
          <w:numId w:val="6"/>
        </w:numPr>
        <w:spacing w:before="0" w:after="0"/>
        <w:contextualSpacing w:val="0"/>
        <w:rPr>
          <w:rFonts w:ascii="Times New Roman" w:hAnsi="Times New Roman"/>
          <w:sz w:val="24"/>
          <w:szCs w:val="24"/>
        </w:rPr>
      </w:pPr>
      <w:r w:rsidRPr="2C298EDD">
        <w:rPr>
          <w:rFonts w:ascii="Times New Roman" w:hAnsi="Times New Roman"/>
          <w:sz w:val="24"/>
          <w:szCs w:val="24"/>
        </w:rPr>
        <w:t>Aktuālā informācija par projektu iesniegumu atlasi ir pieejama CFLA tīmekļa vietn</w:t>
      </w:r>
      <w:r w:rsidR="36672817" w:rsidRPr="2C298EDD">
        <w:rPr>
          <w:rFonts w:ascii="Times New Roman" w:hAnsi="Times New Roman"/>
          <w:sz w:val="24"/>
          <w:szCs w:val="24"/>
        </w:rPr>
        <w:t xml:space="preserve">ē </w:t>
      </w:r>
      <w:hyperlink r:id="rId24">
        <w:r w:rsidR="7C390C78" w:rsidRPr="2C298EDD">
          <w:rPr>
            <w:rStyle w:val="Hyperlink"/>
            <w:rFonts w:ascii="Times New Roman" w:eastAsia="Times New Roman" w:hAnsi="Times New Roman"/>
            <w:sz w:val="24"/>
            <w:szCs w:val="24"/>
            <w:lang w:eastAsia="lv-LV"/>
          </w:rPr>
          <w:t>https://www.cfla.gov.lv/lv/2021-2027-projektu-atlases</w:t>
        </w:r>
      </w:hyperlink>
      <w:r w:rsidR="7C390C78">
        <w:t xml:space="preserve"> .</w:t>
      </w:r>
    </w:p>
    <w:p w14:paraId="61B8AD7C" w14:textId="3608CE79" w:rsidR="00402A7F" w:rsidRPr="00132874" w:rsidRDefault="68D55D1A" w:rsidP="00C90D50">
      <w:pPr>
        <w:pStyle w:val="ListParagraph"/>
        <w:numPr>
          <w:ilvl w:val="0"/>
          <w:numId w:val="6"/>
        </w:numPr>
        <w:spacing w:before="0" w:after="0"/>
        <w:contextualSpacing w:val="0"/>
        <w:rPr>
          <w:rFonts w:ascii="Times New Roman" w:hAnsi="Times New Roman"/>
          <w:sz w:val="24"/>
          <w:szCs w:val="24"/>
        </w:rPr>
      </w:pPr>
      <w:r w:rsidRPr="2C298EDD">
        <w:rPr>
          <w:rFonts w:ascii="Times New Roman" w:hAnsi="Times New Roman"/>
          <w:sz w:val="24"/>
          <w:szCs w:val="24"/>
        </w:rPr>
        <w:t>Vienošanās</w:t>
      </w:r>
      <w:r w:rsidR="71B85948" w:rsidRPr="2C298EDD">
        <w:rPr>
          <w:rFonts w:ascii="Times New Roman" w:hAnsi="Times New Roman"/>
          <w:sz w:val="24"/>
          <w:szCs w:val="24"/>
        </w:rPr>
        <w:t xml:space="preserve"> </w:t>
      </w:r>
      <w:r w:rsidRPr="2C298EDD">
        <w:rPr>
          <w:rFonts w:ascii="Times New Roman" w:hAnsi="Times New Roman"/>
          <w:sz w:val="24"/>
          <w:szCs w:val="24"/>
        </w:rPr>
        <w:t xml:space="preserve">par projekta īstenošanu projekta teksts vienošanās slēgšanas procesā var tikt precizēts atbilstoši projekta specifikai. </w:t>
      </w:r>
    </w:p>
    <w:p w14:paraId="397D67ED" w14:textId="5C9D9DD7" w:rsidR="001C2119" w:rsidRPr="00BC022F" w:rsidRDefault="2C1AD0D3" w:rsidP="0829479E">
      <w:pPr>
        <w:pStyle w:val="ListParagraph"/>
        <w:numPr>
          <w:ilvl w:val="0"/>
          <w:numId w:val="6"/>
        </w:numPr>
        <w:spacing w:before="0" w:after="0"/>
        <w:rPr>
          <w:rFonts w:ascii="Times New Roman" w:hAnsi="Times New Roman" w:cs="Times New Roman"/>
          <w:sz w:val="24"/>
          <w:szCs w:val="24"/>
        </w:rPr>
      </w:pPr>
      <w:r w:rsidRPr="2C298EDD">
        <w:rPr>
          <w:rFonts w:ascii="Times New Roman" w:hAnsi="Times New Roman" w:cs="Times New Roman"/>
          <w:sz w:val="24"/>
          <w:szCs w:val="24"/>
        </w:rPr>
        <w:t xml:space="preserve">Saskaņā ar </w:t>
      </w:r>
      <w:r w:rsidR="021867B3" w:rsidRPr="2C298EDD">
        <w:rPr>
          <w:rFonts w:ascii="Times New Roman" w:hAnsi="Times New Roman" w:cs="Times New Roman"/>
          <w:sz w:val="24"/>
          <w:szCs w:val="24"/>
        </w:rPr>
        <w:t>L</w:t>
      </w:r>
      <w:r w:rsidRPr="2C298EDD">
        <w:rPr>
          <w:rFonts w:ascii="Times New Roman" w:hAnsi="Times New Roman" w:cs="Times New Roman"/>
          <w:sz w:val="24"/>
          <w:szCs w:val="24"/>
        </w:rPr>
        <w:t>ikuma 2</w:t>
      </w:r>
      <w:r w:rsidR="29BB7C25" w:rsidRPr="2C298EDD">
        <w:rPr>
          <w:rFonts w:ascii="Times New Roman" w:hAnsi="Times New Roman" w:cs="Times New Roman"/>
          <w:sz w:val="24"/>
          <w:szCs w:val="24"/>
        </w:rPr>
        <w:t>6</w:t>
      </w:r>
      <w:r w:rsidRPr="2C298EDD">
        <w:rPr>
          <w:rFonts w:ascii="Times New Roman" w:hAnsi="Times New Roman" w:cs="Times New Roman"/>
          <w:sz w:val="24"/>
          <w:szCs w:val="24"/>
        </w:rPr>
        <w:t>.</w:t>
      </w:r>
      <w:r w:rsidR="29BB7C25" w:rsidRPr="2C298EDD">
        <w:rPr>
          <w:rFonts w:ascii="Times New Roman" w:hAnsi="Times New Roman" w:cs="Times New Roman"/>
          <w:sz w:val="24"/>
          <w:szCs w:val="24"/>
        </w:rPr>
        <w:t> </w:t>
      </w:r>
      <w:r w:rsidRPr="2C298EDD">
        <w:rPr>
          <w:rFonts w:ascii="Times New Roman" w:hAnsi="Times New Roman" w:cs="Times New Roman"/>
          <w:sz w:val="24"/>
          <w:szCs w:val="24"/>
        </w:rPr>
        <w:t xml:space="preserve">pantu </w:t>
      </w:r>
      <w:r w:rsidR="4FA8C7B2" w:rsidRPr="2C298EDD">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C90D50">
      <w:pPr>
        <w:pStyle w:val="ListParagraph"/>
        <w:numPr>
          <w:ilvl w:val="1"/>
          <w:numId w:val="6"/>
        </w:numPr>
        <w:spacing w:before="0" w:after="0"/>
        <w:contextualSpacing w:val="0"/>
        <w:rPr>
          <w:rFonts w:ascii="Times New Roman" w:hAnsi="Times New Roman" w:cs="Times New Roman"/>
          <w:sz w:val="24"/>
          <w:szCs w:val="24"/>
        </w:rPr>
      </w:pPr>
      <w:r w:rsidRPr="00BC022F">
        <w:rPr>
          <w:rFonts w:ascii="Times New Roman" w:hAnsi="Times New Roman" w:cs="Times New Roman"/>
          <w:sz w:val="24"/>
          <w:szCs w:val="24"/>
        </w:rPr>
        <w:t>apzināti sniegusi nepatiesu informāciju, kas ir būtiska projekta iesnieguma novērtēšanai;</w:t>
      </w:r>
    </w:p>
    <w:p w14:paraId="3A12DAF3" w14:textId="77777777" w:rsidR="001C2119" w:rsidRPr="00BC022F" w:rsidRDefault="001C2119" w:rsidP="00C90D50">
      <w:pPr>
        <w:pStyle w:val="ListParagraph"/>
        <w:numPr>
          <w:ilvl w:val="1"/>
          <w:numId w:val="6"/>
        </w:numPr>
        <w:spacing w:before="0" w:after="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C90D50">
      <w:pPr>
        <w:pStyle w:val="ListParagraph"/>
        <w:numPr>
          <w:ilvl w:val="1"/>
          <w:numId w:val="6"/>
        </w:numPr>
        <w:spacing w:before="0" w:after="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lastRenderedPageBreak/>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2C6544">
      <w:pPr>
        <w:spacing w:before="0" w:after="0"/>
        <w:ind w:left="0" w:firstLine="0"/>
        <w:rPr>
          <w:rFonts w:ascii="Times New Roman" w:hAnsi="Times New Roman" w:cs="Times New Roman"/>
          <w:sz w:val="24"/>
          <w:szCs w:val="24"/>
        </w:rPr>
      </w:pP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7A2B3C2F" w14:textId="08D5F610" w:rsidR="001F2114" w:rsidRPr="00E47661" w:rsidRDefault="00677E5D" w:rsidP="00E47661">
      <w:pPr>
        <w:spacing w:before="0"/>
        <w:ind w:left="1560" w:hanging="1276"/>
        <w:rPr>
          <w:rFonts w:ascii="Times New Roman" w:hAnsi="Times New Roman" w:cs="Times New Roman"/>
          <w:sz w:val="24"/>
          <w:szCs w:val="24"/>
        </w:rPr>
      </w:pPr>
      <w:r>
        <w:rPr>
          <w:rFonts w:ascii="Times New Roman" w:hAnsi="Times New Roman" w:cs="Times New Roman"/>
          <w:sz w:val="24"/>
          <w:szCs w:val="24"/>
        </w:rPr>
        <w:t>1</w:t>
      </w:r>
      <w:r w:rsidR="00D71526" w:rsidRPr="00BC022F">
        <w:rPr>
          <w:rFonts w:ascii="Times New Roman" w:hAnsi="Times New Roman" w:cs="Times New Roman"/>
          <w:sz w:val="24"/>
          <w:szCs w:val="24"/>
        </w:rPr>
        <w:t>.</w:t>
      </w:r>
      <w:r>
        <w:rPr>
          <w:rFonts w:ascii="Times New Roman" w:hAnsi="Times New Roman" w:cs="Times New Roman"/>
          <w:sz w:val="24"/>
          <w:szCs w:val="24"/>
        </w:rPr>
        <w:t> </w:t>
      </w:r>
      <w:r w:rsidR="00D71526" w:rsidRPr="00BC022F">
        <w:rPr>
          <w:rFonts w:ascii="Times New Roman" w:hAnsi="Times New Roman" w:cs="Times New Roman"/>
          <w:sz w:val="24"/>
          <w:szCs w:val="24"/>
        </w:rPr>
        <w:t>pielikums. Projektu</w:t>
      </w:r>
      <w:r w:rsidR="00CF6E17" w:rsidRPr="00BC022F">
        <w:rPr>
          <w:rFonts w:ascii="Times New Roman" w:hAnsi="Times New Roman" w:cs="Times New Roman"/>
          <w:sz w:val="24"/>
          <w:szCs w:val="24"/>
        </w:rPr>
        <w:t xml:space="preserve"> </w:t>
      </w:r>
      <w:r w:rsidR="00D71526" w:rsidRPr="00BC022F">
        <w:rPr>
          <w:rFonts w:ascii="Times New Roman" w:hAnsi="Times New Roman" w:cs="Times New Roman"/>
          <w:sz w:val="24"/>
          <w:szCs w:val="24"/>
        </w:rPr>
        <w:t>iesniegumu</w:t>
      </w:r>
      <w:r w:rsidR="00CF6E17" w:rsidRPr="00BC022F">
        <w:rPr>
          <w:rFonts w:ascii="Times New Roman" w:hAnsi="Times New Roman" w:cs="Times New Roman"/>
          <w:sz w:val="24"/>
          <w:szCs w:val="24"/>
        </w:rPr>
        <w:t xml:space="preserve"> vērtēšanas kritēriji</w:t>
      </w:r>
      <w:r w:rsidR="0004362D" w:rsidRPr="00BC022F">
        <w:rPr>
          <w:rFonts w:ascii="Times New Roman" w:hAnsi="Times New Roman" w:cs="Times New Roman"/>
          <w:sz w:val="24"/>
          <w:szCs w:val="24"/>
        </w:rPr>
        <w:t xml:space="preserve"> un to</w:t>
      </w:r>
      <w:r w:rsidR="008A35FB" w:rsidRPr="00BC022F">
        <w:rPr>
          <w:rFonts w:ascii="Times New Roman" w:eastAsia="Times New Roman" w:hAnsi="Times New Roman" w:cs="Times New Roman"/>
          <w:sz w:val="24"/>
          <w:szCs w:val="24"/>
          <w:lang w:eastAsia="lv-LV"/>
        </w:rPr>
        <w:t xml:space="preserve"> piemērošanas metodika</w:t>
      </w:r>
      <w:r w:rsidR="00F4346B" w:rsidRPr="00BC022F">
        <w:rPr>
          <w:rFonts w:ascii="Times New Roman" w:eastAsia="Times New Roman" w:hAnsi="Times New Roman" w:cs="Times New Roman"/>
          <w:sz w:val="24"/>
          <w:szCs w:val="24"/>
          <w:lang w:eastAsia="lv-LV"/>
        </w:rPr>
        <w:t xml:space="preserve"> </w:t>
      </w:r>
      <w:r w:rsidR="00102CEA" w:rsidRPr="009E6FFC">
        <w:rPr>
          <w:rFonts w:ascii="Times New Roman" w:hAnsi="Times New Roman" w:cs="Times New Roman"/>
          <w:sz w:val="24"/>
          <w:szCs w:val="24"/>
        </w:rPr>
        <w:t>uz 39</w:t>
      </w:r>
      <w:r w:rsidR="001707C5" w:rsidRPr="009E6FFC">
        <w:rPr>
          <w:rFonts w:ascii="Times New Roman" w:hAnsi="Times New Roman" w:cs="Times New Roman"/>
          <w:sz w:val="24"/>
          <w:szCs w:val="24"/>
        </w:rPr>
        <w:t xml:space="preserve"> </w:t>
      </w:r>
      <w:r w:rsidR="00A5225F" w:rsidRPr="00BC022F">
        <w:rPr>
          <w:rFonts w:ascii="Times New Roman" w:hAnsi="Times New Roman" w:cs="Times New Roman"/>
          <w:sz w:val="24"/>
          <w:szCs w:val="24"/>
        </w:rPr>
        <w:t>lapām.</w:t>
      </w:r>
    </w:p>
    <w:p w14:paraId="28C77EFD" w14:textId="548B2400" w:rsidR="004B20D5" w:rsidRPr="009E6FFC" w:rsidRDefault="1357BA45" w:rsidP="004B20D5">
      <w:pPr>
        <w:spacing w:before="0"/>
        <w:ind w:left="1560" w:hanging="1276"/>
        <w:rPr>
          <w:rFonts w:ascii="Times New Roman" w:hAnsi="Times New Roman" w:cs="Times New Roman"/>
          <w:sz w:val="24"/>
          <w:szCs w:val="24"/>
        </w:rPr>
      </w:pPr>
      <w:r w:rsidRPr="0829479E">
        <w:rPr>
          <w:rFonts w:ascii="Times New Roman" w:hAnsi="Times New Roman" w:cs="Times New Roman"/>
          <w:sz w:val="24"/>
          <w:szCs w:val="24"/>
        </w:rPr>
        <w:t>2</w:t>
      </w:r>
      <w:r w:rsidR="2D8748EC" w:rsidRPr="0829479E">
        <w:rPr>
          <w:rFonts w:ascii="Times New Roman" w:hAnsi="Times New Roman" w:cs="Times New Roman"/>
          <w:sz w:val="24"/>
          <w:szCs w:val="24"/>
        </w:rPr>
        <w:t>.</w:t>
      </w:r>
      <w:r w:rsidR="42FA5A7F" w:rsidRPr="0829479E">
        <w:rPr>
          <w:rFonts w:ascii="Times New Roman" w:hAnsi="Times New Roman" w:cs="Times New Roman"/>
          <w:sz w:val="24"/>
          <w:szCs w:val="24"/>
        </w:rPr>
        <w:t> </w:t>
      </w:r>
      <w:r w:rsidR="2D8748EC" w:rsidRPr="0829479E">
        <w:rPr>
          <w:rFonts w:ascii="Times New Roman" w:hAnsi="Times New Roman" w:cs="Times New Roman"/>
          <w:sz w:val="24"/>
          <w:szCs w:val="24"/>
        </w:rPr>
        <w:t xml:space="preserve">pielikums. Projekta iesnieguma aizpildīšanas metodika </w:t>
      </w:r>
      <w:r w:rsidR="00CB8EC5" w:rsidRPr="009E6FFC">
        <w:rPr>
          <w:rFonts w:ascii="Times New Roman" w:hAnsi="Times New Roman" w:cs="Times New Roman"/>
          <w:sz w:val="24"/>
          <w:szCs w:val="24"/>
        </w:rPr>
        <w:t>uz 35</w:t>
      </w:r>
      <w:r w:rsidR="2D8748EC" w:rsidRPr="009E6FFC">
        <w:rPr>
          <w:rFonts w:ascii="Times New Roman" w:hAnsi="Times New Roman" w:cs="Times New Roman"/>
          <w:sz w:val="24"/>
          <w:szCs w:val="24"/>
        </w:rPr>
        <w:t xml:space="preserve"> lapām.</w:t>
      </w:r>
    </w:p>
    <w:p w14:paraId="44242580" w14:textId="1A9831A5" w:rsidR="007302AC" w:rsidRPr="00BC022F" w:rsidRDefault="00E47661" w:rsidP="0098459D">
      <w:pPr>
        <w:spacing w:before="0"/>
        <w:ind w:left="1560" w:hanging="1276"/>
        <w:rPr>
          <w:rFonts w:ascii="Times New Roman" w:eastAsia="Times New Roman" w:hAnsi="Times New Roman" w:cs="Times New Roman"/>
          <w:sz w:val="24"/>
          <w:szCs w:val="24"/>
          <w:lang w:eastAsia="lv-LV"/>
        </w:rPr>
      </w:pPr>
      <w:r w:rsidRPr="009E6FFC">
        <w:rPr>
          <w:rFonts w:ascii="Times New Roman" w:eastAsia="Times New Roman" w:hAnsi="Times New Roman" w:cs="Times New Roman"/>
          <w:sz w:val="24"/>
          <w:szCs w:val="24"/>
          <w:lang w:eastAsia="lv-LV"/>
        </w:rPr>
        <w:t>3</w:t>
      </w:r>
      <w:r w:rsidR="00CF6E17" w:rsidRPr="009E6FFC">
        <w:rPr>
          <w:rFonts w:ascii="Times New Roman" w:eastAsia="Times New Roman" w:hAnsi="Times New Roman" w:cs="Times New Roman"/>
          <w:sz w:val="24"/>
          <w:szCs w:val="24"/>
          <w:lang w:eastAsia="lv-LV"/>
        </w:rPr>
        <w:t>.</w:t>
      </w:r>
      <w:r w:rsidR="00677E5D" w:rsidRPr="009E6FFC">
        <w:t> </w:t>
      </w:r>
      <w:r w:rsidR="007302AC" w:rsidRPr="009E6FFC">
        <w:rPr>
          <w:rFonts w:ascii="Times New Roman" w:eastAsia="Times New Roman" w:hAnsi="Times New Roman" w:cs="Times New Roman"/>
          <w:sz w:val="24"/>
          <w:szCs w:val="24"/>
          <w:lang w:eastAsia="lv-LV"/>
        </w:rPr>
        <w:t>pielikums</w:t>
      </w:r>
      <w:r w:rsidR="008A35FB" w:rsidRPr="009E6FFC">
        <w:rPr>
          <w:rFonts w:ascii="Times New Roman" w:eastAsia="Times New Roman" w:hAnsi="Times New Roman" w:cs="Times New Roman"/>
          <w:sz w:val="24"/>
          <w:szCs w:val="24"/>
          <w:lang w:eastAsia="lv-LV"/>
        </w:rPr>
        <w:t>.</w:t>
      </w:r>
      <w:r w:rsidR="007302AC" w:rsidRPr="009E6FFC">
        <w:rPr>
          <w:rFonts w:ascii="Times New Roman" w:eastAsia="Times New Roman" w:hAnsi="Times New Roman" w:cs="Times New Roman"/>
          <w:sz w:val="24"/>
          <w:szCs w:val="24"/>
          <w:lang w:eastAsia="lv-LV"/>
        </w:rPr>
        <w:t xml:space="preserve"> </w:t>
      </w:r>
      <w:r w:rsidR="009310DB" w:rsidRPr="009E6FFC">
        <w:rPr>
          <w:rFonts w:ascii="Times New Roman" w:eastAsia="Times New Roman" w:hAnsi="Times New Roman" w:cs="Times New Roman"/>
          <w:sz w:val="24"/>
          <w:szCs w:val="24"/>
          <w:lang w:eastAsia="lv-LV"/>
        </w:rPr>
        <w:t>V</w:t>
      </w:r>
      <w:r w:rsidR="008A35FB" w:rsidRPr="009E6FFC">
        <w:rPr>
          <w:rFonts w:ascii="Times New Roman" w:eastAsia="Times New Roman" w:hAnsi="Times New Roman" w:cs="Times New Roman"/>
          <w:sz w:val="24"/>
          <w:szCs w:val="24"/>
          <w:lang w:eastAsia="lv-LV"/>
        </w:rPr>
        <w:t>ienošanās par projekta īstenošanu projekts</w:t>
      </w:r>
      <w:r w:rsidR="00F4346B" w:rsidRPr="009E6FFC">
        <w:rPr>
          <w:rFonts w:ascii="Times New Roman" w:eastAsia="Times New Roman" w:hAnsi="Times New Roman" w:cs="Times New Roman"/>
          <w:sz w:val="24"/>
          <w:szCs w:val="24"/>
          <w:lang w:eastAsia="lv-LV"/>
        </w:rPr>
        <w:t xml:space="preserve"> </w:t>
      </w:r>
      <w:r w:rsidR="00D8797F" w:rsidRPr="009E6FFC">
        <w:rPr>
          <w:rFonts w:ascii="Times New Roman" w:hAnsi="Times New Roman" w:cs="Times New Roman"/>
          <w:sz w:val="24"/>
          <w:szCs w:val="24"/>
        </w:rPr>
        <w:t xml:space="preserve">uz </w:t>
      </w:r>
      <w:r w:rsidR="0041674D" w:rsidRPr="009E6FFC">
        <w:rPr>
          <w:rFonts w:ascii="Times New Roman" w:hAnsi="Times New Roman" w:cs="Times New Roman"/>
          <w:sz w:val="24"/>
          <w:szCs w:val="24"/>
        </w:rPr>
        <w:t>16</w:t>
      </w:r>
      <w:r w:rsidR="001707C5" w:rsidRPr="009E6FFC">
        <w:rPr>
          <w:rFonts w:ascii="Times New Roman" w:hAnsi="Times New Roman" w:cs="Times New Roman"/>
          <w:sz w:val="24"/>
          <w:szCs w:val="24"/>
        </w:rPr>
        <w:t xml:space="preserve"> </w:t>
      </w:r>
      <w:r w:rsidR="00A5225F" w:rsidRPr="00BC022F">
        <w:rPr>
          <w:rFonts w:ascii="Times New Roman" w:hAnsi="Times New Roman" w:cs="Times New Roman"/>
          <w:sz w:val="24"/>
          <w:szCs w:val="24"/>
        </w:rPr>
        <w:t>lapām.</w:t>
      </w:r>
    </w:p>
    <w:p w14:paraId="292D8498" w14:textId="0A02E686" w:rsidR="00A7104B" w:rsidRPr="00BC022F" w:rsidRDefault="00A7104B" w:rsidP="0098459D">
      <w:pPr>
        <w:spacing w:before="0"/>
        <w:ind w:left="0" w:firstLine="0"/>
        <w:rPr>
          <w:rFonts w:ascii="Times New Roman" w:eastAsia="Times New Roman" w:hAnsi="Times New Roman" w:cs="Times New Roman"/>
          <w:sz w:val="24"/>
          <w:szCs w:val="24"/>
          <w:lang w:eastAsia="lv-LV"/>
        </w:rPr>
      </w:pPr>
    </w:p>
    <w:p w14:paraId="09584E15" w14:textId="77777777" w:rsidR="009F6EF1" w:rsidRPr="00BC022F" w:rsidRDefault="009F6EF1" w:rsidP="0098459D">
      <w:pPr>
        <w:spacing w:before="0"/>
        <w:ind w:left="0" w:firstLine="0"/>
        <w:rPr>
          <w:rFonts w:ascii="Times New Roman" w:eastAsia="Times New Roman" w:hAnsi="Times New Roman" w:cs="Times New Roman"/>
          <w:sz w:val="24"/>
          <w:szCs w:val="24"/>
          <w:lang w:eastAsia="lv-LV"/>
        </w:rPr>
      </w:pPr>
    </w:p>
    <w:p w14:paraId="11AD4F62" w14:textId="3D565148" w:rsidR="003B2CA4" w:rsidRDefault="006D3357" w:rsidP="00A21D97">
      <w:pPr>
        <w:spacing w:before="0" w:after="0"/>
        <w:ind w:left="0" w:firstLine="0"/>
        <w:rPr>
          <w:rFonts w:ascii="Times New Roman" w:eastAsia="Times New Roman" w:hAnsi="Times New Roman" w:cs="Times New Roman"/>
          <w:i/>
          <w:sz w:val="20"/>
          <w:szCs w:val="20"/>
          <w:lang w:eastAsia="lv-LV"/>
        </w:rPr>
      </w:pPr>
      <w:proofErr w:type="spellStart"/>
      <w:r w:rsidRPr="006D3357">
        <w:rPr>
          <w:rFonts w:ascii="Times New Roman" w:eastAsia="Times New Roman" w:hAnsi="Times New Roman" w:cs="Times New Roman"/>
          <w:i/>
          <w:sz w:val="20"/>
          <w:szCs w:val="20"/>
          <w:lang w:eastAsia="lv-LV"/>
        </w:rPr>
        <w:t>J.Putniņa</w:t>
      </w:r>
      <w:proofErr w:type="spellEnd"/>
    </w:p>
    <w:p w14:paraId="3378FAD1" w14:textId="2A9ECA1C" w:rsidR="001F2A19" w:rsidRDefault="00383D4B" w:rsidP="00A21D97">
      <w:pPr>
        <w:spacing w:before="0" w:after="0"/>
        <w:ind w:left="0" w:firstLine="0"/>
        <w:rPr>
          <w:rFonts w:ascii="Times New Roman" w:eastAsia="Times New Roman" w:hAnsi="Times New Roman" w:cs="Times New Roman"/>
          <w:i/>
          <w:sz w:val="20"/>
          <w:szCs w:val="20"/>
          <w:lang w:eastAsia="lv-LV"/>
        </w:rPr>
      </w:pPr>
      <w:hyperlink r:id="rId25" w:history="1">
        <w:r w:rsidR="00971449" w:rsidRPr="007068B3">
          <w:rPr>
            <w:rStyle w:val="Hyperlink"/>
            <w:rFonts w:ascii="Times New Roman" w:eastAsia="Times New Roman" w:hAnsi="Times New Roman" w:cs="Times New Roman"/>
            <w:i/>
            <w:sz w:val="20"/>
            <w:szCs w:val="20"/>
            <w:lang w:eastAsia="lv-LV"/>
          </w:rPr>
          <w:t>jana.putnina@cfla.gov.lv</w:t>
        </w:r>
      </w:hyperlink>
    </w:p>
    <w:p w14:paraId="4A3E91F0" w14:textId="31A9E981" w:rsidR="00971449" w:rsidRDefault="00971449" w:rsidP="00A21D97">
      <w:pPr>
        <w:spacing w:before="0" w:after="0"/>
        <w:ind w:left="0" w:firstLine="0"/>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22547</w:t>
      </w:r>
      <w:r w:rsidR="00A21D97">
        <w:rPr>
          <w:rFonts w:ascii="Times New Roman" w:eastAsia="Times New Roman" w:hAnsi="Times New Roman" w:cs="Times New Roman"/>
          <w:i/>
          <w:sz w:val="20"/>
          <w:szCs w:val="20"/>
          <w:lang w:eastAsia="lv-LV"/>
        </w:rPr>
        <w:t>839</w:t>
      </w:r>
    </w:p>
    <w:p w14:paraId="530C14B8" w14:textId="77777777" w:rsidR="007C365A" w:rsidRPr="006D3357" w:rsidRDefault="007C365A" w:rsidP="0098459D">
      <w:pPr>
        <w:spacing w:before="0"/>
        <w:ind w:left="0" w:firstLine="0"/>
        <w:rPr>
          <w:rFonts w:ascii="Times New Roman" w:eastAsia="Times New Roman" w:hAnsi="Times New Roman" w:cs="Times New Roman"/>
          <w:sz w:val="20"/>
          <w:szCs w:val="20"/>
          <w:lang w:eastAsia="lv-LV"/>
        </w:rPr>
      </w:pPr>
    </w:p>
    <w:sectPr w:rsidR="007C365A" w:rsidRPr="006D3357" w:rsidSect="00FE2BFF">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657A" w14:textId="77777777" w:rsidR="00C039F6" w:rsidRDefault="00C039F6">
      <w:pPr>
        <w:spacing w:after="0"/>
      </w:pPr>
      <w:r>
        <w:separator/>
      </w:r>
    </w:p>
  </w:endnote>
  <w:endnote w:type="continuationSeparator" w:id="0">
    <w:p w14:paraId="35F6996E" w14:textId="77777777" w:rsidR="00C039F6" w:rsidRDefault="00C039F6">
      <w:pPr>
        <w:spacing w:after="0"/>
      </w:pPr>
      <w:r>
        <w:continuationSeparator/>
      </w:r>
    </w:p>
  </w:endnote>
  <w:endnote w:type="continuationNotice" w:id="1">
    <w:p w14:paraId="616F69E3" w14:textId="77777777" w:rsidR="00C039F6" w:rsidRDefault="00C039F6"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ECA5" w14:textId="77777777" w:rsidR="00C039F6" w:rsidRDefault="00C039F6" w:rsidP="00F25516">
      <w:pPr>
        <w:spacing w:after="0"/>
      </w:pPr>
      <w:r>
        <w:separator/>
      </w:r>
    </w:p>
  </w:footnote>
  <w:footnote w:type="continuationSeparator" w:id="0">
    <w:p w14:paraId="16943B01" w14:textId="77777777" w:rsidR="00C039F6" w:rsidRDefault="00C039F6" w:rsidP="00F25516">
      <w:pPr>
        <w:spacing w:after="0"/>
      </w:pPr>
      <w:r>
        <w:continuationSeparator/>
      </w:r>
    </w:p>
  </w:footnote>
  <w:footnote w:type="continuationNotice" w:id="1">
    <w:p w14:paraId="064FAE29" w14:textId="77777777" w:rsidR="00C039F6" w:rsidRDefault="00C039F6" w:rsidP="00152F67">
      <w:pPr>
        <w:spacing w:before="0" w:after="0"/>
      </w:pPr>
    </w:p>
  </w:footnote>
  <w:footnote w:id="2">
    <w:p w14:paraId="321F8AFC" w14:textId="3D707863" w:rsidR="00FB4B0B" w:rsidRPr="00702951" w:rsidRDefault="00FB4B0B" w:rsidP="00702951">
      <w:pPr>
        <w:spacing w:before="0" w:after="0"/>
        <w:ind w:left="284" w:firstLine="0"/>
        <w:rPr>
          <w:rFonts w:ascii="Times New Roman" w:hAnsi="Times New Roman" w:cs="Times New Roman"/>
          <w:sz w:val="20"/>
          <w:szCs w:val="20"/>
          <w:lang w:val="en-US"/>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0005739A">
        <w:rPr>
          <w:rFonts w:ascii="Times New Roman" w:hAnsi="Times New Roman" w:cs="Times New Roman"/>
          <w:sz w:val="20"/>
          <w:szCs w:val="20"/>
          <w:shd w:val="clear" w:color="auto" w:fill="FFFFFF"/>
        </w:rPr>
        <w:t xml:space="preserve"> </w:t>
      </w:r>
      <w:r w:rsidR="0005739A" w:rsidRPr="0087287C">
        <w:rPr>
          <w:rFonts w:ascii="Times New Roman" w:hAnsi="Times New Roman" w:cs="Times New Roman"/>
          <w:sz w:val="20"/>
          <w:szCs w:val="20"/>
          <w:shd w:val="clear" w:color="auto" w:fill="FFFFFF"/>
        </w:rPr>
        <w:t>Eiropas Parlamenta un Padomes 2018.gada 18.jūlija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3BC95A8F"/>
    <w:multiLevelType w:val="hybridMultilevel"/>
    <w:tmpl w:val="BEF40CF4"/>
    <w:lvl w:ilvl="0" w:tplc="6B8C715A">
      <w:start w:val="1"/>
      <w:numFmt w:val="decimal"/>
      <w:lvlText w:val="%1)"/>
      <w:lvlJc w:val="left"/>
      <w:pPr>
        <w:ind w:left="720" w:hanging="360"/>
      </w:pPr>
    </w:lvl>
    <w:lvl w:ilvl="1" w:tplc="F912AF7A">
      <w:start w:val="1"/>
      <w:numFmt w:val="decimal"/>
      <w:lvlText w:val="%2)"/>
      <w:lvlJc w:val="left"/>
      <w:pPr>
        <w:ind w:left="720" w:hanging="360"/>
      </w:pPr>
    </w:lvl>
    <w:lvl w:ilvl="2" w:tplc="67BE49B6">
      <w:start w:val="1"/>
      <w:numFmt w:val="decimal"/>
      <w:lvlText w:val="%3)"/>
      <w:lvlJc w:val="left"/>
      <w:pPr>
        <w:ind w:left="720" w:hanging="360"/>
      </w:pPr>
    </w:lvl>
    <w:lvl w:ilvl="3" w:tplc="62A610F6">
      <w:start w:val="1"/>
      <w:numFmt w:val="decimal"/>
      <w:lvlText w:val="%4)"/>
      <w:lvlJc w:val="left"/>
      <w:pPr>
        <w:ind w:left="720" w:hanging="360"/>
      </w:pPr>
    </w:lvl>
    <w:lvl w:ilvl="4" w:tplc="0DE8E99E">
      <w:start w:val="1"/>
      <w:numFmt w:val="decimal"/>
      <w:lvlText w:val="%5)"/>
      <w:lvlJc w:val="left"/>
      <w:pPr>
        <w:ind w:left="720" w:hanging="360"/>
      </w:pPr>
    </w:lvl>
    <w:lvl w:ilvl="5" w:tplc="FE581D68">
      <w:start w:val="1"/>
      <w:numFmt w:val="decimal"/>
      <w:lvlText w:val="%6)"/>
      <w:lvlJc w:val="left"/>
      <w:pPr>
        <w:ind w:left="720" w:hanging="360"/>
      </w:pPr>
    </w:lvl>
    <w:lvl w:ilvl="6" w:tplc="86C267E4">
      <w:start w:val="1"/>
      <w:numFmt w:val="decimal"/>
      <w:lvlText w:val="%7)"/>
      <w:lvlJc w:val="left"/>
      <w:pPr>
        <w:ind w:left="720" w:hanging="360"/>
      </w:pPr>
    </w:lvl>
    <w:lvl w:ilvl="7" w:tplc="0A0CCB26">
      <w:start w:val="1"/>
      <w:numFmt w:val="decimal"/>
      <w:lvlText w:val="%8)"/>
      <w:lvlJc w:val="left"/>
      <w:pPr>
        <w:ind w:left="720" w:hanging="360"/>
      </w:pPr>
    </w:lvl>
    <w:lvl w:ilvl="8" w:tplc="21F057A8">
      <w:start w:val="1"/>
      <w:numFmt w:val="decimal"/>
      <w:lvlText w:val="%9)"/>
      <w:lvlJc w:val="left"/>
      <w:pPr>
        <w:ind w:left="720" w:hanging="360"/>
      </w:p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47B0A62E"/>
    <w:lvl w:ilvl="0">
      <w:start w:val="1"/>
      <w:numFmt w:val="decimal"/>
      <w:lvlText w:val="%1."/>
      <w:lvlJc w:val="left"/>
      <w:pPr>
        <w:ind w:left="454" w:hanging="454"/>
      </w:pPr>
      <w:rPr>
        <w:rFonts w:ascii="Times New Roman" w:hAnsi="Times New Roman" w:cs="Times New Roman" w:hint="default"/>
        <w:b w:val="0"/>
        <w:color w:val="auto"/>
      </w:rPr>
    </w:lvl>
    <w:lvl w:ilvl="1">
      <w:start w:val="1"/>
      <w:numFmt w:val="decimal"/>
      <w:lvlText w:val="%1.%2."/>
      <w:lvlJc w:val="left"/>
      <w:pPr>
        <w:ind w:left="1134" w:hanging="567"/>
      </w:pPr>
      <w:rPr>
        <w:i w:val="0"/>
        <w:iCs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71896B50"/>
    <w:multiLevelType w:val="multilevel"/>
    <w:tmpl w:val="BC189040"/>
    <w:lvl w:ilvl="0">
      <w:start w:val="6"/>
      <w:numFmt w:val="decimal"/>
      <w:lvlText w:val="%1."/>
      <w:lvlJc w:val="left"/>
      <w:pPr>
        <w:ind w:left="454" w:hanging="454"/>
      </w:pPr>
      <w:rPr>
        <w:b w:val="0"/>
        <w:color w:val="auto"/>
      </w:rPr>
    </w:lvl>
    <w:lvl w:ilvl="1">
      <w:start w:val="1"/>
      <w:numFmt w:val="decimal"/>
      <w:lvlText w:val="%1.%2."/>
      <w:lvlJc w:val="left"/>
      <w:pPr>
        <w:ind w:left="1077" w:hanging="567"/>
      </w:pPr>
      <w:rPr>
        <w:i w:val="0"/>
        <w:iCs w:val="0"/>
        <w:color w:val="auto"/>
      </w:rPr>
    </w:lvl>
    <w:lvl w:ilvl="2">
      <w:start w:val="1"/>
      <w:numFmt w:val="decimal"/>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num w:numId="1" w16cid:durableId="353505437">
    <w:abstractNumId w:val="1"/>
  </w:num>
  <w:num w:numId="2" w16cid:durableId="937326553">
    <w:abstractNumId w:val="3"/>
  </w:num>
  <w:num w:numId="3" w16cid:durableId="403066133">
    <w:abstractNumId w:val="4"/>
  </w:num>
  <w:num w:numId="4" w16cid:durableId="2056810416">
    <w:abstractNumId w:val="0"/>
  </w:num>
  <w:num w:numId="5" w16cid:durableId="1141924139">
    <w:abstractNumId w:val="5"/>
  </w:num>
  <w:num w:numId="6" w16cid:durableId="1037512249">
    <w:abstractNumId w:val="6"/>
  </w:num>
  <w:num w:numId="7" w16cid:durableId="38209564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70AB"/>
    <w:rsid w:val="00007ED0"/>
    <w:rsid w:val="000109CD"/>
    <w:rsid w:val="00011ACC"/>
    <w:rsid w:val="000126FD"/>
    <w:rsid w:val="00012854"/>
    <w:rsid w:val="00012CDB"/>
    <w:rsid w:val="000132DD"/>
    <w:rsid w:val="00015244"/>
    <w:rsid w:val="00015B54"/>
    <w:rsid w:val="000203A1"/>
    <w:rsid w:val="00021B20"/>
    <w:rsid w:val="00022A6C"/>
    <w:rsid w:val="0002328E"/>
    <w:rsid w:val="00023927"/>
    <w:rsid w:val="000239D5"/>
    <w:rsid w:val="00024585"/>
    <w:rsid w:val="00024845"/>
    <w:rsid w:val="00024BE0"/>
    <w:rsid w:val="00025592"/>
    <w:rsid w:val="000302C3"/>
    <w:rsid w:val="00030AA6"/>
    <w:rsid w:val="00030D64"/>
    <w:rsid w:val="000310ED"/>
    <w:rsid w:val="00040A30"/>
    <w:rsid w:val="00041330"/>
    <w:rsid w:val="00042D46"/>
    <w:rsid w:val="00042E34"/>
    <w:rsid w:val="0004362D"/>
    <w:rsid w:val="0004459A"/>
    <w:rsid w:val="00045BF2"/>
    <w:rsid w:val="00045D34"/>
    <w:rsid w:val="000471F8"/>
    <w:rsid w:val="000471FC"/>
    <w:rsid w:val="00051445"/>
    <w:rsid w:val="00051815"/>
    <w:rsid w:val="00053093"/>
    <w:rsid w:val="0005375A"/>
    <w:rsid w:val="00053A8B"/>
    <w:rsid w:val="00053F83"/>
    <w:rsid w:val="00055741"/>
    <w:rsid w:val="0005607E"/>
    <w:rsid w:val="0005668D"/>
    <w:rsid w:val="0005739A"/>
    <w:rsid w:val="00060E62"/>
    <w:rsid w:val="00060FFB"/>
    <w:rsid w:val="00061AB8"/>
    <w:rsid w:val="000622CC"/>
    <w:rsid w:val="000636BE"/>
    <w:rsid w:val="00063902"/>
    <w:rsid w:val="00063990"/>
    <w:rsid w:val="00063D44"/>
    <w:rsid w:val="00064C94"/>
    <w:rsid w:val="00067BB2"/>
    <w:rsid w:val="00071395"/>
    <w:rsid w:val="00071EBA"/>
    <w:rsid w:val="000726F3"/>
    <w:rsid w:val="000734DA"/>
    <w:rsid w:val="00074B5E"/>
    <w:rsid w:val="00075151"/>
    <w:rsid w:val="00075DD8"/>
    <w:rsid w:val="00076F90"/>
    <w:rsid w:val="0007792D"/>
    <w:rsid w:val="00077DC8"/>
    <w:rsid w:val="00080D8C"/>
    <w:rsid w:val="00081B29"/>
    <w:rsid w:val="00081E54"/>
    <w:rsid w:val="00082459"/>
    <w:rsid w:val="0008339D"/>
    <w:rsid w:val="00083CFF"/>
    <w:rsid w:val="0008403B"/>
    <w:rsid w:val="0008584B"/>
    <w:rsid w:val="00090039"/>
    <w:rsid w:val="000910DF"/>
    <w:rsid w:val="00092804"/>
    <w:rsid w:val="00093162"/>
    <w:rsid w:val="0009522D"/>
    <w:rsid w:val="00095981"/>
    <w:rsid w:val="00096389"/>
    <w:rsid w:val="00097CBC"/>
    <w:rsid w:val="000A07EA"/>
    <w:rsid w:val="000A08CC"/>
    <w:rsid w:val="000A0BC7"/>
    <w:rsid w:val="000A1801"/>
    <w:rsid w:val="000A35CB"/>
    <w:rsid w:val="000A3D2C"/>
    <w:rsid w:val="000A4536"/>
    <w:rsid w:val="000A4B9F"/>
    <w:rsid w:val="000A5453"/>
    <w:rsid w:val="000A584F"/>
    <w:rsid w:val="000A6640"/>
    <w:rsid w:val="000A6B93"/>
    <w:rsid w:val="000A76DC"/>
    <w:rsid w:val="000B02F4"/>
    <w:rsid w:val="000B2792"/>
    <w:rsid w:val="000B2919"/>
    <w:rsid w:val="000B3E05"/>
    <w:rsid w:val="000B4BA3"/>
    <w:rsid w:val="000B4CFC"/>
    <w:rsid w:val="000B6C07"/>
    <w:rsid w:val="000B716B"/>
    <w:rsid w:val="000B7448"/>
    <w:rsid w:val="000B7612"/>
    <w:rsid w:val="000C191A"/>
    <w:rsid w:val="000C1BCC"/>
    <w:rsid w:val="000C1BF5"/>
    <w:rsid w:val="000C32CD"/>
    <w:rsid w:val="000C3CE5"/>
    <w:rsid w:val="000C5BEF"/>
    <w:rsid w:val="000C6A49"/>
    <w:rsid w:val="000C6A60"/>
    <w:rsid w:val="000D1BA9"/>
    <w:rsid w:val="000D1BDE"/>
    <w:rsid w:val="000D282A"/>
    <w:rsid w:val="000D3289"/>
    <w:rsid w:val="000D3D7B"/>
    <w:rsid w:val="000D41B1"/>
    <w:rsid w:val="000D4B09"/>
    <w:rsid w:val="000D500A"/>
    <w:rsid w:val="000D5DCC"/>
    <w:rsid w:val="000D7736"/>
    <w:rsid w:val="000D7D1C"/>
    <w:rsid w:val="000E04B4"/>
    <w:rsid w:val="000E06FF"/>
    <w:rsid w:val="000E1B65"/>
    <w:rsid w:val="000E27DA"/>
    <w:rsid w:val="000E2D63"/>
    <w:rsid w:val="000E2DB3"/>
    <w:rsid w:val="000E3050"/>
    <w:rsid w:val="000E31F7"/>
    <w:rsid w:val="000E38A2"/>
    <w:rsid w:val="000E71B7"/>
    <w:rsid w:val="000E71C9"/>
    <w:rsid w:val="000F07BB"/>
    <w:rsid w:val="000F28D3"/>
    <w:rsid w:val="000F4732"/>
    <w:rsid w:val="000F586E"/>
    <w:rsid w:val="000F66D0"/>
    <w:rsid w:val="000F7D48"/>
    <w:rsid w:val="00101F04"/>
    <w:rsid w:val="00102CEA"/>
    <w:rsid w:val="00103090"/>
    <w:rsid w:val="00105750"/>
    <w:rsid w:val="001064F0"/>
    <w:rsid w:val="0010714F"/>
    <w:rsid w:val="001115F5"/>
    <w:rsid w:val="00111EFD"/>
    <w:rsid w:val="00112308"/>
    <w:rsid w:val="00112465"/>
    <w:rsid w:val="00112952"/>
    <w:rsid w:val="001137F2"/>
    <w:rsid w:val="00113CA9"/>
    <w:rsid w:val="00114608"/>
    <w:rsid w:val="00114B3F"/>
    <w:rsid w:val="00114B82"/>
    <w:rsid w:val="001150D2"/>
    <w:rsid w:val="00115A49"/>
    <w:rsid w:val="001215AE"/>
    <w:rsid w:val="00121AF3"/>
    <w:rsid w:val="00123300"/>
    <w:rsid w:val="00123632"/>
    <w:rsid w:val="0012412B"/>
    <w:rsid w:val="00125F6A"/>
    <w:rsid w:val="001267A1"/>
    <w:rsid w:val="001306D9"/>
    <w:rsid w:val="00130DEE"/>
    <w:rsid w:val="0013188F"/>
    <w:rsid w:val="00132867"/>
    <w:rsid w:val="00132A4A"/>
    <w:rsid w:val="00133A2C"/>
    <w:rsid w:val="00133DA8"/>
    <w:rsid w:val="00134340"/>
    <w:rsid w:val="00136D14"/>
    <w:rsid w:val="00140787"/>
    <w:rsid w:val="00140F12"/>
    <w:rsid w:val="001422B6"/>
    <w:rsid w:val="0014261A"/>
    <w:rsid w:val="00142AF1"/>
    <w:rsid w:val="0014518C"/>
    <w:rsid w:val="00146620"/>
    <w:rsid w:val="00151EFA"/>
    <w:rsid w:val="00152F67"/>
    <w:rsid w:val="00156956"/>
    <w:rsid w:val="00156AA0"/>
    <w:rsid w:val="00161469"/>
    <w:rsid w:val="001623D1"/>
    <w:rsid w:val="001625E1"/>
    <w:rsid w:val="001629C3"/>
    <w:rsid w:val="00162C50"/>
    <w:rsid w:val="001661BA"/>
    <w:rsid w:val="00166AB9"/>
    <w:rsid w:val="00167064"/>
    <w:rsid w:val="00167134"/>
    <w:rsid w:val="00167D77"/>
    <w:rsid w:val="00170385"/>
    <w:rsid w:val="001707C5"/>
    <w:rsid w:val="00170FFE"/>
    <w:rsid w:val="001721C0"/>
    <w:rsid w:val="00172CF3"/>
    <w:rsid w:val="0017435E"/>
    <w:rsid w:val="001746CA"/>
    <w:rsid w:val="001750E0"/>
    <w:rsid w:val="0017579D"/>
    <w:rsid w:val="001775DB"/>
    <w:rsid w:val="0018099F"/>
    <w:rsid w:val="001813F9"/>
    <w:rsid w:val="0018140E"/>
    <w:rsid w:val="00182082"/>
    <w:rsid w:val="00184F21"/>
    <w:rsid w:val="00185065"/>
    <w:rsid w:val="0018550D"/>
    <w:rsid w:val="00186AEC"/>
    <w:rsid w:val="00187DDB"/>
    <w:rsid w:val="001931FB"/>
    <w:rsid w:val="00193DC6"/>
    <w:rsid w:val="001943B6"/>
    <w:rsid w:val="001956C6"/>
    <w:rsid w:val="00195776"/>
    <w:rsid w:val="00196D30"/>
    <w:rsid w:val="001A2736"/>
    <w:rsid w:val="001A3840"/>
    <w:rsid w:val="001A43FB"/>
    <w:rsid w:val="001A5F85"/>
    <w:rsid w:val="001B0BC2"/>
    <w:rsid w:val="001B2689"/>
    <w:rsid w:val="001B28A9"/>
    <w:rsid w:val="001B2C8B"/>
    <w:rsid w:val="001B2DE0"/>
    <w:rsid w:val="001B3422"/>
    <w:rsid w:val="001B38AC"/>
    <w:rsid w:val="001B57D6"/>
    <w:rsid w:val="001B5AB1"/>
    <w:rsid w:val="001B77E9"/>
    <w:rsid w:val="001B7BC7"/>
    <w:rsid w:val="001C0723"/>
    <w:rsid w:val="001C09A9"/>
    <w:rsid w:val="001C1A87"/>
    <w:rsid w:val="001C2119"/>
    <w:rsid w:val="001C2BA7"/>
    <w:rsid w:val="001C3545"/>
    <w:rsid w:val="001C3905"/>
    <w:rsid w:val="001C490F"/>
    <w:rsid w:val="001C4A28"/>
    <w:rsid w:val="001C4DE6"/>
    <w:rsid w:val="001C5868"/>
    <w:rsid w:val="001C5A2D"/>
    <w:rsid w:val="001C6A65"/>
    <w:rsid w:val="001C7471"/>
    <w:rsid w:val="001D2898"/>
    <w:rsid w:val="001D28A9"/>
    <w:rsid w:val="001D3021"/>
    <w:rsid w:val="001D31CA"/>
    <w:rsid w:val="001D3313"/>
    <w:rsid w:val="001D3FF3"/>
    <w:rsid w:val="001D5465"/>
    <w:rsid w:val="001D5901"/>
    <w:rsid w:val="001D6920"/>
    <w:rsid w:val="001D69FF"/>
    <w:rsid w:val="001D6F5D"/>
    <w:rsid w:val="001D73D3"/>
    <w:rsid w:val="001D7E4A"/>
    <w:rsid w:val="001D7EC0"/>
    <w:rsid w:val="001E04A9"/>
    <w:rsid w:val="001E074D"/>
    <w:rsid w:val="001E0CDA"/>
    <w:rsid w:val="001E1167"/>
    <w:rsid w:val="001E15DC"/>
    <w:rsid w:val="001E1E89"/>
    <w:rsid w:val="001E23A6"/>
    <w:rsid w:val="001E44BF"/>
    <w:rsid w:val="001E4627"/>
    <w:rsid w:val="001E480A"/>
    <w:rsid w:val="001E68DA"/>
    <w:rsid w:val="001E7424"/>
    <w:rsid w:val="001F02C0"/>
    <w:rsid w:val="001F15DF"/>
    <w:rsid w:val="001F2114"/>
    <w:rsid w:val="001F2A19"/>
    <w:rsid w:val="001F323F"/>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1263"/>
    <w:rsid w:val="0022237E"/>
    <w:rsid w:val="00223A1F"/>
    <w:rsid w:val="00225AF4"/>
    <w:rsid w:val="0022622C"/>
    <w:rsid w:val="002274C1"/>
    <w:rsid w:val="002274D6"/>
    <w:rsid w:val="00227B8F"/>
    <w:rsid w:val="00230300"/>
    <w:rsid w:val="002313C7"/>
    <w:rsid w:val="00231FFE"/>
    <w:rsid w:val="00232393"/>
    <w:rsid w:val="0023491B"/>
    <w:rsid w:val="0023565B"/>
    <w:rsid w:val="002359B1"/>
    <w:rsid w:val="00240790"/>
    <w:rsid w:val="0024081C"/>
    <w:rsid w:val="002447DC"/>
    <w:rsid w:val="00246158"/>
    <w:rsid w:val="00247EE0"/>
    <w:rsid w:val="00250B8A"/>
    <w:rsid w:val="00250E1E"/>
    <w:rsid w:val="002512F6"/>
    <w:rsid w:val="00252A22"/>
    <w:rsid w:val="00254159"/>
    <w:rsid w:val="00254E27"/>
    <w:rsid w:val="00254EB0"/>
    <w:rsid w:val="00256732"/>
    <w:rsid w:val="00256772"/>
    <w:rsid w:val="00256F0E"/>
    <w:rsid w:val="0025754F"/>
    <w:rsid w:val="002607BA"/>
    <w:rsid w:val="00261387"/>
    <w:rsid w:val="00261D85"/>
    <w:rsid w:val="00262C7C"/>
    <w:rsid w:val="00263E0B"/>
    <w:rsid w:val="00264C06"/>
    <w:rsid w:val="0026560A"/>
    <w:rsid w:val="00265F6E"/>
    <w:rsid w:val="00266A93"/>
    <w:rsid w:val="00270496"/>
    <w:rsid w:val="002722CC"/>
    <w:rsid w:val="00275639"/>
    <w:rsid w:val="00277321"/>
    <w:rsid w:val="0027767F"/>
    <w:rsid w:val="002815A6"/>
    <w:rsid w:val="00281ED6"/>
    <w:rsid w:val="00282730"/>
    <w:rsid w:val="00282F37"/>
    <w:rsid w:val="00283CBD"/>
    <w:rsid w:val="00283D9C"/>
    <w:rsid w:val="002862F7"/>
    <w:rsid w:val="00287480"/>
    <w:rsid w:val="00287997"/>
    <w:rsid w:val="00290A2A"/>
    <w:rsid w:val="00290B97"/>
    <w:rsid w:val="00290F6D"/>
    <w:rsid w:val="002912B2"/>
    <w:rsid w:val="002919A5"/>
    <w:rsid w:val="0029234D"/>
    <w:rsid w:val="002927C4"/>
    <w:rsid w:val="002928EA"/>
    <w:rsid w:val="00292EA6"/>
    <w:rsid w:val="0029301D"/>
    <w:rsid w:val="00294760"/>
    <w:rsid w:val="00294F6C"/>
    <w:rsid w:val="0029511F"/>
    <w:rsid w:val="00295ABE"/>
    <w:rsid w:val="002969F2"/>
    <w:rsid w:val="002971F9"/>
    <w:rsid w:val="002A1178"/>
    <w:rsid w:val="002A205D"/>
    <w:rsid w:val="002A2569"/>
    <w:rsid w:val="002A3226"/>
    <w:rsid w:val="002A34A9"/>
    <w:rsid w:val="002A370A"/>
    <w:rsid w:val="002A4E89"/>
    <w:rsid w:val="002A616A"/>
    <w:rsid w:val="002A62BA"/>
    <w:rsid w:val="002B0993"/>
    <w:rsid w:val="002B10E0"/>
    <w:rsid w:val="002B2697"/>
    <w:rsid w:val="002B2C8E"/>
    <w:rsid w:val="002B5332"/>
    <w:rsid w:val="002B5E9C"/>
    <w:rsid w:val="002B6657"/>
    <w:rsid w:val="002B67AC"/>
    <w:rsid w:val="002B6B33"/>
    <w:rsid w:val="002B791B"/>
    <w:rsid w:val="002C16D3"/>
    <w:rsid w:val="002C2105"/>
    <w:rsid w:val="002C267F"/>
    <w:rsid w:val="002C60B4"/>
    <w:rsid w:val="002C6544"/>
    <w:rsid w:val="002C7289"/>
    <w:rsid w:val="002C7F2B"/>
    <w:rsid w:val="002D0523"/>
    <w:rsid w:val="002D0600"/>
    <w:rsid w:val="002D1663"/>
    <w:rsid w:val="002D1B7C"/>
    <w:rsid w:val="002D28EE"/>
    <w:rsid w:val="002D780F"/>
    <w:rsid w:val="002E04BD"/>
    <w:rsid w:val="002E1A52"/>
    <w:rsid w:val="002E2502"/>
    <w:rsid w:val="002E2B51"/>
    <w:rsid w:val="002E2F62"/>
    <w:rsid w:val="002E3100"/>
    <w:rsid w:val="002E3E80"/>
    <w:rsid w:val="002E5CE7"/>
    <w:rsid w:val="002E6DA0"/>
    <w:rsid w:val="002E6EFF"/>
    <w:rsid w:val="002F0CEA"/>
    <w:rsid w:val="002F1707"/>
    <w:rsid w:val="002F2850"/>
    <w:rsid w:val="002F28B6"/>
    <w:rsid w:val="002F34C0"/>
    <w:rsid w:val="002F3C5F"/>
    <w:rsid w:val="002F4019"/>
    <w:rsid w:val="002F4468"/>
    <w:rsid w:val="002F4E45"/>
    <w:rsid w:val="002F5926"/>
    <w:rsid w:val="002F63F5"/>
    <w:rsid w:val="003006B8"/>
    <w:rsid w:val="0030261A"/>
    <w:rsid w:val="00302E9F"/>
    <w:rsid w:val="003034F4"/>
    <w:rsid w:val="003042E9"/>
    <w:rsid w:val="0030483C"/>
    <w:rsid w:val="00305567"/>
    <w:rsid w:val="00306EE7"/>
    <w:rsid w:val="003122D8"/>
    <w:rsid w:val="00313F19"/>
    <w:rsid w:val="00313F21"/>
    <w:rsid w:val="003148BF"/>
    <w:rsid w:val="00314915"/>
    <w:rsid w:val="0031540C"/>
    <w:rsid w:val="00315FD2"/>
    <w:rsid w:val="003160DA"/>
    <w:rsid w:val="003162E9"/>
    <w:rsid w:val="00316A97"/>
    <w:rsid w:val="00316AAF"/>
    <w:rsid w:val="00316BE8"/>
    <w:rsid w:val="00317191"/>
    <w:rsid w:val="00317356"/>
    <w:rsid w:val="003174E2"/>
    <w:rsid w:val="00317F85"/>
    <w:rsid w:val="003201F5"/>
    <w:rsid w:val="00320F68"/>
    <w:rsid w:val="00321077"/>
    <w:rsid w:val="003211D4"/>
    <w:rsid w:val="003226F0"/>
    <w:rsid w:val="003242AE"/>
    <w:rsid w:val="00324521"/>
    <w:rsid w:val="00324B37"/>
    <w:rsid w:val="00324E42"/>
    <w:rsid w:val="003255B2"/>
    <w:rsid w:val="00327553"/>
    <w:rsid w:val="00327999"/>
    <w:rsid w:val="003309DA"/>
    <w:rsid w:val="0033153B"/>
    <w:rsid w:val="0033161B"/>
    <w:rsid w:val="00331DB6"/>
    <w:rsid w:val="00332D7D"/>
    <w:rsid w:val="00332FF4"/>
    <w:rsid w:val="00333109"/>
    <w:rsid w:val="0033343D"/>
    <w:rsid w:val="0033361D"/>
    <w:rsid w:val="00336389"/>
    <w:rsid w:val="00341097"/>
    <w:rsid w:val="00342250"/>
    <w:rsid w:val="00342CEB"/>
    <w:rsid w:val="00343849"/>
    <w:rsid w:val="00343EEA"/>
    <w:rsid w:val="0034406F"/>
    <w:rsid w:val="003441A0"/>
    <w:rsid w:val="00345F8D"/>
    <w:rsid w:val="00346120"/>
    <w:rsid w:val="00346DA5"/>
    <w:rsid w:val="00350E7D"/>
    <w:rsid w:val="00350EBC"/>
    <w:rsid w:val="003535C8"/>
    <w:rsid w:val="00354CCB"/>
    <w:rsid w:val="00354FC2"/>
    <w:rsid w:val="00355F4C"/>
    <w:rsid w:val="0035667A"/>
    <w:rsid w:val="00357050"/>
    <w:rsid w:val="00357CB0"/>
    <w:rsid w:val="00360903"/>
    <w:rsid w:val="00360C19"/>
    <w:rsid w:val="00360E0F"/>
    <w:rsid w:val="003623CC"/>
    <w:rsid w:val="003628BB"/>
    <w:rsid w:val="00362EE1"/>
    <w:rsid w:val="003632CC"/>
    <w:rsid w:val="00364F6C"/>
    <w:rsid w:val="00365B60"/>
    <w:rsid w:val="00366C41"/>
    <w:rsid w:val="0037382B"/>
    <w:rsid w:val="003754B9"/>
    <w:rsid w:val="0037586E"/>
    <w:rsid w:val="00375AF7"/>
    <w:rsid w:val="00375DFB"/>
    <w:rsid w:val="00377117"/>
    <w:rsid w:val="00377D91"/>
    <w:rsid w:val="00380588"/>
    <w:rsid w:val="003809B8"/>
    <w:rsid w:val="00383D4B"/>
    <w:rsid w:val="003842C3"/>
    <w:rsid w:val="00384684"/>
    <w:rsid w:val="00384FE0"/>
    <w:rsid w:val="003868E8"/>
    <w:rsid w:val="003870B3"/>
    <w:rsid w:val="00387379"/>
    <w:rsid w:val="00390A92"/>
    <w:rsid w:val="00394266"/>
    <w:rsid w:val="003947B6"/>
    <w:rsid w:val="003A0169"/>
    <w:rsid w:val="003A0199"/>
    <w:rsid w:val="003A0394"/>
    <w:rsid w:val="003A0EBC"/>
    <w:rsid w:val="003A2CD1"/>
    <w:rsid w:val="003A3B93"/>
    <w:rsid w:val="003A4FBD"/>
    <w:rsid w:val="003A52C9"/>
    <w:rsid w:val="003A5401"/>
    <w:rsid w:val="003A5783"/>
    <w:rsid w:val="003A5C2A"/>
    <w:rsid w:val="003A6982"/>
    <w:rsid w:val="003A6A1C"/>
    <w:rsid w:val="003A6F0C"/>
    <w:rsid w:val="003A7714"/>
    <w:rsid w:val="003A7BDD"/>
    <w:rsid w:val="003B099F"/>
    <w:rsid w:val="003B1017"/>
    <w:rsid w:val="003B2CA4"/>
    <w:rsid w:val="003B31A9"/>
    <w:rsid w:val="003B3EA9"/>
    <w:rsid w:val="003B4913"/>
    <w:rsid w:val="003B55CA"/>
    <w:rsid w:val="003B727A"/>
    <w:rsid w:val="003B7399"/>
    <w:rsid w:val="003C1F8C"/>
    <w:rsid w:val="003C2265"/>
    <w:rsid w:val="003C27D7"/>
    <w:rsid w:val="003C2E47"/>
    <w:rsid w:val="003C3AC7"/>
    <w:rsid w:val="003C3CE9"/>
    <w:rsid w:val="003C41C0"/>
    <w:rsid w:val="003C4CF7"/>
    <w:rsid w:val="003C581E"/>
    <w:rsid w:val="003C675D"/>
    <w:rsid w:val="003C7DD0"/>
    <w:rsid w:val="003D03B5"/>
    <w:rsid w:val="003D1CCA"/>
    <w:rsid w:val="003D2528"/>
    <w:rsid w:val="003D270C"/>
    <w:rsid w:val="003D29A6"/>
    <w:rsid w:val="003D2F9A"/>
    <w:rsid w:val="003D3E38"/>
    <w:rsid w:val="003D3EEA"/>
    <w:rsid w:val="003D4091"/>
    <w:rsid w:val="003D5100"/>
    <w:rsid w:val="003D534F"/>
    <w:rsid w:val="003D5527"/>
    <w:rsid w:val="003D5820"/>
    <w:rsid w:val="003D6105"/>
    <w:rsid w:val="003D7034"/>
    <w:rsid w:val="003D7C86"/>
    <w:rsid w:val="003E0F25"/>
    <w:rsid w:val="003E0F47"/>
    <w:rsid w:val="003E4090"/>
    <w:rsid w:val="003E43EE"/>
    <w:rsid w:val="003E4E61"/>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481"/>
    <w:rsid w:val="00402A7F"/>
    <w:rsid w:val="004057A7"/>
    <w:rsid w:val="00405898"/>
    <w:rsid w:val="00407EBB"/>
    <w:rsid w:val="004101F8"/>
    <w:rsid w:val="00410AE1"/>
    <w:rsid w:val="00410D1E"/>
    <w:rsid w:val="004113B3"/>
    <w:rsid w:val="00411490"/>
    <w:rsid w:val="00412D60"/>
    <w:rsid w:val="004132C5"/>
    <w:rsid w:val="004136FE"/>
    <w:rsid w:val="00413905"/>
    <w:rsid w:val="0041408B"/>
    <w:rsid w:val="004140E9"/>
    <w:rsid w:val="00414C2A"/>
    <w:rsid w:val="00415305"/>
    <w:rsid w:val="00415600"/>
    <w:rsid w:val="0041674D"/>
    <w:rsid w:val="0041694C"/>
    <w:rsid w:val="00421071"/>
    <w:rsid w:val="00422E4D"/>
    <w:rsid w:val="0042371D"/>
    <w:rsid w:val="00424049"/>
    <w:rsid w:val="00424481"/>
    <w:rsid w:val="00425ABD"/>
    <w:rsid w:val="00425EA9"/>
    <w:rsid w:val="00426550"/>
    <w:rsid w:val="0042748D"/>
    <w:rsid w:val="0043374A"/>
    <w:rsid w:val="0043459A"/>
    <w:rsid w:val="0043465C"/>
    <w:rsid w:val="0043516C"/>
    <w:rsid w:val="00435889"/>
    <w:rsid w:val="0043778E"/>
    <w:rsid w:val="00437D66"/>
    <w:rsid w:val="00441B93"/>
    <w:rsid w:val="00444DC6"/>
    <w:rsid w:val="004461C7"/>
    <w:rsid w:val="0044681D"/>
    <w:rsid w:val="00446954"/>
    <w:rsid w:val="004469DA"/>
    <w:rsid w:val="00446CC4"/>
    <w:rsid w:val="00447C4F"/>
    <w:rsid w:val="00447D3D"/>
    <w:rsid w:val="00451C88"/>
    <w:rsid w:val="00456DC1"/>
    <w:rsid w:val="0046166F"/>
    <w:rsid w:val="00461C89"/>
    <w:rsid w:val="004623F3"/>
    <w:rsid w:val="00465A6F"/>
    <w:rsid w:val="00465B27"/>
    <w:rsid w:val="004662E0"/>
    <w:rsid w:val="00467970"/>
    <w:rsid w:val="00470818"/>
    <w:rsid w:val="00475FF9"/>
    <w:rsid w:val="0047692B"/>
    <w:rsid w:val="00476E1F"/>
    <w:rsid w:val="00482C98"/>
    <w:rsid w:val="00482D63"/>
    <w:rsid w:val="00484753"/>
    <w:rsid w:val="00485091"/>
    <w:rsid w:val="004857B6"/>
    <w:rsid w:val="00485B65"/>
    <w:rsid w:val="00490637"/>
    <w:rsid w:val="004911FC"/>
    <w:rsid w:val="00494350"/>
    <w:rsid w:val="004960A9"/>
    <w:rsid w:val="004960CA"/>
    <w:rsid w:val="00496A1C"/>
    <w:rsid w:val="00497048"/>
    <w:rsid w:val="004A0648"/>
    <w:rsid w:val="004A3B57"/>
    <w:rsid w:val="004A3EAA"/>
    <w:rsid w:val="004A4B09"/>
    <w:rsid w:val="004A4D06"/>
    <w:rsid w:val="004A4DCC"/>
    <w:rsid w:val="004A764E"/>
    <w:rsid w:val="004B18CC"/>
    <w:rsid w:val="004B1D71"/>
    <w:rsid w:val="004B1E14"/>
    <w:rsid w:val="004B20D5"/>
    <w:rsid w:val="004B20FA"/>
    <w:rsid w:val="004B2FEB"/>
    <w:rsid w:val="004B3C4A"/>
    <w:rsid w:val="004B453C"/>
    <w:rsid w:val="004B56A5"/>
    <w:rsid w:val="004B589B"/>
    <w:rsid w:val="004B596F"/>
    <w:rsid w:val="004B7622"/>
    <w:rsid w:val="004B788C"/>
    <w:rsid w:val="004B79A6"/>
    <w:rsid w:val="004C0455"/>
    <w:rsid w:val="004C1C8D"/>
    <w:rsid w:val="004C1F9C"/>
    <w:rsid w:val="004C2582"/>
    <w:rsid w:val="004C2A9A"/>
    <w:rsid w:val="004C2AE4"/>
    <w:rsid w:val="004C37AF"/>
    <w:rsid w:val="004C3C94"/>
    <w:rsid w:val="004D45A8"/>
    <w:rsid w:val="004D46FF"/>
    <w:rsid w:val="004D4E1B"/>
    <w:rsid w:val="004D5026"/>
    <w:rsid w:val="004D68EF"/>
    <w:rsid w:val="004D6C1B"/>
    <w:rsid w:val="004D72E9"/>
    <w:rsid w:val="004D792C"/>
    <w:rsid w:val="004D7AF0"/>
    <w:rsid w:val="004D7C6B"/>
    <w:rsid w:val="004E0922"/>
    <w:rsid w:val="004E0B13"/>
    <w:rsid w:val="004E10E2"/>
    <w:rsid w:val="004E3962"/>
    <w:rsid w:val="004E3E56"/>
    <w:rsid w:val="004E402D"/>
    <w:rsid w:val="004E591A"/>
    <w:rsid w:val="004F015B"/>
    <w:rsid w:val="004F061C"/>
    <w:rsid w:val="004F0D37"/>
    <w:rsid w:val="004F1B0A"/>
    <w:rsid w:val="004F1F7C"/>
    <w:rsid w:val="004F38C3"/>
    <w:rsid w:val="004F451B"/>
    <w:rsid w:val="004F4B51"/>
    <w:rsid w:val="004F5A73"/>
    <w:rsid w:val="004F759B"/>
    <w:rsid w:val="00500A50"/>
    <w:rsid w:val="00500DA3"/>
    <w:rsid w:val="00501437"/>
    <w:rsid w:val="00501EF4"/>
    <w:rsid w:val="00502BDA"/>
    <w:rsid w:val="005051C9"/>
    <w:rsid w:val="00506153"/>
    <w:rsid w:val="005067B6"/>
    <w:rsid w:val="00511539"/>
    <w:rsid w:val="00511DAB"/>
    <w:rsid w:val="00513AC4"/>
    <w:rsid w:val="00513BCE"/>
    <w:rsid w:val="00513E6C"/>
    <w:rsid w:val="005150C3"/>
    <w:rsid w:val="00520E4B"/>
    <w:rsid w:val="0052180D"/>
    <w:rsid w:val="00522975"/>
    <w:rsid w:val="005246B9"/>
    <w:rsid w:val="00524A10"/>
    <w:rsid w:val="00525794"/>
    <w:rsid w:val="00525CAD"/>
    <w:rsid w:val="0052669C"/>
    <w:rsid w:val="005301F2"/>
    <w:rsid w:val="0053179D"/>
    <w:rsid w:val="00531F24"/>
    <w:rsid w:val="00532A98"/>
    <w:rsid w:val="00533221"/>
    <w:rsid w:val="00534FD3"/>
    <w:rsid w:val="00535A0A"/>
    <w:rsid w:val="00535B06"/>
    <w:rsid w:val="00535F93"/>
    <w:rsid w:val="0053706B"/>
    <w:rsid w:val="005406E4"/>
    <w:rsid w:val="00541A3C"/>
    <w:rsid w:val="00544CBC"/>
    <w:rsid w:val="00546640"/>
    <w:rsid w:val="00547D4E"/>
    <w:rsid w:val="005504B5"/>
    <w:rsid w:val="00550B5F"/>
    <w:rsid w:val="005527C1"/>
    <w:rsid w:val="00553415"/>
    <w:rsid w:val="005543C9"/>
    <w:rsid w:val="0055666A"/>
    <w:rsid w:val="005612FE"/>
    <w:rsid w:val="00563522"/>
    <w:rsid w:val="005672CD"/>
    <w:rsid w:val="00567495"/>
    <w:rsid w:val="005713AB"/>
    <w:rsid w:val="00571B7C"/>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16AE"/>
    <w:rsid w:val="0059268A"/>
    <w:rsid w:val="00593639"/>
    <w:rsid w:val="00594244"/>
    <w:rsid w:val="005947BD"/>
    <w:rsid w:val="00595021"/>
    <w:rsid w:val="0059573B"/>
    <w:rsid w:val="005A1C4D"/>
    <w:rsid w:val="005A2519"/>
    <w:rsid w:val="005A2556"/>
    <w:rsid w:val="005A2566"/>
    <w:rsid w:val="005A2F9B"/>
    <w:rsid w:val="005A3434"/>
    <w:rsid w:val="005A6556"/>
    <w:rsid w:val="005A6579"/>
    <w:rsid w:val="005A65DD"/>
    <w:rsid w:val="005B0831"/>
    <w:rsid w:val="005B19A3"/>
    <w:rsid w:val="005B29BB"/>
    <w:rsid w:val="005B363D"/>
    <w:rsid w:val="005B3E80"/>
    <w:rsid w:val="005B4DBA"/>
    <w:rsid w:val="005B4DFF"/>
    <w:rsid w:val="005B4F3E"/>
    <w:rsid w:val="005B566E"/>
    <w:rsid w:val="005B79D7"/>
    <w:rsid w:val="005C0366"/>
    <w:rsid w:val="005C095C"/>
    <w:rsid w:val="005C1703"/>
    <w:rsid w:val="005C2085"/>
    <w:rsid w:val="005C3100"/>
    <w:rsid w:val="005C34DD"/>
    <w:rsid w:val="005C39A4"/>
    <w:rsid w:val="005C4725"/>
    <w:rsid w:val="005C47BB"/>
    <w:rsid w:val="005C5A58"/>
    <w:rsid w:val="005C5A9C"/>
    <w:rsid w:val="005D07FB"/>
    <w:rsid w:val="005D1567"/>
    <w:rsid w:val="005D2D4E"/>
    <w:rsid w:val="005D2DA3"/>
    <w:rsid w:val="005D3C85"/>
    <w:rsid w:val="005D3FA9"/>
    <w:rsid w:val="005D3FCE"/>
    <w:rsid w:val="005D5616"/>
    <w:rsid w:val="005D7DA1"/>
    <w:rsid w:val="005E4108"/>
    <w:rsid w:val="005E48EA"/>
    <w:rsid w:val="005E4D30"/>
    <w:rsid w:val="005E527F"/>
    <w:rsid w:val="005E570F"/>
    <w:rsid w:val="005E5F1A"/>
    <w:rsid w:val="005E63AB"/>
    <w:rsid w:val="005E6C68"/>
    <w:rsid w:val="005F0401"/>
    <w:rsid w:val="005F1EE6"/>
    <w:rsid w:val="005F2FFD"/>
    <w:rsid w:val="005F39FE"/>
    <w:rsid w:val="005F41A0"/>
    <w:rsid w:val="005F7FD8"/>
    <w:rsid w:val="00600024"/>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3D8C"/>
    <w:rsid w:val="006142F5"/>
    <w:rsid w:val="00614668"/>
    <w:rsid w:val="006147F4"/>
    <w:rsid w:val="00616C49"/>
    <w:rsid w:val="00620219"/>
    <w:rsid w:val="006204AD"/>
    <w:rsid w:val="00621681"/>
    <w:rsid w:val="00622119"/>
    <w:rsid w:val="00622BC3"/>
    <w:rsid w:val="0062331D"/>
    <w:rsid w:val="00624C26"/>
    <w:rsid w:val="0062529F"/>
    <w:rsid w:val="00625773"/>
    <w:rsid w:val="006279A4"/>
    <w:rsid w:val="006279CF"/>
    <w:rsid w:val="00633C03"/>
    <w:rsid w:val="0063568F"/>
    <w:rsid w:val="00635E32"/>
    <w:rsid w:val="006363EE"/>
    <w:rsid w:val="00636A89"/>
    <w:rsid w:val="00636DC7"/>
    <w:rsid w:val="0064444A"/>
    <w:rsid w:val="00645C5B"/>
    <w:rsid w:val="00645FF5"/>
    <w:rsid w:val="00646D84"/>
    <w:rsid w:val="0064721C"/>
    <w:rsid w:val="006507F9"/>
    <w:rsid w:val="00651913"/>
    <w:rsid w:val="006528F1"/>
    <w:rsid w:val="00652D3A"/>
    <w:rsid w:val="00653245"/>
    <w:rsid w:val="00653744"/>
    <w:rsid w:val="0065391D"/>
    <w:rsid w:val="0065445B"/>
    <w:rsid w:val="006560BE"/>
    <w:rsid w:val="00662403"/>
    <w:rsid w:val="00667C79"/>
    <w:rsid w:val="00670CCB"/>
    <w:rsid w:val="006721FB"/>
    <w:rsid w:val="00672E8E"/>
    <w:rsid w:val="006733DF"/>
    <w:rsid w:val="00673807"/>
    <w:rsid w:val="00674330"/>
    <w:rsid w:val="00675383"/>
    <w:rsid w:val="00675725"/>
    <w:rsid w:val="00676AF8"/>
    <w:rsid w:val="00677DF7"/>
    <w:rsid w:val="00677E5D"/>
    <w:rsid w:val="00680444"/>
    <w:rsid w:val="00680C49"/>
    <w:rsid w:val="00681F53"/>
    <w:rsid w:val="006821A5"/>
    <w:rsid w:val="00682333"/>
    <w:rsid w:val="006823DC"/>
    <w:rsid w:val="006839E8"/>
    <w:rsid w:val="006840F4"/>
    <w:rsid w:val="006851D6"/>
    <w:rsid w:val="006855FB"/>
    <w:rsid w:val="00685623"/>
    <w:rsid w:val="00686132"/>
    <w:rsid w:val="00686EAA"/>
    <w:rsid w:val="00690AC3"/>
    <w:rsid w:val="00691AF2"/>
    <w:rsid w:val="00692139"/>
    <w:rsid w:val="00693D91"/>
    <w:rsid w:val="00693EE8"/>
    <w:rsid w:val="006974D7"/>
    <w:rsid w:val="006A0832"/>
    <w:rsid w:val="006A0ADD"/>
    <w:rsid w:val="006A0B96"/>
    <w:rsid w:val="006A13A8"/>
    <w:rsid w:val="006A2790"/>
    <w:rsid w:val="006A5DB2"/>
    <w:rsid w:val="006A5DCA"/>
    <w:rsid w:val="006A62BF"/>
    <w:rsid w:val="006A69E0"/>
    <w:rsid w:val="006A7E89"/>
    <w:rsid w:val="006B34ED"/>
    <w:rsid w:val="006B3987"/>
    <w:rsid w:val="006B3B18"/>
    <w:rsid w:val="006B57B7"/>
    <w:rsid w:val="006B59AE"/>
    <w:rsid w:val="006C0FAC"/>
    <w:rsid w:val="006C25CA"/>
    <w:rsid w:val="006C2A5A"/>
    <w:rsid w:val="006C346C"/>
    <w:rsid w:val="006C3A5C"/>
    <w:rsid w:val="006C436F"/>
    <w:rsid w:val="006C490C"/>
    <w:rsid w:val="006C7EF0"/>
    <w:rsid w:val="006C7F90"/>
    <w:rsid w:val="006D1A78"/>
    <w:rsid w:val="006D2130"/>
    <w:rsid w:val="006D2D4B"/>
    <w:rsid w:val="006D3357"/>
    <w:rsid w:val="006D377B"/>
    <w:rsid w:val="006D4D37"/>
    <w:rsid w:val="006D5E82"/>
    <w:rsid w:val="006D628E"/>
    <w:rsid w:val="006D7302"/>
    <w:rsid w:val="006D7D42"/>
    <w:rsid w:val="006D7D47"/>
    <w:rsid w:val="006D7DB4"/>
    <w:rsid w:val="006E08B3"/>
    <w:rsid w:val="006E1557"/>
    <w:rsid w:val="006E1EB4"/>
    <w:rsid w:val="006E2038"/>
    <w:rsid w:val="006E2365"/>
    <w:rsid w:val="006E3911"/>
    <w:rsid w:val="006E476F"/>
    <w:rsid w:val="006E689A"/>
    <w:rsid w:val="006F1096"/>
    <w:rsid w:val="006F2964"/>
    <w:rsid w:val="006F2A6C"/>
    <w:rsid w:val="006F3A5D"/>
    <w:rsid w:val="006F4A5B"/>
    <w:rsid w:val="006F6DD2"/>
    <w:rsid w:val="006F7692"/>
    <w:rsid w:val="00700F0A"/>
    <w:rsid w:val="00701AEB"/>
    <w:rsid w:val="00701CB3"/>
    <w:rsid w:val="00702951"/>
    <w:rsid w:val="00702F3D"/>
    <w:rsid w:val="0070300C"/>
    <w:rsid w:val="00704B8B"/>
    <w:rsid w:val="00704DD9"/>
    <w:rsid w:val="00707C1A"/>
    <w:rsid w:val="0071048C"/>
    <w:rsid w:val="00711EC7"/>
    <w:rsid w:val="0071311F"/>
    <w:rsid w:val="00716099"/>
    <w:rsid w:val="00716665"/>
    <w:rsid w:val="00716975"/>
    <w:rsid w:val="00716C22"/>
    <w:rsid w:val="00717B4A"/>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5A10"/>
    <w:rsid w:val="007361E1"/>
    <w:rsid w:val="00736CCD"/>
    <w:rsid w:val="00740F71"/>
    <w:rsid w:val="00742043"/>
    <w:rsid w:val="00743768"/>
    <w:rsid w:val="00744FF4"/>
    <w:rsid w:val="00745483"/>
    <w:rsid w:val="007454FE"/>
    <w:rsid w:val="00746A32"/>
    <w:rsid w:val="007470A2"/>
    <w:rsid w:val="00750727"/>
    <w:rsid w:val="007531F2"/>
    <w:rsid w:val="0075371E"/>
    <w:rsid w:val="007560D7"/>
    <w:rsid w:val="0075637E"/>
    <w:rsid w:val="00756434"/>
    <w:rsid w:val="007565EA"/>
    <w:rsid w:val="00756CF1"/>
    <w:rsid w:val="0075706C"/>
    <w:rsid w:val="00757F2A"/>
    <w:rsid w:val="00760580"/>
    <w:rsid w:val="007607E5"/>
    <w:rsid w:val="00761517"/>
    <w:rsid w:val="00762D8D"/>
    <w:rsid w:val="007630E5"/>
    <w:rsid w:val="00763955"/>
    <w:rsid w:val="00763C7B"/>
    <w:rsid w:val="00763CBA"/>
    <w:rsid w:val="007654F9"/>
    <w:rsid w:val="0076712C"/>
    <w:rsid w:val="00767AAC"/>
    <w:rsid w:val="00767B59"/>
    <w:rsid w:val="00770455"/>
    <w:rsid w:val="00770B26"/>
    <w:rsid w:val="00770E12"/>
    <w:rsid w:val="00771CC3"/>
    <w:rsid w:val="00773945"/>
    <w:rsid w:val="00774218"/>
    <w:rsid w:val="00774A73"/>
    <w:rsid w:val="00774C57"/>
    <w:rsid w:val="0077757A"/>
    <w:rsid w:val="007779B1"/>
    <w:rsid w:val="00777BB8"/>
    <w:rsid w:val="00781BFB"/>
    <w:rsid w:val="00782546"/>
    <w:rsid w:val="00783042"/>
    <w:rsid w:val="007833D7"/>
    <w:rsid w:val="00783CB7"/>
    <w:rsid w:val="00784C2E"/>
    <w:rsid w:val="00784CE6"/>
    <w:rsid w:val="00786059"/>
    <w:rsid w:val="00786D2A"/>
    <w:rsid w:val="00786E31"/>
    <w:rsid w:val="007877D7"/>
    <w:rsid w:val="00790A97"/>
    <w:rsid w:val="00791620"/>
    <w:rsid w:val="0079194F"/>
    <w:rsid w:val="00791C1B"/>
    <w:rsid w:val="00792F17"/>
    <w:rsid w:val="00795D94"/>
    <w:rsid w:val="00795EB9"/>
    <w:rsid w:val="007963A3"/>
    <w:rsid w:val="00796C8C"/>
    <w:rsid w:val="00797480"/>
    <w:rsid w:val="00797776"/>
    <w:rsid w:val="007A12FD"/>
    <w:rsid w:val="007A36DA"/>
    <w:rsid w:val="007A390F"/>
    <w:rsid w:val="007A3E26"/>
    <w:rsid w:val="007A4257"/>
    <w:rsid w:val="007A4B79"/>
    <w:rsid w:val="007A5937"/>
    <w:rsid w:val="007A5BB9"/>
    <w:rsid w:val="007A6511"/>
    <w:rsid w:val="007A669E"/>
    <w:rsid w:val="007A68DE"/>
    <w:rsid w:val="007B04BE"/>
    <w:rsid w:val="007B076A"/>
    <w:rsid w:val="007B0B2C"/>
    <w:rsid w:val="007B0DB3"/>
    <w:rsid w:val="007B1EDB"/>
    <w:rsid w:val="007B271D"/>
    <w:rsid w:val="007B2812"/>
    <w:rsid w:val="007B29B3"/>
    <w:rsid w:val="007B2A0E"/>
    <w:rsid w:val="007B2B5A"/>
    <w:rsid w:val="007B40CE"/>
    <w:rsid w:val="007B5D99"/>
    <w:rsid w:val="007B667F"/>
    <w:rsid w:val="007B76CE"/>
    <w:rsid w:val="007B76F8"/>
    <w:rsid w:val="007B7CBB"/>
    <w:rsid w:val="007C003D"/>
    <w:rsid w:val="007C072D"/>
    <w:rsid w:val="007C2284"/>
    <w:rsid w:val="007C23C5"/>
    <w:rsid w:val="007C335E"/>
    <w:rsid w:val="007C365A"/>
    <w:rsid w:val="007C51DE"/>
    <w:rsid w:val="007C5394"/>
    <w:rsid w:val="007C716C"/>
    <w:rsid w:val="007C730C"/>
    <w:rsid w:val="007C7602"/>
    <w:rsid w:val="007D065F"/>
    <w:rsid w:val="007D16A6"/>
    <w:rsid w:val="007D1747"/>
    <w:rsid w:val="007D175C"/>
    <w:rsid w:val="007D22D0"/>
    <w:rsid w:val="007D2E8F"/>
    <w:rsid w:val="007D412F"/>
    <w:rsid w:val="007D4494"/>
    <w:rsid w:val="007D5EF6"/>
    <w:rsid w:val="007D614E"/>
    <w:rsid w:val="007D69A1"/>
    <w:rsid w:val="007D70F7"/>
    <w:rsid w:val="007E3406"/>
    <w:rsid w:val="007E3F48"/>
    <w:rsid w:val="007E3FBB"/>
    <w:rsid w:val="007E3FF6"/>
    <w:rsid w:val="007E45B6"/>
    <w:rsid w:val="007E50D1"/>
    <w:rsid w:val="007E5686"/>
    <w:rsid w:val="007E6F70"/>
    <w:rsid w:val="007F12AC"/>
    <w:rsid w:val="007F1990"/>
    <w:rsid w:val="007F1C35"/>
    <w:rsid w:val="007F263F"/>
    <w:rsid w:val="007F2CC0"/>
    <w:rsid w:val="007F35BF"/>
    <w:rsid w:val="007F65FC"/>
    <w:rsid w:val="007F7320"/>
    <w:rsid w:val="00800E44"/>
    <w:rsid w:val="00802697"/>
    <w:rsid w:val="00803ED9"/>
    <w:rsid w:val="00803F23"/>
    <w:rsid w:val="00805BA7"/>
    <w:rsid w:val="0080603A"/>
    <w:rsid w:val="008066C6"/>
    <w:rsid w:val="00806836"/>
    <w:rsid w:val="00806E02"/>
    <w:rsid w:val="00810350"/>
    <w:rsid w:val="0081041C"/>
    <w:rsid w:val="0081093E"/>
    <w:rsid w:val="00811589"/>
    <w:rsid w:val="008127C6"/>
    <w:rsid w:val="00812885"/>
    <w:rsid w:val="00815ECF"/>
    <w:rsid w:val="00816247"/>
    <w:rsid w:val="00816E21"/>
    <w:rsid w:val="0082081C"/>
    <w:rsid w:val="00820DE0"/>
    <w:rsid w:val="00821628"/>
    <w:rsid w:val="00823A19"/>
    <w:rsid w:val="00824CE1"/>
    <w:rsid w:val="008258ED"/>
    <w:rsid w:val="00825EA0"/>
    <w:rsid w:val="00825F2F"/>
    <w:rsid w:val="0082799F"/>
    <w:rsid w:val="00830F0F"/>
    <w:rsid w:val="008317E4"/>
    <w:rsid w:val="008318BC"/>
    <w:rsid w:val="00831F13"/>
    <w:rsid w:val="00832CA4"/>
    <w:rsid w:val="00833C34"/>
    <w:rsid w:val="00835139"/>
    <w:rsid w:val="0083552C"/>
    <w:rsid w:val="00835D63"/>
    <w:rsid w:val="0084031A"/>
    <w:rsid w:val="008429D0"/>
    <w:rsid w:val="008430DA"/>
    <w:rsid w:val="00843329"/>
    <w:rsid w:val="008437E8"/>
    <w:rsid w:val="008455C0"/>
    <w:rsid w:val="008455D7"/>
    <w:rsid w:val="00847422"/>
    <w:rsid w:val="00847788"/>
    <w:rsid w:val="00852364"/>
    <w:rsid w:val="0085372A"/>
    <w:rsid w:val="00856795"/>
    <w:rsid w:val="00857113"/>
    <w:rsid w:val="008577D1"/>
    <w:rsid w:val="00860818"/>
    <w:rsid w:val="00861EF4"/>
    <w:rsid w:val="0086249A"/>
    <w:rsid w:val="0086367C"/>
    <w:rsid w:val="0086393A"/>
    <w:rsid w:val="00866A03"/>
    <w:rsid w:val="00867642"/>
    <w:rsid w:val="00867D62"/>
    <w:rsid w:val="0087008D"/>
    <w:rsid w:val="00871415"/>
    <w:rsid w:val="0087168E"/>
    <w:rsid w:val="0087287C"/>
    <w:rsid w:val="00872FD5"/>
    <w:rsid w:val="00874EFB"/>
    <w:rsid w:val="00875621"/>
    <w:rsid w:val="00875D7C"/>
    <w:rsid w:val="008769F8"/>
    <w:rsid w:val="00880274"/>
    <w:rsid w:val="008808D5"/>
    <w:rsid w:val="00881227"/>
    <w:rsid w:val="00882A0D"/>
    <w:rsid w:val="00882A40"/>
    <w:rsid w:val="00884780"/>
    <w:rsid w:val="00885508"/>
    <w:rsid w:val="00885B6C"/>
    <w:rsid w:val="00886C91"/>
    <w:rsid w:val="008877A3"/>
    <w:rsid w:val="00890AFA"/>
    <w:rsid w:val="00891FFD"/>
    <w:rsid w:val="00893200"/>
    <w:rsid w:val="008945CD"/>
    <w:rsid w:val="00896257"/>
    <w:rsid w:val="00897E5A"/>
    <w:rsid w:val="008A065F"/>
    <w:rsid w:val="008A1F11"/>
    <w:rsid w:val="008A29A4"/>
    <w:rsid w:val="008A35FB"/>
    <w:rsid w:val="008A38AE"/>
    <w:rsid w:val="008A462A"/>
    <w:rsid w:val="008B117C"/>
    <w:rsid w:val="008B1741"/>
    <w:rsid w:val="008B1B73"/>
    <w:rsid w:val="008B202C"/>
    <w:rsid w:val="008B23E4"/>
    <w:rsid w:val="008B40D7"/>
    <w:rsid w:val="008B722A"/>
    <w:rsid w:val="008B7436"/>
    <w:rsid w:val="008B79BA"/>
    <w:rsid w:val="008C0530"/>
    <w:rsid w:val="008C1644"/>
    <w:rsid w:val="008C3121"/>
    <w:rsid w:val="008C3447"/>
    <w:rsid w:val="008C57E6"/>
    <w:rsid w:val="008C5A23"/>
    <w:rsid w:val="008C60CF"/>
    <w:rsid w:val="008C6C65"/>
    <w:rsid w:val="008C76AE"/>
    <w:rsid w:val="008D1C8E"/>
    <w:rsid w:val="008D37EA"/>
    <w:rsid w:val="008D3892"/>
    <w:rsid w:val="008D4423"/>
    <w:rsid w:val="008D47EC"/>
    <w:rsid w:val="008D7FDE"/>
    <w:rsid w:val="008E10BF"/>
    <w:rsid w:val="008E16A3"/>
    <w:rsid w:val="008E372B"/>
    <w:rsid w:val="008E56A9"/>
    <w:rsid w:val="008E5F27"/>
    <w:rsid w:val="008E6F2E"/>
    <w:rsid w:val="008F0148"/>
    <w:rsid w:val="008F01D3"/>
    <w:rsid w:val="008F341C"/>
    <w:rsid w:val="008F3DD1"/>
    <w:rsid w:val="008F4321"/>
    <w:rsid w:val="008F5011"/>
    <w:rsid w:val="008F6D6D"/>
    <w:rsid w:val="008F6D83"/>
    <w:rsid w:val="008F740A"/>
    <w:rsid w:val="00901E23"/>
    <w:rsid w:val="00903565"/>
    <w:rsid w:val="009044EF"/>
    <w:rsid w:val="00904895"/>
    <w:rsid w:val="009052BD"/>
    <w:rsid w:val="00905404"/>
    <w:rsid w:val="00905C58"/>
    <w:rsid w:val="009066F9"/>
    <w:rsid w:val="00906A9D"/>
    <w:rsid w:val="009077C4"/>
    <w:rsid w:val="009119DB"/>
    <w:rsid w:val="00912C1B"/>
    <w:rsid w:val="00912EA6"/>
    <w:rsid w:val="009153EE"/>
    <w:rsid w:val="00916EB5"/>
    <w:rsid w:val="00916ED5"/>
    <w:rsid w:val="00920415"/>
    <w:rsid w:val="00920691"/>
    <w:rsid w:val="009216BC"/>
    <w:rsid w:val="00921E8C"/>
    <w:rsid w:val="00921F75"/>
    <w:rsid w:val="00923075"/>
    <w:rsid w:val="009234B4"/>
    <w:rsid w:val="009234E0"/>
    <w:rsid w:val="00926A84"/>
    <w:rsid w:val="00926B80"/>
    <w:rsid w:val="00927526"/>
    <w:rsid w:val="009301BC"/>
    <w:rsid w:val="009310DB"/>
    <w:rsid w:val="00931EA7"/>
    <w:rsid w:val="00932234"/>
    <w:rsid w:val="00933EE4"/>
    <w:rsid w:val="009344CC"/>
    <w:rsid w:val="00934B59"/>
    <w:rsid w:val="0093766F"/>
    <w:rsid w:val="00940316"/>
    <w:rsid w:val="00940771"/>
    <w:rsid w:val="00940DA7"/>
    <w:rsid w:val="00941C5B"/>
    <w:rsid w:val="00942013"/>
    <w:rsid w:val="00943415"/>
    <w:rsid w:val="00943418"/>
    <w:rsid w:val="0094485F"/>
    <w:rsid w:val="009458C0"/>
    <w:rsid w:val="009458F8"/>
    <w:rsid w:val="00945A02"/>
    <w:rsid w:val="00945D73"/>
    <w:rsid w:val="00946F71"/>
    <w:rsid w:val="009472A3"/>
    <w:rsid w:val="00951578"/>
    <w:rsid w:val="00952879"/>
    <w:rsid w:val="00954834"/>
    <w:rsid w:val="00954AE4"/>
    <w:rsid w:val="0095584B"/>
    <w:rsid w:val="00955BB4"/>
    <w:rsid w:val="00957F5F"/>
    <w:rsid w:val="00961024"/>
    <w:rsid w:val="00961FF7"/>
    <w:rsid w:val="00963CB3"/>
    <w:rsid w:val="0096530C"/>
    <w:rsid w:val="00965B65"/>
    <w:rsid w:val="0096739E"/>
    <w:rsid w:val="0096745E"/>
    <w:rsid w:val="00970461"/>
    <w:rsid w:val="00970EA1"/>
    <w:rsid w:val="009712D1"/>
    <w:rsid w:val="00971449"/>
    <w:rsid w:val="0097182E"/>
    <w:rsid w:val="00971A88"/>
    <w:rsid w:val="009737AF"/>
    <w:rsid w:val="00974B69"/>
    <w:rsid w:val="0097644D"/>
    <w:rsid w:val="00976878"/>
    <w:rsid w:val="00976E07"/>
    <w:rsid w:val="00977E19"/>
    <w:rsid w:val="00980A07"/>
    <w:rsid w:val="00981D7D"/>
    <w:rsid w:val="00981E8F"/>
    <w:rsid w:val="009825A4"/>
    <w:rsid w:val="009840C8"/>
    <w:rsid w:val="0098459D"/>
    <w:rsid w:val="00984A7E"/>
    <w:rsid w:val="00984C50"/>
    <w:rsid w:val="00985217"/>
    <w:rsid w:val="00985CBA"/>
    <w:rsid w:val="00986920"/>
    <w:rsid w:val="00986D62"/>
    <w:rsid w:val="00987859"/>
    <w:rsid w:val="0099160B"/>
    <w:rsid w:val="0099205C"/>
    <w:rsid w:val="00992452"/>
    <w:rsid w:val="009926AA"/>
    <w:rsid w:val="009946CB"/>
    <w:rsid w:val="00994DC0"/>
    <w:rsid w:val="00995218"/>
    <w:rsid w:val="00995588"/>
    <w:rsid w:val="00995D52"/>
    <w:rsid w:val="009A0DDC"/>
    <w:rsid w:val="009A1220"/>
    <w:rsid w:val="009A1D0A"/>
    <w:rsid w:val="009A330A"/>
    <w:rsid w:val="009A3B83"/>
    <w:rsid w:val="009A49AE"/>
    <w:rsid w:val="009A72C1"/>
    <w:rsid w:val="009A73AE"/>
    <w:rsid w:val="009A7530"/>
    <w:rsid w:val="009B08BF"/>
    <w:rsid w:val="009B138E"/>
    <w:rsid w:val="009B47C4"/>
    <w:rsid w:val="009B48ED"/>
    <w:rsid w:val="009B5CD7"/>
    <w:rsid w:val="009C0852"/>
    <w:rsid w:val="009C0B19"/>
    <w:rsid w:val="009C0C58"/>
    <w:rsid w:val="009C1751"/>
    <w:rsid w:val="009C3989"/>
    <w:rsid w:val="009C7501"/>
    <w:rsid w:val="009C764E"/>
    <w:rsid w:val="009D0412"/>
    <w:rsid w:val="009D05CA"/>
    <w:rsid w:val="009D2C7E"/>
    <w:rsid w:val="009D4432"/>
    <w:rsid w:val="009D4ED1"/>
    <w:rsid w:val="009D4F4D"/>
    <w:rsid w:val="009D55CA"/>
    <w:rsid w:val="009D6786"/>
    <w:rsid w:val="009E0969"/>
    <w:rsid w:val="009E141D"/>
    <w:rsid w:val="009E15FF"/>
    <w:rsid w:val="009E1864"/>
    <w:rsid w:val="009E1977"/>
    <w:rsid w:val="009E1E4B"/>
    <w:rsid w:val="009E2323"/>
    <w:rsid w:val="009E371A"/>
    <w:rsid w:val="009E421B"/>
    <w:rsid w:val="009E4CCC"/>
    <w:rsid w:val="009E5AFF"/>
    <w:rsid w:val="009E5B1C"/>
    <w:rsid w:val="009E5F44"/>
    <w:rsid w:val="009E65AC"/>
    <w:rsid w:val="009E6FFC"/>
    <w:rsid w:val="009E74A0"/>
    <w:rsid w:val="009E758E"/>
    <w:rsid w:val="009F0A58"/>
    <w:rsid w:val="009F19F0"/>
    <w:rsid w:val="009F31CD"/>
    <w:rsid w:val="009F31F8"/>
    <w:rsid w:val="009F3475"/>
    <w:rsid w:val="009F512E"/>
    <w:rsid w:val="009F5D0D"/>
    <w:rsid w:val="009F6024"/>
    <w:rsid w:val="009F6EF1"/>
    <w:rsid w:val="009F6FDD"/>
    <w:rsid w:val="00A00375"/>
    <w:rsid w:val="00A01D52"/>
    <w:rsid w:val="00A01E30"/>
    <w:rsid w:val="00A02E8E"/>
    <w:rsid w:val="00A03FAA"/>
    <w:rsid w:val="00A04B72"/>
    <w:rsid w:val="00A053E0"/>
    <w:rsid w:val="00A06E79"/>
    <w:rsid w:val="00A07BDE"/>
    <w:rsid w:val="00A10ECD"/>
    <w:rsid w:val="00A11013"/>
    <w:rsid w:val="00A111C6"/>
    <w:rsid w:val="00A125E1"/>
    <w:rsid w:val="00A151EE"/>
    <w:rsid w:val="00A2028E"/>
    <w:rsid w:val="00A213EF"/>
    <w:rsid w:val="00A21D97"/>
    <w:rsid w:val="00A247D1"/>
    <w:rsid w:val="00A25C5A"/>
    <w:rsid w:val="00A260FE"/>
    <w:rsid w:val="00A264DE"/>
    <w:rsid w:val="00A3013D"/>
    <w:rsid w:val="00A31BE2"/>
    <w:rsid w:val="00A3213C"/>
    <w:rsid w:val="00A326C5"/>
    <w:rsid w:val="00A33F95"/>
    <w:rsid w:val="00A34558"/>
    <w:rsid w:val="00A34ECB"/>
    <w:rsid w:val="00A407F6"/>
    <w:rsid w:val="00A41B3E"/>
    <w:rsid w:val="00A421EF"/>
    <w:rsid w:val="00A43113"/>
    <w:rsid w:val="00A43B5E"/>
    <w:rsid w:val="00A43C2C"/>
    <w:rsid w:val="00A44C96"/>
    <w:rsid w:val="00A46400"/>
    <w:rsid w:val="00A47BBD"/>
    <w:rsid w:val="00A5225F"/>
    <w:rsid w:val="00A54454"/>
    <w:rsid w:val="00A573CD"/>
    <w:rsid w:val="00A63413"/>
    <w:rsid w:val="00A63CAE"/>
    <w:rsid w:val="00A63CDD"/>
    <w:rsid w:val="00A6583A"/>
    <w:rsid w:val="00A668F6"/>
    <w:rsid w:val="00A66D03"/>
    <w:rsid w:val="00A7104B"/>
    <w:rsid w:val="00A7126E"/>
    <w:rsid w:val="00A713A4"/>
    <w:rsid w:val="00A7190F"/>
    <w:rsid w:val="00A720BF"/>
    <w:rsid w:val="00A749C2"/>
    <w:rsid w:val="00A74B78"/>
    <w:rsid w:val="00A758E0"/>
    <w:rsid w:val="00A75F05"/>
    <w:rsid w:val="00A775C1"/>
    <w:rsid w:val="00A826B6"/>
    <w:rsid w:val="00A83847"/>
    <w:rsid w:val="00A863C3"/>
    <w:rsid w:val="00A870E4"/>
    <w:rsid w:val="00A87197"/>
    <w:rsid w:val="00A87454"/>
    <w:rsid w:val="00A900B6"/>
    <w:rsid w:val="00A900D0"/>
    <w:rsid w:val="00A90CCB"/>
    <w:rsid w:val="00A91392"/>
    <w:rsid w:val="00A922D1"/>
    <w:rsid w:val="00A92B58"/>
    <w:rsid w:val="00A93DBC"/>
    <w:rsid w:val="00A93E7C"/>
    <w:rsid w:val="00A9451A"/>
    <w:rsid w:val="00A94D02"/>
    <w:rsid w:val="00A96202"/>
    <w:rsid w:val="00A96FF9"/>
    <w:rsid w:val="00A9717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3DB5"/>
    <w:rsid w:val="00AC4642"/>
    <w:rsid w:val="00AC6B1D"/>
    <w:rsid w:val="00AD0A1B"/>
    <w:rsid w:val="00AD1393"/>
    <w:rsid w:val="00AD22A0"/>
    <w:rsid w:val="00AD3F85"/>
    <w:rsid w:val="00AD45AA"/>
    <w:rsid w:val="00AD532E"/>
    <w:rsid w:val="00AD6A86"/>
    <w:rsid w:val="00AD6ADB"/>
    <w:rsid w:val="00AD6EA0"/>
    <w:rsid w:val="00AD7299"/>
    <w:rsid w:val="00AD741A"/>
    <w:rsid w:val="00AD76B8"/>
    <w:rsid w:val="00AD7F45"/>
    <w:rsid w:val="00AE08B5"/>
    <w:rsid w:val="00AE1059"/>
    <w:rsid w:val="00AE133D"/>
    <w:rsid w:val="00AE1A33"/>
    <w:rsid w:val="00AE1FC3"/>
    <w:rsid w:val="00AE245A"/>
    <w:rsid w:val="00AE50D0"/>
    <w:rsid w:val="00AE51FB"/>
    <w:rsid w:val="00AE6A1D"/>
    <w:rsid w:val="00AE7425"/>
    <w:rsid w:val="00AE7BA1"/>
    <w:rsid w:val="00AF21EA"/>
    <w:rsid w:val="00AF29FF"/>
    <w:rsid w:val="00AF2B06"/>
    <w:rsid w:val="00AF44FB"/>
    <w:rsid w:val="00AF6032"/>
    <w:rsid w:val="00AF656B"/>
    <w:rsid w:val="00AF72E6"/>
    <w:rsid w:val="00AF7442"/>
    <w:rsid w:val="00AF76F0"/>
    <w:rsid w:val="00AF7ECC"/>
    <w:rsid w:val="00AF7F9E"/>
    <w:rsid w:val="00B00631"/>
    <w:rsid w:val="00B02F6A"/>
    <w:rsid w:val="00B03B56"/>
    <w:rsid w:val="00B044DC"/>
    <w:rsid w:val="00B063BD"/>
    <w:rsid w:val="00B102E6"/>
    <w:rsid w:val="00B159C6"/>
    <w:rsid w:val="00B23F29"/>
    <w:rsid w:val="00B2478C"/>
    <w:rsid w:val="00B26578"/>
    <w:rsid w:val="00B26A86"/>
    <w:rsid w:val="00B274BB"/>
    <w:rsid w:val="00B30E3F"/>
    <w:rsid w:val="00B310C6"/>
    <w:rsid w:val="00B31A47"/>
    <w:rsid w:val="00B3209A"/>
    <w:rsid w:val="00B364E5"/>
    <w:rsid w:val="00B36C62"/>
    <w:rsid w:val="00B401F0"/>
    <w:rsid w:val="00B40286"/>
    <w:rsid w:val="00B4082F"/>
    <w:rsid w:val="00B40B5B"/>
    <w:rsid w:val="00B41D39"/>
    <w:rsid w:val="00B42AC5"/>
    <w:rsid w:val="00B45AD4"/>
    <w:rsid w:val="00B47500"/>
    <w:rsid w:val="00B479C6"/>
    <w:rsid w:val="00B47E94"/>
    <w:rsid w:val="00B51087"/>
    <w:rsid w:val="00B520C1"/>
    <w:rsid w:val="00B52CC7"/>
    <w:rsid w:val="00B53B25"/>
    <w:rsid w:val="00B54A16"/>
    <w:rsid w:val="00B5561D"/>
    <w:rsid w:val="00B56C80"/>
    <w:rsid w:val="00B5726C"/>
    <w:rsid w:val="00B57DFC"/>
    <w:rsid w:val="00B60437"/>
    <w:rsid w:val="00B60AD9"/>
    <w:rsid w:val="00B60E11"/>
    <w:rsid w:val="00B61E0C"/>
    <w:rsid w:val="00B6253E"/>
    <w:rsid w:val="00B64A39"/>
    <w:rsid w:val="00B71D79"/>
    <w:rsid w:val="00B73342"/>
    <w:rsid w:val="00B73DE1"/>
    <w:rsid w:val="00B73F38"/>
    <w:rsid w:val="00B75942"/>
    <w:rsid w:val="00B776F1"/>
    <w:rsid w:val="00B77AA5"/>
    <w:rsid w:val="00B80F7F"/>
    <w:rsid w:val="00B82469"/>
    <w:rsid w:val="00B82D7C"/>
    <w:rsid w:val="00B8402C"/>
    <w:rsid w:val="00B84A82"/>
    <w:rsid w:val="00B907FF"/>
    <w:rsid w:val="00B92C75"/>
    <w:rsid w:val="00B93DC7"/>
    <w:rsid w:val="00B95497"/>
    <w:rsid w:val="00B97AC9"/>
    <w:rsid w:val="00BA0CD7"/>
    <w:rsid w:val="00BA2BCD"/>
    <w:rsid w:val="00BA5409"/>
    <w:rsid w:val="00BA5E93"/>
    <w:rsid w:val="00BA5F49"/>
    <w:rsid w:val="00BA6ED0"/>
    <w:rsid w:val="00BA7233"/>
    <w:rsid w:val="00BB08A1"/>
    <w:rsid w:val="00BB2E9F"/>
    <w:rsid w:val="00BB306E"/>
    <w:rsid w:val="00BB33A9"/>
    <w:rsid w:val="00BB37CB"/>
    <w:rsid w:val="00BB5140"/>
    <w:rsid w:val="00BB5178"/>
    <w:rsid w:val="00BB7EC0"/>
    <w:rsid w:val="00BC022F"/>
    <w:rsid w:val="00BC3562"/>
    <w:rsid w:val="00BC3EAC"/>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16DE"/>
    <w:rsid w:val="00BE397D"/>
    <w:rsid w:val="00BE3B46"/>
    <w:rsid w:val="00BE3F84"/>
    <w:rsid w:val="00BE63ED"/>
    <w:rsid w:val="00BF0379"/>
    <w:rsid w:val="00BF2018"/>
    <w:rsid w:val="00BF341B"/>
    <w:rsid w:val="00BF4301"/>
    <w:rsid w:val="00BF4C18"/>
    <w:rsid w:val="00BF4ECB"/>
    <w:rsid w:val="00BF5A92"/>
    <w:rsid w:val="00BF72B4"/>
    <w:rsid w:val="00C02059"/>
    <w:rsid w:val="00C029EC"/>
    <w:rsid w:val="00C032E2"/>
    <w:rsid w:val="00C036B1"/>
    <w:rsid w:val="00C039F6"/>
    <w:rsid w:val="00C049BB"/>
    <w:rsid w:val="00C05007"/>
    <w:rsid w:val="00C052ED"/>
    <w:rsid w:val="00C05C67"/>
    <w:rsid w:val="00C05CAA"/>
    <w:rsid w:val="00C117B3"/>
    <w:rsid w:val="00C1298B"/>
    <w:rsid w:val="00C13EB3"/>
    <w:rsid w:val="00C15A36"/>
    <w:rsid w:val="00C17A24"/>
    <w:rsid w:val="00C17EDE"/>
    <w:rsid w:val="00C2235D"/>
    <w:rsid w:val="00C223D6"/>
    <w:rsid w:val="00C23A73"/>
    <w:rsid w:val="00C302A2"/>
    <w:rsid w:val="00C310A9"/>
    <w:rsid w:val="00C321FC"/>
    <w:rsid w:val="00C322FE"/>
    <w:rsid w:val="00C32D3F"/>
    <w:rsid w:val="00C33B9B"/>
    <w:rsid w:val="00C3446D"/>
    <w:rsid w:val="00C35507"/>
    <w:rsid w:val="00C358D9"/>
    <w:rsid w:val="00C37D55"/>
    <w:rsid w:val="00C37E94"/>
    <w:rsid w:val="00C41421"/>
    <w:rsid w:val="00C4279C"/>
    <w:rsid w:val="00C43DAB"/>
    <w:rsid w:val="00C44361"/>
    <w:rsid w:val="00C445BA"/>
    <w:rsid w:val="00C46AA2"/>
    <w:rsid w:val="00C47AEF"/>
    <w:rsid w:val="00C53012"/>
    <w:rsid w:val="00C54F08"/>
    <w:rsid w:val="00C603FD"/>
    <w:rsid w:val="00C62E95"/>
    <w:rsid w:val="00C62E97"/>
    <w:rsid w:val="00C63C43"/>
    <w:rsid w:val="00C644D2"/>
    <w:rsid w:val="00C65432"/>
    <w:rsid w:val="00C65AAF"/>
    <w:rsid w:val="00C67268"/>
    <w:rsid w:val="00C67F95"/>
    <w:rsid w:val="00C70137"/>
    <w:rsid w:val="00C7040E"/>
    <w:rsid w:val="00C70414"/>
    <w:rsid w:val="00C70875"/>
    <w:rsid w:val="00C72F40"/>
    <w:rsid w:val="00C736BD"/>
    <w:rsid w:val="00C73ADD"/>
    <w:rsid w:val="00C76341"/>
    <w:rsid w:val="00C82626"/>
    <w:rsid w:val="00C829EA"/>
    <w:rsid w:val="00C83416"/>
    <w:rsid w:val="00C8404B"/>
    <w:rsid w:val="00C84056"/>
    <w:rsid w:val="00C86871"/>
    <w:rsid w:val="00C86E76"/>
    <w:rsid w:val="00C87C2E"/>
    <w:rsid w:val="00C90D50"/>
    <w:rsid w:val="00C91CA1"/>
    <w:rsid w:val="00C92860"/>
    <w:rsid w:val="00C92FC3"/>
    <w:rsid w:val="00C93079"/>
    <w:rsid w:val="00C93457"/>
    <w:rsid w:val="00C9360A"/>
    <w:rsid w:val="00C94B46"/>
    <w:rsid w:val="00C97317"/>
    <w:rsid w:val="00CA191E"/>
    <w:rsid w:val="00CA3C94"/>
    <w:rsid w:val="00CA3D24"/>
    <w:rsid w:val="00CA4A99"/>
    <w:rsid w:val="00CA5F7D"/>
    <w:rsid w:val="00CA6333"/>
    <w:rsid w:val="00CA77E4"/>
    <w:rsid w:val="00CA7F30"/>
    <w:rsid w:val="00CB0C40"/>
    <w:rsid w:val="00CB1D57"/>
    <w:rsid w:val="00CB20A6"/>
    <w:rsid w:val="00CB2A6A"/>
    <w:rsid w:val="00CB2BF4"/>
    <w:rsid w:val="00CB2E93"/>
    <w:rsid w:val="00CB578C"/>
    <w:rsid w:val="00CB644A"/>
    <w:rsid w:val="00CB8EC5"/>
    <w:rsid w:val="00CC10BB"/>
    <w:rsid w:val="00CC2667"/>
    <w:rsid w:val="00CC4142"/>
    <w:rsid w:val="00CC5CBC"/>
    <w:rsid w:val="00CC61C0"/>
    <w:rsid w:val="00CC6E8B"/>
    <w:rsid w:val="00CC772F"/>
    <w:rsid w:val="00CC773E"/>
    <w:rsid w:val="00CD1B2B"/>
    <w:rsid w:val="00CD2B51"/>
    <w:rsid w:val="00CD3177"/>
    <w:rsid w:val="00CD433A"/>
    <w:rsid w:val="00CD4FFE"/>
    <w:rsid w:val="00CD55C2"/>
    <w:rsid w:val="00CD56E0"/>
    <w:rsid w:val="00CD578B"/>
    <w:rsid w:val="00CD5E61"/>
    <w:rsid w:val="00CD72CC"/>
    <w:rsid w:val="00CD7695"/>
    <w:rsid w:val="00CD76A3"/>
    <w:rsid w:val="00CE0CA7"/>
    <w:rsid w:val="00CE1FF7"/>
    <w:rsid w:val="00CE371A"/>
    <w:rsid w:val="00CE4097"/>
    <w:rsid w:val="00CE45A4"/>
    <w:rsid w:val="00CE5F72"/>
    <w:rsid w:val="00CE6D45"/>
    <w:rsid w:val="00CE74D2"/>
    <w:rsid w:val="00CF0184"/>
    <w:rsid w:val="00CF0F77"/>
    <w:rsid w:val="00CF1F3E"/>
    <w:rsid w:val="00CF224A"/>
    <w:rsid w:val="00CF22BA"/>
    <w:rsid w:val="00CF2F8E"/>
    <w:rsid w:val="00CF6E17"/>
    <w:rsid w:val="00CF7D9D"/>
    <w:rsid w:val="00D0127A"/>
    <w:rsid w:val="00D01C10"/>
    <w:rsid w:val="00D01D71"/>
    <w:rsid w:val="00D03334"/>
    <w:rsid w:val="00D03AB3"/>
    <w:rsid w:val="00D04126"/>
    <w:rsid w:val="00D06C7C"/>
    <w:rsid w:val="00D07B64"/>
    <w:rsid w:val="00D11987"/>
    <w:rsid w:val="00D13DB3"/>
    <w:rsid w:val="00D1595C"/>
    <w:rsid w:val="00D15C57"/>
    <w:rsid w:val="00D1641F"/>
    <w:rsid w:val="00D201BE"/>
    <w:rsid w:val="00D21416"/>
    <w:rsid w:val="00D2169E"/>
    <w:rsid w:val="00D2312C"/>
    <w:rsid w:val="00D23B0E"/>
    <w:rsid w:val="00D244EC"/>
    <w:rsid w:val="00D25483"/>
    <w:rsid w:val="00D258CB"/>
    <w:rsid w:val="00D25D08"/>
    <w:rsid w:val="00D27F77"/>
    <w:rsid w:val="00D305F1"/>
    <w:rsid w:val="00D30F5A"/>
    <w:rsid w:val="00D314D3"/>
    <w:rsid w:val="00D32404"/>
    <w:rsid w:val="00D32C37"/>
    <w:rsid w:val="00D32FD5"/>
    <w:rsid w:val="00D346E0"/>
    <w:rsid w:val="00D36FDA"/>
    <w:rsid w:val="00D40F2B"/>
    <w:rsid w:val="00D42A0B"/>
    <w:rsid w:val="00D42FFD"/>
    <w:rsid w:val="00D442FC"/>
    <w:rsid w:val="00D46B76"/>
    <w:rsid w:val="00D47124"/>
    <w:rsid w:val="00D50379"/>
    <w:rsid w:val="00D536A7"/>
    <w:rsid w:val="00D537C1"/>
    <w:rsid w:val="00D5477E"/>
    <w:rsid w:val="00D57F0A"/>
    <w:rsid w:val="00D611F2"/>
    <w:rsid w:val="00D636AD"/>
    <w:rsid w:val="00D63A3D"/>
    <w:rsid w:val="00D6448A"/>
    <w:rsid w:val="00D65029"/>
    <w:rsid w:val="00D667C4"/>
    <w:rsid w:val="00D668B6"/>
    <w:rsid w:val="00D67E7E"/>
    <w:rsid w:val="00D71514"/>
    <w:rsid w:val="00D71526"/>
    <w:rsid w:val="00D717C7"/>
    <w:rsid w:val="00D71E5A"/>
    <w:rsid w:val="00D750F5"/>
    <w:rsid w:val="00D7522B"/>
    <w:rsid w:val="00D757E1"/>
    <w:rsid w:val="00D76D61"/>
    <w:rsid w:val="00D77941"/>
    <w:rsid w:val="00D80BA4"/>
    <w:rsid w:val="00D8149B"/>
    <w:rsid w:val="00D81F59"/>
    <w:rsid w:val="00D82A81"/>
    <w:rsid w:val="00D8442D"/>
    <w:rsid w:val="00D84AF0"/>
    <w:rsid w:val="00D85BA7"/>
    <w:rsid w:val="00D86D6A"/>
    <w:rsid w:val="00D87922"/>
    <w:rsid w:val="00D8797F"/>
    <w:rsid w:val="00D90759"/>
    <w:rsid w:val="00D917B5"/>
    <w:rsid w:val="00D92390"/>
    <w:rsid w:val="00D92712"/>
    <w:rsid w:val="00D9488A"/>
    <w:rsid w:val="00D95B84"/>
    <w:rsid w:val="00D96259"/>
    <w:rsid w:val="00D96B0D"/>
    <w:rsid w:val="00D96CCA"/>
    <w:rsid w:val="00D974C4"/>
    <w:rsid w:val="00D976B6"/>
    <w:rsid w:val="00DA0A0F"/>
    <w:rsid w:val="00DA1401"/>
    <w:rsid w:val="00DA1429"/>
    <w:rsid w:val="00DA16D3"/>
    <w:rsid w:val="00DA2670"/>
    <w:rsid w:val="00DA2BD1"/>
    <w:rsid w:val="00DA2BEE"/>
    <w:rsid w:val="00DA3480"/>
    <w:rsid w:val="00DA4D38"/>
    <w:rsid w:val="00DA4EC1"/>
    <w:rsid w:val="00DA4EE8"/>
    <w:rsid w:val="00DA5BF2"/>
    <w:rsid w:val="00DA5D72"/>
    <w:rsid w:val="00DA673E"/>
    <w:rsid w:val="00DA6EA2"/>
    <w:rsid w:val="00DA75F3"/>
    <w:rsid w:val="00DA7EC7"/>
    <w:rsid w:val="00DB11DB"/>
    <w:rsid w:val="00DB2AEA"/>
    <w:rsid w:val="00DB3B92"/>
    <w:rsid w:val="00DB4DAD"/>
    <w:rsid w:val="00DB59F0"/>
    <w:rsid w:val="00DB6257"/>
    <w:rsid w:val="00DB6821"/>
    <w:rsid w:val="00DC054D"/>
    <w:rsid w:val="00DC065E"/>
    <w:rsid w:val="00DC0855"/>
    <w:rsid w:val="00DC085E"/>
    <w:rsid w:val="00DC0D27"/>
    <w:rsid w:val="00DC1DDF"/>
    <w:rsid w:val="00DC26C3"/>
    <w:rsid w:val="00DC2A1F"/>
    <w:rsid w:val="00DC3A75"/>
    <w:rsid w:val="00DC5838"/>
    <w:rsid w:val="00DC5FFB"/>
    <w:rsid w:val="00DC6376"/>
    <w:rsid w:val="00DC6435"/>
    <w:rsid w:val="00DC6633"/>
    <w:rsid w:val="00DD002E"/>
    <w:rsid w:val="00DD0B5A"/>
    <w:rsid w:val="00DD2852"/>
    <w:rsid w:val="00DD2EB8"/>
    <w:rsid w:val="00DD524D"/>
    <w:rsid w:val="00DD52BF"/>
    <w:rsid w:val="00DD5789"/>
    <w:rsid w:val="00DD68EF"/>
    <w:rsid w:val="00DE0269"/>
    <w:rsid w:val="00DE06D5"/>
    <w:rsid w:val="00DE06F7"/>
    <w:rsid w:val="00DE1EDA"/>
    <w:rsid w:val="00DE3699"/>
    <w:rsid w:val="00DE3D90"/>
    <w:rsid w:val="00DE42B7"/>
    <w:rsid w:val="00DE443C"/>
    <w:rsid w:val="00DE4665"/>
    <w:rsid w:val="00DE4A5F"/>
    <w:rsid w:val="00DE5688"/>
    <w:rsid w:val="00DE702F"/>
    <w:rsid w:val="00DF0251"/>
    <w:rsid w:val="00DF0B0B"/>
    <w:rsid w:val="00DF20D4"/>
    <w:rsid w:val="00DF2288"/>
    <w:rsid w:val="00DF3B0F"/>
    <w:rsid w:val="00DF3F44"/>
    <w:rsid w:val="00DF4CE0"/>
    <w:rsid w:val="00DF4EE0"/>
    <w:rsid w:val="00DF55A2"/>
    <w:rsid w:val="00DF7C47"/>
    <w:rsid w:val="00E00AD9"/>
    <w:rsid w:val="00E00D8D"/>
    <w:rsid w:val="00E02038"/>
    <w:rsid w:val="00E0318B"/>
    <w:rsid w:val="00E04914"/>
    <w:rsid w:val="00E04CF6"/>
    <w:rsid w:val="00E04D68"/>
    <w:rsid w:val="00E05C41"/>
    <w:rsid w:val="00E07D8E"/>
    <w:rsid w:val="00E106AA"/>
    <w:rsid w:val="00E10EB1"/>
    <w:rsid w:val="00E10ED1"/>
    <w:rsid w:val="00E1168C"/>
    <w:rsid w:val="00E11D93"/>
    <w:rsid w:val="00E120ED"/>
    <w:rsid w:val="00E13A8E"/>
    <w:rsid w:val="00E159F2"/>
    <w:rsid w:val="00E16110"/>
    <w:rsid w:val="00E225A8"/>
    <w:rsid w:val="00E22C3F"/>
    <w:rsid w:val="00E22F10"/>
    <w:rsid w:val="00E2316D"/>
    <w:rsid w:val="00E26401"/>
    <w:rsid w:val="00E264EF"/>
    <w:rsid w:val="00E26E5B"/>
    <w:rsid w:val="00E32119"/>
    <w:rsid w:val="00E3369A"/>
    <w:rsid w:val="00E33B6B"/>
    <w:rsid w:val="00E36987"/>
    <w:rsid w:val="00E36F03"/>
    <w:rsid w:val="00E37BB4"/>
    <w:rsid w:val="00E37F17"/>
    <w:rsid w:val="00E41464"/>
    <w:rsid w:val="00E42FF1"/>
    <w:rsid w:val="00E4382C"/>
    <w:rsid w:val="00E4482E"/>
    <w:rsid w:val="00E454A2"/>
    <w:rsid w:val="00E47661"/>
    <w:rsid w:val="00E47719"/>
    <w:rsid w:val="00E47B5D"/>
    <w:rsid w:val="00E5181E"/>
    <w:rsid w:val="00E521B7"/>
    <w:rsid w:val="00E52A4A"/>
    <w:rsid w:val="00E53F0A"/>
    <w:rsid w:val="00E53F48"/>
    <w:rsid w:val="00E54897"/>
    <w:rsid w:val="00E56655"/>
    <w:rsid w:val="00E57614"/>
    <w:rsid w:val="00E60B1A"/>
    <w:rsid w:val="00E6123D"/>
    <w:rsid w:val="00E61463"/>
    <w:rsid w:val="00E61DA7"/>
    <w:rsid w:val="00E62CFE"/>
    <w:rsid w:val="00E65A55"/>
    <w:rsid w:val="00E70501"/>
    <w:rsid w:val="00E70542"/>
    <w:rsid w:val="00E70785"/>
    <w:rsid w:val="00E70A7A"/>
    <w:rsid w:val="00E7299C"/>
    <w:rsid w:val="00E72BFF"/>
    <w:rsid w:val="00E7646B"/>
    <w:rsid w:val="00E765BF"/>
    <w:rsid w:val="00E823E9"/>
    <w:rsid w:val="00E83381"/>
    <w:rsid w:val="00E83638"/>
    <w:rsid w:val="00E84BFF"/>
    <w:rsid w:val="00E84E0C"/>
    <w:rsid w:val="00E855FC"/>
    <w:rsid w:val="00E85EC6"/>
    <w:rsid w:val="00E85FBE"/>
    <w:rsid w:val="00E860CF"/>
    <w:rsid w:val="00E867C6"/>
    <w:rsid w:val="00E904FE"/>
    <w:rsid w:val="00E90B84"/>
    <w:rsid w:val="00E90DF7"/>
    <w:rsid w:val="00E911EA"/>
    <w:rsid w:val="00E91DDE"/>
    <w:rsid w:val="00E92B0E"/>
    <w:rsid w:val="00E94356"/>
    <w:rsid w:val="00E95168"/>
    <w:rsid w:val="00E958F2"/>
    <w:rsid w:val="00E96601"/>
    <w:rsid w:val="00EA01BD"/>
    <w:rsid w:val="00EA0DB3"/>
    <w:rsid w:val="00EA2AF0"/>
    <w:rsid w:val="00EA3031"/>
    <w:rsid w:val="00EA3373"/>
    <w:rsid w:val="00EA3B28"/>
    <w:rsid w:val="00EA552A"/>
    <w:rsid w:val="00EA5A45"/>
    <w:rsid w:val="00EA75F0"/>
    <w:rsid w:val="00EB01D9"/>
    <w:rsid w:val="00EB0406"/>
    <w:rsid w:val="00EB1A7B"/>
    <w:rsid w:val="00EB2F71"/>
    <w:rsid w:val="00EB3B6F"/>
    <w:rsid w:val="00EB440C"/>
    <w:rsid w:val="00EB4655"/>
    <w:rsid w:val="00EB622A"/>
    <w:rsid w:val="00EB63B3"/>
    <w:rsid w:val="00EB6A3E"/>
    <w:rsid w:val="00EB6FAC"/>
    <w:rsid w:val="00EC10C1"/>
    <w:rsid w:val="00EC129C"/>
    <w:rsid w:val="00EC2345"/>
    <w:rsid w:val="00EC3BF4"/>
    <w:rsid w:val="00EC5B89"/>
    <w:rsid w:val="00EC74F3"/>
    <w:rsid w:val="00ED17C5"/>
    <w:rsid w:val="00ED28AE"/>
    <w:rsid w:val="00ED3C6F"/>
    <w:rsid w:val="00ED50C7"/>
    <w:rsid w:val="00ED6CC8"/>
    <w:rsid w:val="00ED6FD7"/>
    <w:rsid w:val="00ED73E9"/>
    <w:rsid w:val="00ED753B"/>
    <w:rsid w:val="00ED77C5"/>
    <w:rsid w:val="00EE00FB"/>
    <w:rsid w:val="00EE026A"/>
    <w:rsid w:val="00EE1C15"/>
    <w:rsid w:val="00EE3582"/>
    <w:rsid w:val="00EE3900"/>
    <w:rsid w:val="00EE455A"/>
    <w:rsid w:val="00EE601F"/>
    <w:rsid w:val="00EE65CB"/>
    <w:rsid w:val="00EE69D8"/>
    <w:rsid w:val="00EE7307"/>
    <w:rsid w:val="00EE745C"/>
    <w:rsid w:val="00EF02C8"/>
    <w:rsid w:val="00EF0F49"/>
    <w:rsid w:val="00EF2396"/>
    <w:rsid w:val="00EF25E8"/>
    <w:rsid w:val="00EF2F9D"/>
    <w:rsid w:val="00EF3315"/>
    <w:rsid w:val="00EF4023"/>
    <w:rsid w:val="00EF4629"/>
    <w:rsid w:val="00EF4DB8"/>
    <w:rsid w:val="00EF50B5"/>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3E55"/>
    <w:rsid w:val="00F16269"/>
    <w:rsid w:val="00F162A1"/>
    <w:rsid w:val="00F16B85"/>
    <w:rsid w:val="00F17552"/>
    <w:rsid w:val="00F17C61"/>
    <w:rsid w:val="00F17FB7"/>
    <w:rsid w:val="00F2115F"/>
    <w:rsid w:val="00F22A8A"/>
    <w:rsid w:val="00F23C6D"/>
    <w:rsid w:val="00F23FCD"/>
    <w:rsid w:val="00F24385"/>
    <w:rsid w:val="00F24754"/>
    <w:rsid w:val="00F24EEF"/>
    <w:rsid w:val="00F24F16"/>
    <w:rsid w:val="00F2542D"/>
    <w:rsid w:val="00F25516"/>
    <w:rsid w:val="00F25C36"/>
    <w:rsid w:val="00F25DC3"/>
    <w:rsid w:val="00F2649E"/>
    <w:rsid w:val="00F30D98"/>
    <w:rsid w:val="00F317C7"/>
    <w:rsid w:val="00F31B42"/>
    <w:rsid w:val="00F31BAB"/>
    <w:rsid w:val="00F31EE7"/>
    <w:rsid w:val="00F3222C"/>
    <w:rsid w:val="00F32B14"/>
    <w:rsid w:val="00F32F13"/>
    <w:rsid w:val="00F33331"/>
    <w:rsid w:val="00F34F43"/>
    <w:rsid w:val="00F35CA1"/>
    <w:rsid w:val="00F374CE"/>
    <w:rsid w:val="00F37E25"/>
    <w:rsid w:val="00F40466"/>
    <w:rsid w:val="00F40771"/>
    <w:rsid w:val="00F412BB"/>
    <w:rsid w:val="00F414CF"/>
    <w:rsid w:val="00F415B2"/>
    <w:rsid w:val="00F429A4"/>
    <w:rsid w:val="00F4346B"/>
    <w:rsid w:val="00F444FB"/>
    <w:rsid w:val="00F45228"/>
    <w:rsid w:val="00F45FBE"/>
    <w:rsid w:val="00F467A5"/>
    <w:rsid w:val="00F50C2B"/>
    <w:rsid w:val="00F524E5"/>
    <w:rsid w:val="00F52790"/>
    <w:rsid w:val="00F52B9D"/>
    <w:rsid w:val="00F55825"/>
    <w:rsid w:val="00F559E8"/>
    <w:rsid w:val="00F57694"/>
    <w:rsid w:val="00F57699"/>
    <w:rsid w:val="00F6030E"/>
    <w:rsid w:val="00F61530"/>
    <w:rsid w:val="00F61C83"/>
    <w:rsid w:val="00F6365C"/>
    <w:rsid w:val="00F63828"/>
    <w:rsid w:val="00F63FB6"/>
    <w:rsid w:val="00F645ED"/>
    <w:rsid w:val="00F64C3E"/>
    <w:rsid w:val="00F65986"/>
    <w:rsid w:val="00F65CD7"/>
    <w:rsid w:val="00F65F83"/>
    <w:rsid w:val="00F661A5"/>
    <w:rsid w:val="00F66F55"/>
    <w:rsid w:val="00F67318"/>
    <w:rsid w:val="00F673CF"/>
    <w:rsid w:val="00F67BD1"/>
    <w:rsid w:val="00F714F3"/>
    <w:rsid w:val="00F71ADD"/>
    <w:rsid w:val="00F724D0"/>
    <w:rsid w:val="00F73204"/>
    <w:rsid w:val="00F73A63"/>
    <w:rsid w:val="00F73B14"/>
    <w:rsid w:val="00F73CAE"/>
    <w:rsid w:val="00F74443"/>
    <w:rsid w:val="00F80749"/>
    <w:rsid w:val="00F853A3"/>
    <w:rsid w:val="00F85799"/>
    <w:rsid w:val="00F85C13"/>
    <w:rsid w:val="00F870E6"/>
    <w:rsid w:val="00F90067"/>
    <w:rsid w:val="00F905E5"/>
    <w:rsid w:val="00F90D3E"/>
    <w:rsid w:val="00F90D98"/>
    <w:rsid w:val="00F910A5"/>
    <w:rsid w:val="00F9253E"/>
    <w:rsid w:val="00F940F7"/>
    <w:rsid w:val="00F94551"/>
    <w:rsid w:val="00F94EA6"/>
    <w:rsid w:val="00F95D19"/>
    <w:rsid w:val="00FA1D08"/>
    <w:rsid w:val="00FA376D"/>
    <w:rsid w:val="00FA3DD6"/>
    <w:rsid w:val="00FA4C81"/>
    <w:rsid w:val="00FA5AFB"/>
    <w:rsid w:val="00FA69A6"/>
    <w:rsid w:val="00FA76F6"/>
    <w:rsid w:val="00FB1D85"/>
    <w:rsid w:val="00FB23A2"/>
    <w:rsid w:val="00FB2569"/>
    <w:rsid w:val="00FB398A"/>
    <w:rsid w:val="00FB45C3"/>
    <w:rsid w:val="00FB4B0B"/>
    <w:rsid w:val="00FB7C6E"/>
    <w:rsid w:val="00FB7D54"/>
    <w:rsid w:val="00FC0570"/>
    <w:rsid w:val="00FC060E"/>
    <w:rsid w:val="00FC0D0A"/>
    <w:rsid w:val="00FC19BF"/>
    <w:rsid w:val="00FC2BFB"/>
    <w:rsid w:val="00FC44ED"/>
    <w:rsid w:val="00FC4D87"/>
    <w:rsid w:val="00FC624D"/>
    <w:rsid w:val="00FD00A1"/>
    <w:rsid w:val="00FD0E4D"/>
    <w:rsid w:val="00FD15CB"/>
    <w:rsid w:val="00FD1962"/>
    <w:rsid w:val="00FD1D4D"/>
    <w:rsid w:val="00FD3627"/>
    <w:rsid w:val="00FD5907"/>
    <w:rsid w:val="00FD5E14"/>
    <w:rsid w:val="00FD645D"/>
    <w:rsid w:val="00FD69CD"/>
    <w:rsid w:val="00FE0198"/>
    <w:rsid w:val="00FE0E52"/>
    <w:rsid w:val="00FE2BD4"/>
    <w:rsid w:val="00FE2BFF"/>
    <w:rsid w:val="00FE30AD"/>
    <w:rsid w:val="00FE41B0"/>
    <w:rsid w:val="00FE48A5"/>
    <w:rsid w:val="00FE5C3F"/>
    <w:rsid w:val="00FE6038"/>
    <w:rsid w:val="00FE6351"/>
    <w:rsid w:val="00FE6614"/>
    <w:rsid w:val="00FE68AF"/>
    <w:rsid w:val="00FE7CC9"/>
    <w:rsid w:val="00FE7F9C"/>
    <w:rsid w:val="00FF098E"/>
    <w:rsid w:val="00FF0CD8"/>
    <w:rsid w:val="00FF2735"/>
    <w:rsid w:val="00FF2790"/>
    <w:rsid w:val="00FF30FF"/>
    <w:rsid w:val="00FF36DB"/>
    <w:rsid w:val="00FF3B65"/>
    <w:rsid w:val="00FF3E05"/>
    <w:rsid w:val="00FF4484"/>
    <w:rsid w:val="00FF5E52"/>
    <w:rsid w:val="01552992"/>
    <w:rsid w:val="019084A6"/>
    <w:rsid w:val="01BE97D0"/>
    <w:rsid w:val="020ADAC8"/>
    <w:rsid w:val="02117895"/>
    <w:rsid w:val="021867B3"/>
    <w:rsid w:val="0256B293"/>
    <w:rsid w:val="029FCBFC"/>
    <w:rsid w:val="02BB5BE8"/>
    <w:rsid w:val="02CA4A2B"/>
    <w:rsid w:val="02F0BFB7"/>
    <w:rsid w:val="0316A2EA"/>
    <w:rsid w:val="032FEABE"/>
    <w:rsid w:val="036BCAB9"/>
    <w:rsid w:val="037071D3"/>
    <w:rsid w:val="03AB6EFE"/>
    <w:rsid w:val="03DAE28D"/>
    <w:rsid w:val="042E58FE"/>
    <w:rsid w:val="044AED03"/>
    <w:rsid w:val="04679B64"/>
    <w:rsid w:val="04795839"/>
    <w:rsid w:val="0482A24F"/>
    <w:rsid w:val="04E1FABA"/>
    <w:rsid w:val="05019A0A"/>
    <w:rsid w:val="05730B00"/>
    <w:rsid w:val="05BF5774"/>
    <w:rsid w:val="061C1AF5"/>
    <w:rsid w:val="0680658D"/>
    <w:rsid w:val="07B28D0D"/>
    <w:rsid w:val="07CDEC41"/>
    <w:rsid w:val="081CAF4A"/>
    <w:rsid w:val="0829479E"/>
    <w:rsid w:val="0834941A"/>
    <w:rsid w:val="08549EF6"/>
    <w:rsid w:val="085616CE"/>
    <w:rsid w:val="092B53AD"/>
    <w:rsid w:val="0957528F"/>
    <w:rsid w:val="099C40AC"/>
    <w:rsid w:val="09B1EFE8"/>
    <w:rsid w:val="09BC91CA"/>
    <w:rsid w:val="09E4FC81"/>
    <w:rsid w:val="0A475914"/>
    <w:rsid w:val="0A7B4D74"/>
    <w:rsid w:val="0B7F4ADD"/>
    <w:rsid w:val="0B8F79CC"/>
    <w:rsid w:val="0BE31B46"/>
    <w:rsid w:val="0C425311"/>
    <w:rsid w:val="0C61C451"/>
    <w:rsid w:val="0C95BEB6"/>
    <w:rsid w:val="0CA25382"/>
    <w:rsid w:val="0D57B3E7"/>
    <w:rsid w:val="0D6F5B42"/>
    <w:rsid w:val="0D8258EF"/>
    <w:rsid w:val="0D915024"/>
    <w:rsid w:val="0E61E6BD"/>
    <w:rsid w:val="0ED6C138"/>
    <w:rsid w:val="0F16C524"/>
    <w:rsid w:val="10141939"/>
    <w:rsid w:val="10655766"/>
    <w:rsid w:val="106D8C2B"/>
    <w:rsid w:val="1070010B"/>
    <w:rsid w:val="10C97420"/>
    <w:rsid w:val="10CD998F"/>
    <w:rsid w:val="10CEF92B"/>
    <w:rsid w:val="10D171BF"/>
    <w:rsid w:val="10FBB301"/>
    <w:rsid w:val="10FE77B5"/>
    <w:rsid w:val="11099276"/>
    <w:rsid w:val="114FAE68"/>
    <w:rsid w:val="1179DF32"/>
    <w:rsid w:val="1202C425"/>
    <w:rsid w:val="1290992D"/>
    <w:rsid w:val="1357BA45"/>
    <w:rsid w:val="13892190"/>
    <w:rsid w:val="13A72115"/>
    <w:rsid w:val="142ECEAC"/>
    <w:rsid w:val="144C5B07"/>
    <w:rsid w:val="15362B65"/>
    <w:rsid w:val="15DDD4A1"/>
    <w:rsid w:val="16254F41"/>
    <w:rsid w:val="16470621"/>
    <w:rsid w:val="1651E7D4"/>
    <w:rsid w:val="16799EEC"/>
    <w:rsid w:val="16E7319D"/>
    <w:rsid w:val="16EFECB7"/>
    <w:rsid w:val="176228C8"/>
    <w:rsid w:val="17A9A73E"/>
    <w:rsid w:val="17CF0A4B"/>
    <w:rsid w:val="17E896CB"/>
    <w:rsid w:val="17EBAB24"/>
    <w:rsid w:val="184A6E99"/>
    <w:rsid w:val="198E6714"/>
    <w:rsid w:val="1995774D"/>
    <w:rsid w:val="199B54B8"/>
    <w:rsid w:val="19D8462E"/>
    <w:rsid w:val="19F1D691"/>
    <w:rsid w:val="19F34D9F"/>
    <w:rsid w:val="1A3B1491"/>
    <w:rsid w:val="1A3CAF97"/>
    <w:rsid w:val="1A68D8A4"/>
    <w:rsid w:val="1ADD43F8"/>
    <w:rsid w:val="1B9059D6"/>
    <w:rsid w:val="1BD0B9A3"/>
    <w:rsid w:val="1BD612FE"/>
    <w:rsid w:val="1CB9DD63"/>
    <w:rsid w:val="1CDD719E"/>
    <w:rsid w:val="1D7A9D29"/>
    <w:rsid w:val="1E7E0EAA"/>
    <w:rsid w:val="1E872BF1"/>
    <w:rsid w:val="1F0707D3"/>
    <w:rsid w:val="1F2F2180"/>
    <w:rsid w:val="20151260"/>
    <w:rsid w:val="20671057"/>
    <w:rsid w:val="21077CC6"/>
    <w:rsid w:val="215F9933"/>
    <w:rsid w:val="21BC5A9B"/>
    <w:rsid w:val="21CEF81F"/>
    <w:rsid w:val="21F96273"/>
    <w:rsid w:val="225881F8"/>
    <w:rsid w:val="22D66DB1"/>
    <w:rsid w:val="22E35F4F"/>
    <w:rsid w:val="22F56145"/>
    <w:rsid w:val="22F6CAC5"/>
    <w:rsid w:val="23582AFC"/>
    <w:rsid w:val="237E6C11"/>
    <w:rsid w:val="23C9B2AF"/>
    <w:rsid w:val="23EA3721"/>
    <w:rsid w:val="23F2D732"/>
    <w:rsid w:val="242C29CC"/>
    <w:rsid w:val="24953B7C"/>
    <w:rsid w:val="24E0F90D"/>
    <w:rsid w:val="24EE7E4A"/>
    <w:rsid w:val="24F6D7F2"/>
    <w:rsid w:val="2553D459"/>
    <w:rsid w:val="25A9DAAC"/>
    <w:rsid w:val="25D57A35"/>
    <w:rsid w:val="261A107E"/>
    <w:rsid w:val="264304A4"/>
    <w:rsid w:val="267ABBEC"/>
    <w:rsid w:val="2706F31C"/>
    <w:rsid w:val="277144E6"/>
    <w:rsid w:val="27F7F099"/>
    <w:rsid w:val="2847EE57"/>
    <w:rsid w:val="2894CC5C"/>
    <w:rsid w:val="28D3D519"/>
    <w:rsid w:val="28DAA945"/>
    <w:rsid w:val="28FA299E"/>
    <w:rsid w:val="290E7BC2"/>
    <w:rsid w:val="2948C44F"/>
    <w:rsid w:val="299B8616"/>
    <w:rsid w:val="29BB7C25"/>
    <w:rsid w:val="2A0EC389"/>
    <w:rsid w:val="2A8DBE7C"/>
    <w:rsid w:val="2AAFAFB6"/>
    <w:rsid w:val="2ABC2180"/>
    <w:rsid w:val="2B8D9F05"/>
    <w:rsid w:val="2BD63D67"/>
    <w:rsid w:val="2C0323E2"/>
    <w:rsid w:val="2C122FB9"/>
    <w:rsid w:val="2C1AD0D3"/>
    <w:rsid w:val="2C1C31AB"/>
    <w:rsid w:val="2C298EDD"/>
    <w:rsid w:val="2C5F5301"/>
    <w:rsid w:val="2C6C57A5"/>
    <w:rsid w:val="2C9BE576"/>
    <w:rsid w:val="2CA6F4D9"/>
    <w:rsid w:val="2CEBF0B8"/>
    <w:rsid w:val="2D087786"/>
    <w:rsid w:val="2D14CA7A"/>
    <w:rsid w:val="2D8748EC"/>
    <w:rsid w:val="2D8DE471"/>
    <w:rsid w:val="2DD77791"/>
    <w:rsid w:val="2F0FF918"/>
    <w:rsid w:val="2F174B1A"/>
    <w:rsid w:val="2F1953C5"/>
    <w:rsid w:val="2F294635"/>
    <w:rsid w:val="2F4CCA31"/>
    <w:rsid w:val="2F642494"/>
    <w:rsid w:val="2F684A5A"/>
    <w:rsid w:val="2F859185"/>
    <w:rsid w:val="2F985524"/>
    <w:rsid w:val="2FA7E122"/>
    <w:rsid w:val="2FC05BF6"/>
    <w:rsid w:val="305DCBB0"/>
    <w:rsid w:val="30659019"/>
    <w:rsid w:val="31ED6233"/>
    <w:rsid w:val="32530186"/>
    <w:rsid w:val="32ADEAE0"/>
    <w:rsid w:val="332DBA0E"/>
    <w:rsid w:val="33D8B7C4"/>
    <w:rsid w:val="33DC931C"/>
    <w:rsid w:val="346217F8"/>
    <w:rsid w:val="34A7FB25"/>
    <w:rsid w:val="357F035F"/>
    <w:rsid w:val="35CC44F1"/>
    <w:rsid w:val="35F29C9E"/>
    <w:rsid w:val="36592958"/>
    <w:rsid w:val="36672817"/>
    <w:rsid w:val="369C3E35"/>
    <w:rsid w:val="369D170B"/>
    <w:rsid w:val="36B2D4E0"/>
    <w:rsid w:val="36E03B08"/>
    <w:rsid w:val="371B12FC"/>
    <w:rsid w:val="381B8DE6"/>
    <w:rsid w:val="38A9866B"/>
    <w:rsid w:val="38AFDBEB"/>
    <w:rsid w:val="3920F811"/>
    <w:rsid w:val="3978151A"/>
    <w:rsid w:val="397C092C"/>
    <w:rsid w:val="397F4578"/>
    <w:rsid w:val="39AA6960"/>
    <w:rsid w:val="3A006A75"/>
    <w:rsid w:val="3A1D2D10"/>
    <w:rsid w:val="3AB2151A"/>
    <w:rsid w:val="3ACE913C"/>
    <w:rsid w:val="3AF6F0A5"/>
    <w:rsid w:val="3B1CA0B0"/>
    <w:rsid w:val="3B8B2041"/>
    <w:rsid w:val="3B94FCA8"/>
    <w:rsid w:val="3BB56B13"/>
    <w:rsid w:val="3BB86E6B"/>
    <w:rsid w:val="3C7E470A"/>
    <w:rsid w:val="3D013CDC"/>
    <w:rsid w:val="3D9FC251"/>
    <w:rsid w:val="3DA40BAE"/>
    <w:rsid w:val="3E86A2BA"/>
    <w:rsid w:val="3F0AF15B"/>
    <w:rsid w:val="3F37FB74"/>
    <w:rsid w:val="3F4AAF32"/>
    <w:rsid w:val="3FEDFB8D"/>
    <w:rsid w:val="409AA83D"/>
    <w:rsid w:val="40C5CA53"/>
    <w:rsid w:val="40D4580A"/>
    <w:rsid w:val="40E6E569"/>
    <w:rsid w:val="414183DA"/>
    <w:rsid w:val="415B8946"/>
    <w:rsid w:val="41BBDA80"/>
    <w:rsid w:val="41EB8C3D"/>
    <w:rsid w:val="41FBF3F1"/>
    <w:rsid w:val="427817B6"/>
    <w:rsid w:val="428EE941"/>
    <w:rsid w:val="42BD59A4"/>
    <w:rsid w:val="42C028A5"/>
    <w:rsid w:val="42FA5A7F"/>
    <w:rsid w:val="42FCF489"/>
    <w:rsid w:val="43307F9A"/>
    <w:rsid w:val="4338E535"/>
    <w:rsid w:val="43AA1841"/>
    <w:rsid w:val="43B962DF"/>
    <w:rsid w:val="43BC180F"/>
    <w:rsid w:val="43BD4A5E"/>
    <w:rsid w:val="43C8B755"/>
    <w:rsid w:val="4451E46B"/>
    <w:rsid w:val="455D9E57"/>
    <w:rsid w:val="45E4D007"/>
    <w:rsid w:val="461314E3"/>
    <w:rsid w:val="4642874D"/>
    <w:rsid w:val="469AB62D"/>
    <w:rsid w:val="4754C95C"/>
    <w:rsid w:val="47A36EBB"/>
    <w:rsid w:val="47A62328"/>
    <w:rsid w:val="47D856A1"/>
    <w:rsid w:val="47F89A16"/>
    <w:rsid w:val="47F9E1C2"/>
    <w:rsid w:val="486243EA"/>
    <w:rsid w:val="48D7B61A"/>
    <w:rsid w:val="48E5D3FF"/>
    <w:rsid w:val="48F959E3"/>
    <w:rsid w:val="491AEF74"/>
    <w:rsid w:val="491B4D93"/>
    <w:rsid w:val="4A479F45"/>
    <w:rsid w:val="4C86BA2D"/>
    <w:rsid w:val="4CC8CC23"/>
    <w:rsid w:val="4D1CACB0"/>
    <w:rsid w:val="4D646B6B"/>
    <w:rsid w:val="4E3ED281"/>
    <w:rsid w:val="4E79CB28"/>
    <w:rsid w:val="4E92129D"/>
    <w:rsid w:val="4F1684EB"/>
    <w:rsid w:val="4F60CF17"/>
    <w:rsid w:val="4F750B0F"/>
    <w:rsid w:val="4F7B3846"/>
    <w:rsid w:val="4FA8C7B2"/>
    <w:rsid w:val="4FD3B527"/>
    <w:rsid w:val="506A7378"/>
    <w:rsid w:val="50FA384E"/>
    <w:rsid w:val="511D77A3"/>
    <w:rsid w:val="5177A3FA"/>
    <w:rsid w:val="5190B2A6"/>
    <w:rsid w:val="51CC502C"/>
    <w:rsid w:val="521EB46B"/>
    <w:rsid w:val="52E14E15"/>
    <w:rsid w:val="534CBC5F"/>
    <w:rsid w:val="5415A76B"/>
    <w:rsid w:val="547D1E76"/>
    <w:rsid w:val="54BF7096"/>
    <w:rsid w:val="55330C80"/>
    <w:rsid w:val="55B83350"/>
    <w:rsid w:val="55D83BFB"/>
    <w:rsid w:val="5649D715"/>
    <w:rsid w:val="5697FB58"/>
    <w:rsid w:val="56BD1E0E"/>
    <w:rsid w:val="5704C5BA"/>
    <w:rsid w:val="57651B17"/>
    <w:rsid w:val="579B96DB"/>
    <w:rsid w:val="57CD8B8A"/>
    <w:rsid w:val="58B38F0A"/>
    <w:rsid w:val="58D07300"/>
    <w:rsid w:val="58DAA5D4"/>
    <w:rsid w:val="58EF6A50"/>
    <w:rsid w:val="591ADAEE"/>
    <w:rsid w:val="596AC9FC"/>
    <w:rsid w:val="5984AC7B"/>
    <w:rsid w:val="59A6FDA3"/>
    <w:rsid w:val="59BAEA7D"/>
    <w:rsid w:val="59BD6524"/>
    <w:rsid w:val="59CBAAA5"/>
    <w:rsid w:val="5A13DD92"/>
    <w:rsid w:val="5A15A6CF"/>
    <w:rsid w:val="5ACBF6BD"/>
    <w:rsid w:val="5B68EFB0"/>
    <w:rsid w:val="5B808C86"/>
    <w:rsid w:val="5BA53E4C"/>
    <w:rsid w:val="5BDCF328"/>
    <w:rsid w:val="5C7FF82B"/>
    <w:rsid w:val="5CCBF85A"/>
    <w:rsid w:val="5D5AA233"/>
    <w:rsid w:val="5D768FBF"/>
    <w:rsid w:val="5DF41965"/>
    <w:rsid w:val="5DF41F4A"/>
    <w:rsid w:val="5E4F926B"/>
    <w:rsid w:val="5E62D19E"/>
    <w:rsid w:val="5E722AA9"/>
    <w:rsid w:val="5E950F96"/>
    <w:rsid w:val="5EDDB862"/>
    <w:rsid w:val="5EF99DC1"/>
    <w:rsid w:val="5EF9FEC8"/>
    <w:rsid w:val="5F096160"/>
    <w:rsid w:val="5F15779C"/>
    <w:rsid w:val="5F4D9E1E"/>
    <w:rsid w:val="5F647A09"/>
    <w:rsid w:val="6003B3D6"/>
    <w:rsid w:val="60397452"/>
    <w:rsid w:val="605759CD"/>
    <w:rsid w:val="60577FAB"/>
    <w:rsid w:val="617CE892"/>
    <w:rsid w:val="6231E7C6"/>
    <w:rsid w:val="6262F802"/>
    <w:rsid w:val="62C537CE"/>
    <w:rsid w:val="6311BE80"/>
    <w:rsid w:val="63126664"/>
    <w:rsid w:val="6357E7DC"/>
    <w:rsid w:val="63930A88"/>
    <w:rsid w:val="63B8CF14"/>
    <w:rsid w:val="63C6DF68"/>
    <w:rsid w:val="63E1F1CB"/>
    <w:rsid w:val="640751D1"/>
    <w:rsid w:val="641418C8"/>
    <w:rsid w:val="642EB3DD"/>
    <w:rsid w:val="64853FC3"/>
    <w:rsid w:val="649CEB30"/>
    <w:rsid w:val="64AAF8A7"/>
    <w:rsid w:val="653B44B7"/>
    <w:rsid w:val="65AC762C"/>
    <w:rsid w:val="65C0B61E"/>
    <w:rsid w:val="65F9D395"/>
    <w:rsid w:val="6648BE40"/>
    <w:rsid w:val="66AC2ACE"/>
    <w:rsid w:val="66B27A23"/>
    <w:rsid w:val="67D51E7F"/>
    <w:rsid w:val="68174D28"/>
    <w:rsid w:val="68D55D1A"/>
    <w:rsid w:val="69129A52"/>
    <w:rsid w:val="69538E3A"/>
    <w:rsid w:val="69A4FCB5"/>
    <w:rsid w:val="69C2A615"/>
    <w:rsid w:val="69D03F52"/>
    <w:rsid w:val="69E6CC33"/>
    <w:rsid w:val="6A43411E"/>
    <w:rsid w:val="6A57B455"/>
    <w:rsid w:val="6A7D10FF"/>
    <w:rsid w:val="6AA51081"/>
    <w:rsid w:val="6B277259"/>
    <w:rsid w:val="6B556D70"/>
    <w:rsid w:val="6B8B790B"/>
    <w:rsid w:val="6C639CFF"/>
    <w:rsid w:val="6C84B2BA"/>
    <w:rsid w:val="6C84EF55"/>
    <w:rsid w:val="6CACCCC8"/>
    <w:rsid w:val="6D632D47"/>
    <w:rsid w:val="6DA02325"/>
    <w:rsid w:val="6DE4BB05"/>
    <w:rsid w:val="6E05B6BB"/>
    <w:rsid w:val="6E0C3CE3"/>
    <w:rsid w:val="6E28E9AF"/>
    <w:rsid w:val="6E4F5718"/>
    <w:rsid w:val="6E792E5E"/>
    <w:rsid w:val="6EAB256A"/>
    <w:rsid w:val="6EEBAD46"/>
    <w:rsid w:val="6F6523A9"/>
    <w:rsid w:val="6FDFA6B5"/>
    <w:rsid w:val="701A7D08"/>
    <w:rsid w:val="70B40FD1"/>
    <w:rsid w:val="717B7716"/>
    <w:rsid w:val="71B85948"/>
    <w:rsid w:val="71FA5381"/>
    <w:rsid w:val="720F7667"/>
    <w:rsid w:val="7212AB9C"/>
    <w:rsid w:val="72C3B863"/>
    <w:rsid w:val="730378DD"/>
    <w:rsid w:val="739858EE"/>
    <w:rsid w:val="74B59CF6"/>
    <w:rsid w:val="74B85FC6"/>
    <w:rsid w:val="7541F0F2"/>
    <w:rsid w:val="7657A4A7"/>
    <w:rsid w:val="76D9897A"/>
    <w:rsid w:val="77B2BBFA"/>
    <w:rsid w:val="782639FF"/>
    <w:rsid w:val="782B6295"/>
    <w:rsid w:val="7848BFCC"/>
    <w:rsid w:val="78FCAEFF"/>
    <w:rsid w:val="790F85DA"/>
    <w:rsid w:val="7941F34B"/>
    <w:rsid w:val="79764814"/>
    <w:rsid w:val="798A0BC7"/>
    <w:rsid w:val="798F314C"/>
    <w:rsid w:val="7A6C65A4"/>
    <w:rsid w:val="7A8B3777"/>
    <w:rsid w:val="7ADCD291"/>
    <w:rsid w:val="7AE4EC32"/>
    <w:rsid w:val="7B5C2D19"/>
    <w:rsid w:val="7BA18A75"/>
    <w:rsid w:val="7BDC7B10"/>
    <w:rsid w:val="7BFB7D96"/>
    <w:rsid w:val="7C390C78"/>
    <w:rsid w:val="7DCC3368"/>
    <w:rsid w:val="7DFB8F1C"/>
    <w:rsid w:val="7E94362A"/>
    <w:rsid w:val="7F158882"/>
    <w:rsid w:val="7FAC342A"/>
    <w:rsid w:val="7FC66BC6"/>
    <w:rsid w:val="7FCC9A89"/>
    <w:rsid w:val="7FD01E1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5655A1B5-47E0-41CC-A371-7D9295FE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doc.php?id=259739" TargetMode="External"/><Relationship Id="rId18" Type="http://schemas.openxmlformats.org/officeDocument/2006/relationships/hyperlink" Target="http://www.esfondi.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fla.gov.lv/lv/media/109/download?attachment" TargetMode="External"/><Relationship Id="rId25" Type="http://schemas.openxmlformats.org/officeDocument/2006/relationships/hyperlink" Target="mailto:jana.putnina@cfla.gov.lv" TargetMode="External"/><Relationship Id="rId2" Type="http://schemas.openxmlformats.org/officeDocument/2006/relationships/customXml" Target="../customXml/item2.xml"/><Relationship Id="rId16" Type="http://schemas.openxmlformats.org/officeDocument/2006/relationships/hyperlink" Target="https://www.cfla.gov.lv/lv/media/108/download?attachment" TargetMode="External"/><Relationship Id="rId20" Type="http://schemas.openxmlformats.org/officeDocument/2006/relationships/hyperlink" Target="mailto:past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fla.gov.lv/lv/2021-2027-projektu-atlases" TargetMode="External"/><Relationship Id="rId5" Type="http://schemas.openxmlformats.org/officeDocument/2006/relationships/numbering" Target="numbering.xml"/><Relationship Id="rId15" Type="http://schemas.openxmlformats.org/officeDocument/2006/relationships/hyperlink" Target="https://projekti.cfla.gov.lv/" TargetMode="External"/><Relationship Id="rId23" Type="http://schemas.openxmlformats.org/officeDocument/2006/relationships/hyperlink" Target="https://www.cfla.gov.lv/lv/2021-2027-projektu-atlases" TargetMode="External"/><Relationship Id="rId10" Type="http://schemas.openxmlformats.org/officeDocument/2006/relationships/endnotes" Target="endnotes.xml"/><Relationship Id="rId19" Type="http://schemas.openxmlformats.org/officeDocument/2006/relationships/hyperlink" Target="https://www.cfla.gov.lv/lv/2021-2027-projektu-atla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2" Type="http://schemas.openxmlformats.org/officeDocument/2006/relationships/hyperlink" Target="mailto:vis@cfla.gov.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3" ma:contentTypeDescription="Create a new document." ma:contentTypeScope="" ma:versionID="82aa3e110eee557efe61b94a5ae9d2ea">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555dad3e7ba438c471b083f3f40fa268" ns2:_="" ns3:_="">
    <xsd:import namespace="a84ad92e-a5c9-407a-af9a-37596a145915"/>
    <xsd:import namespace="9b4a47be-c97c-4e51-b319-47976872be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a35d0f-44ba-4f75-b864-0a64e8c6b1ca}"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07265-8141-4642-87CA-88B42A0CBC14}">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19082B97-E710-464A-B3F5-E140C3FD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3DD8F-0F1D-4BB1-8E90-86FEE4A6E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14614</Words>
  <Characters>8331</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Čepule</dc:creator>
  <cp:keywords/>
  <cp:lastModifiedBy>Liene Burova</cp:lastModifiedBy>
  <cp:revision>6</cp:revision>
  <cp:lastPrinted>2015-12-10T20:56:00Z</cp:lastPrinted>
  <dcterms:created xsi:type="dcterms:W3CDTF">2023-07-17T20:19:00Z</dcterms:created>
  <dcterms:modified xsi:type="dcterms:W3CDTF">2023-07-18T06:55:00Z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